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6" w:rsidRPr="006D0A86" w:rsidRDefault="006D0A86" w:rsidP="006D0A86">
      <w:pPr>
        <w:keepNext/>
        <w:spacing w:after="0"/>
        <w:ind w:right="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E9DF2" wp14:editId="3EFE1332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A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A86" w:rsidRPr="006D0A86" w:rsidRDefault="006D0A86" w:rsidP="006D0A86">
      <w:pPr>
        <w:spacing w:after="0"/>
        <w:ind w:right="26"/>
        <w:jc w:val="center"/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</w:pPr>
      <w:r w:rsidRPr="006D0A86">
        <w:rPr>
          <w:rFonts w:ascii="Times New Roman" w:hAnsi="Times New Roman" w:cs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6D0A86" w:rsidRPr="006D0A86" w:rsidRDefault="006D0A86" w:rsidP="006D0A86">
      <w:pPr>
        <w:spacing w:after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D0A86">
        <w:rPr>
          <w:rFonts w:ascii="Times New Roman" w:hAnsi="Times New Roman" w:cs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6D0A86" w:rsidRPr="006D0A86" w:rsidRDefault="006D0A86" w:rsidP="006D0A86">
      <w:pPr>
        <w:spacing w:after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D0A8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6D0A86" w:rsidRPr="006D0A86" w:rsidRDefault="00EC1B78" w:rsidP="006D0A86">
      <w:pPr>
        <w:spacing w:after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<v:stroke linestyle="thinThick"/>
          </v:line>
        </w:pict>
      </w:r>
    </w:p>
    <w:p w:rsidR="006D0A86" w:rsidRPr="006D0A86" w:rsidRDefault="006D0A86" w:rsidP="006D0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0A86" w:rsidRPr="006D0A86" w:rsidRDefault="004A7A22" w:rsidP="006D0A86">
      <w:pPr>
        <w:pStyle w:val="20"/>
        <w:shd w:val="clear" w:color="auto" w:fill="auto"/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6D0A86" w:rsidRPr="006D0A86">
        <w:rPr>
          <w:rFonts w:ascii="Times New Roman" w:hAnsi="Times New Roman" w:cs="Times New Roman"/>
          <w:b/>
          <w:sz w:val="24"/>
          <w:szCs w:val="24"/>
        </w:rPr>
        <w:t>.</w:t>
      </w:r>
      <w:r w:rsidR="006D0A86">
        <w:rPr>
          <w:rFonts w:ascii="Times New Roman" w:hAnsi="Times New Roman" w:cs="Times New Roman"/>
          <w:b/>
          <w:sz w:val="24"/>
          <w:szCs w:val="24"/>
        </w:rPr>
        <w:t>07</w:t>
      </w:r>
      <w:r w:rsidR="006D0A86" w:rsidRPr="006D0A86">
        <w:rPr>
          <w:rFonts w:ascii="Times New Roman" w:hAnsi="Times New Roman" w:cs="Times New Roman"/>
          <w:b/>
          <w:sz w:val="24"/>
          <w:szCs w:val="24"/>
        </w:rPr>
        <w:t xml:space="preserve">.2018 г.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="006D0A86" w:rsidRPr="006D0A86">
        <w:rPr>
          <w:rFonts w:ascii="Times New Roman" w:hAnsi="Times New Roman" w:cs="Times New Roman"/>
          <w:b/>
          <w:sz w:val="24"/>
          <w:szCs w:val="24"/>
        </w:rPr>
        <w:t xml:space="preserve">                                 с. Скворцово</w:t>
      </w:r>
    </w:p>
    <w:p w:rsidR="0053581B" w:rsidRPr="006D0A86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0A86" w:rsidRDefault="006D0A86" w:rsidP="006D0A86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6D0A86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 составе, </w:t>
      </w:r>
    </w:p>
    <w:p w:rsidR="006D0A86" w:rsidRDefault="006D0A86" w:rsidP="006D0A86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6D0A86">
        <w:rPr>
          <w:rFonts w:ascii="Times New Roman" w:hAnsi="Times New Roman" w:cs="Times New Roman"/>
          <w:i/>
          <w:sz w:val="24"/>
          <w:szCs w:val="24"/>
        </w:rPr>
        <w:t xml:space="preserve">порядке и сроках внесения информации </w:t>
      </w:r>
    </w:p>
    <w:p w:rsidR="006D0A86" w:rsidRDefault="006D0A86" w:rsidP="006D0A86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6D0A86">
        <w:rPr>
          <w:rFonts w:ascii="Times New Roman" w:hAnsi="Times New Roman" w:cs="Times New Roman"/>
          <w:i/>
          <w:sz w:val="24"/>
          <w:szCs w:val="24"/>
        </w:rPr>
        <w:t>в муниципальную долговую книгу</w:t>
      </w:r>
    </w:p>
    <w:p w:rsidR="006D0A86" w:rsidRDefault="006D0A86" w:rsidP="006D0A86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6D0A86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6D0A86" w:rsidRDefault="006D0A86" w:rsidP="006D0A86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6D0A86">
        <w:rPr>
          <w:rFonts w:ascii="Times New Roman" w:hAnsi="Times New Roman" w:cs="Times New Roman"/>
          <w:i/>
          <w:sz w:val="24"/>
          <w:szCs w:val="24"/>
        </w:rPr>
        <w:t>Скворцовское сельское поселение</w:t>
      </w:r>
    </w:p>
    <w:p w:rsidR="0053581B" w:rsidRPr="006D0A86" w:rsidRDefault="006D0A86" w:rsidP="006D0A8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D0A86">
        <w:rPr>
          <w:rFonts w:ascii="Times New Roman" w:hAnsi="Times New Roman" w:cs="Times New Roman"/>
          <w:i/>
          <w:sz w:val="24"/>
          <w:szCs w:val="24"/>
        </w:rPr>
        <w:t>имферопольского района Республики Крым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A86" w:rsidRDefault="0053581B" w:rsidP="002729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6D0A86">
          <w:rPr>
            <w:rFonts w:ascii="Times New Roman" w:hAnsi="Times New Roman" w:cs="Times New Roman"/>
            <w:sz w:val="24"/>
            <w:szCs w:val="24"/>
          </w:rPr>
          <w:t>статьями 120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D0A86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10" w:history="1">
        <w:r w:rsidRPr="006D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от 6 октября 2003 года №ФЗ- 131-ФЗ «Об общих принципах организации местного самоуправления в Российской Федерации», </w:t>
      </w:r>
      <w:r w:rsidR="00272923" w:rsidRPr="006D0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муниципального образования </w:t>
      </w:r>
      <w:r w:rsidR="00720214" w:rsidRPr="006D0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Скворцовского </w:t>
      </w:r>
      <w:r w:rsidR="00272923" w:rsidRPr="006D0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Симферопольского района Республики Крым, администрация </w:t>
      </w:r>
      <w:r w:rsidR="00720214" w:rsidRPr="006D0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Скворцовского </w:t>
      </w:r>
      <w:r w:rsidR="00272923" w:rsidRPr="006D0A8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Симферопольского района Республики Крым</w:t>
      </w:r>
      <w:r w:rsidR="00272923" w:rsidRPr="006D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86" w:rsidRDefault="006D0A86" w:rsidP="002729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A86" w:rsidRDefault="006D0A86" w:rsidP="002729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6D0A86" w:rsidP="006D0A8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8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3581B" w:rsidRPr="006D0A86">
        <w:rPr>
          <w:rFonts w:ascii="Times New Roman" w:hAnsi="Times New Roman" w:cs="Times New Roman"/>
          <w:b/>
          <w:sz w:val="24"/>
          <w:szCs w:val="24"/>
        </w:rPr>
        <w:t>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D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6D0A8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о составе, порядке и сроках внесения информации в муниципальную долговую книгу муниципального образования </w:t>
      </w:r>
      <w:r w:rsidR="00720214" w:rsidRPr="006D0A86">
        <w:rPr>
          <w:rFonts w:ascii="Times New Roman" w:hAnsi="Times New Roman" w:cs="Times New Roman"/>
          <w:sz w:val="24"/>
          <w:szCs w:val="24"/>
        </w:rPr>
        <w:t>Скворцо</w:t>
      </w:r>
      <w:r w:rsidR="009479CE" w:rsidRPr="006D0A86">
        <w:rPr>
          <w:rFonts w:ascii="Times New Roman" w:hAnsi="Times New Roman" w:cs="Times New Roman"/>
          <w:sz w:val="24"/>
          <w:szCs w:val="24"/>
        </w:rPr>
        <w:t>вс</w:t>
      </w:r>
      <w:r w:rsidR="00EA23F3" w:rsidRPr="006D0A86">
        <w:rPr>
          <w:rFonts w:ascii="Times New Roman" w:hAnsi="Times New Roman" w:cs="Times New Roman"/>
          <w:sz w:val="24"/>
          <w:szCs w:val="24"/>
        </w:rPr>
        <w:t>к</w:t>
      </w:r>
      <w:r w:rsidR="00F07A0B" w:rsidRPr="006D0A86">
        <w:rPr>
          <w:rFonts w:ascii="Times New Roman" w:hAnsi="Times New Roman" w:cs="Times New Roman"/>
          <w:sz w:val="24"/>
          <w:szCs w:val="24"/>
        </w:rPr>
        <w:t>о</w:t>
      </w:r>
      <w:r w:rsidR="00B23A71" w:rsidRPr="006D0A86">
        <w:rPr>
          <w:rFonts w:ascii="Times New Roman" w:hAnsi="Times New Roman" w:cs="Times New Roman"/>
          <w:sz w:val="24"/>
          <w:szCs w:val="24"/>
        </w:rPr>
        <w:t>е</w:t>
      </w:r>
      <w:r w:rsidRPr="006D0A8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11C37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района Республики Крым (прилагается).</w:t>
      </w:r>
    </w:p>
    <w:p w:rsidR="0053581B" w:rsidRPr="006D0A86" w:rsidRDefault="0053581B" w:rsidP="006D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2. Установить, что в муниципальной долговой книге отражаются все долговые обязательства муниципального образования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6D0A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1C37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района Республики Крым.</w:t>
      </w:r>
    </w:p>
    <w:p w:rsidR="0053581B" w:rsidRPr="006D0A86" w:rsidRDefault="0053581B" w:rsidP="006D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опубликования (обнародования) путем размещения на официальном сайте муниципального образования</w:t>
      </w:r>
      <w:r w:rsidR="00965C46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720214" w:rsidRPr="006D0A86">
        <w:rPr>
          <w:rFonts w:ascii="Times New Roman" w:hAnsi="Times New Roman" w:cs="Times New Roman"/>
          <w:sz w:val="24"/>
          <w:szCs w:val="24"/>
        </w:rPr>
        <w:t>Скворцовское</w:t>
      </w:r>
      <w:r w:rsidR="002719AD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2F28ED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11C37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2F28ED" w:rsidRPr="006D0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6D0A86">
        <w:rPr>
          <w:rFonts w:ascii="Times New Roman" w:hAnsi="Times New Roman" w:cs="Times New Roman"/>
          <w:sz w:val="24"/>
          <w:szCs w:val="24"/>
        </w:rPr>
        <w:t xml:space="preserve"> – скворцовское.рф</w:t>
      </w:r>
      <w:r w:rsidRPr="006D0A86">
        <w:rPr>
          <w:rFonts w:ascii="Times New Roman" w:hAnsi="Times New Roman" w:cs="Times New Roman"/>
          <w:sz w:val="24"/>
          <w:szCs w:val="24"/>
        </w:rPr>
        <w:t>.</w:t>
      </w:r>
    </w:p>
    <w:p w:rsidR="0053581B" w:rsidRPr="006D0A86" w:rsidRDefault="00F43B38" w:rsidP="006D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4</w:t>
      </w:r>
      <w:r w:rsidR="0053581B" w:rsidRPr="006D0A8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6D0A8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581B" w:rsidRPr="006D0A86" w:rsidRDefault="0053581B" w:rsidP="006D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B38" w:rsidRPr="006D0A86" w:rsidRDefault="00F43B38" w:rsidP="006D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="009479CE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EA23F3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07A0B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65C46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AA5D19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B23A71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542E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2719AD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C152A9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05A67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1E3E8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0C41E3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Pr="006D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86" w:rsidRDefault="000C41E3" w:rsidP="006D0A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0A86">
        <w:rPr>
          <w:rFonts w:ascii="Times New Roman" w:hAnsi="Times New Roman" w:cs="Times New Roman"/>
          <w:sz w:val="24"/>
          <w:szCs w:val="24"/>
        </w:rPr>
        <w:tab/>
      </w:r>
      <w:r w:rsidRPr="006D0A86">
        <w:rPr>
          <w:rFonts w:ascii="Times New Roman" w:hAnsi="Times New Roman" w:cs="Times New Roman"/>
          <w:sz w:val="24"/>
          <w:szCs w:val="24"/>
        </w:rPr>
        <w:tab/>
      </w:r>
      <w:r w:rsidRPr="006D0A86">
        <w:rPr>
          <w:rFonts w:ascii="Times New Roman" w:hAnsi="Times New Roman" w:cs="Times New Roman"/>
          <w:sz w:val="24"/>
          <w:szCs w:val="24"/>
        </w:rPr>
        <w:tab/>
      </w:r>
      <w:r w:rsidRPr="006D0A86">
        <w:rPr>
          <w:rFonts w:ascii="Times New Roman" w:hAnsi="Times New Roman" w:cs="Times New Roman"/>
          <w:sz w:val="24"/>
          <w:szCs w:val="24"/>
        </w:rPr>
        <w:tab/>
      </w:r>
      <w:r w:rsidRPr="006D0A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05A67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2A9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C46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0214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0214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9CE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0214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214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19AD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214"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Дермоян</w:t>
      </w:r>
      <w:r w:rsid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1C37" w:rsidRPr="006D0A86" w:rsidRDefault="00720214" w:rsidP="006D0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3581B" w:rsidRPr="006D0A86" w:rsidRDefault="0053581B" w:rsidP="006F52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Приложение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43B38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</w:p>
    <w:p w:rsidR="00F43B38" w:rsidRPr="006D0A86" w:rsidRDefault="00F43B38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3581B" w:rsidRPr="006D0A86" w:rsidRDefault="00511C37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от </w:t>
      </w:r>
      <w:r w:rsidR="00F43B38" w:rsidRPr="006D0A86">
        <w:rPr>
          <w:rFonts w:ascii="Times New Roman" w:hAnsi="Times New Roman" w:cs="Times New Roman"/>
          <w:sz w:val="24"/>
          <w:szCs w:val="24"/>
        </w:rPr>
        <w:t>«__» __________</w:t>
      </w:r>
      <w:r w:rsidRPr="006D0A86">
        <w:rPr>
          <w:rFonts w:ascii="Times New Roman" w:hAnsi="Times New Roman" w:cs="Times New Roman"/>
          <w:sz w:val="24"/>
          <w:szCs w:val="24"/>
        </w:rPr>
        <w:t>201</w:t>
      </w:r>
      <w:r w:rsidR="00F43B38" w:rsidRPr="006D0A86">
        <w:rPr>
          <w:rFonts w:ascii="Times New Roman" w:hAnsi="Times New Roman" w:cs="Times New Roman"/>
          <w:sz w:val="24"/>
          <w:szCs w:val="24"/>
        </w:rPr>
        <w:t>8</w:t>
      </w:r>
      <w:r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6D0A86">
        <w:rPr>
          <w:rFonts w:ascii="Times New Roman" w:hAnsi="Times New Roman" w:cs="Times New Roman"/>
          <w:sz w:val="24"/>
          <w:szCs w:val="24"/>
        </w:rPr>
        <w:t>№ __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6D0A86">
        <w:rPr>
          <w:rFonts w:ascii="Times New Roman" w:hAnsi="Times New Roman" w:cs="Times New Roman"/>
          <w:sz w:val="24"/>
          <w:szCs w:val="24"/>
        </w:rPr>
        <w:t>ПОЛОЖЕНИЕ</w:t>
      </w:r>
    </w:p>
    <w:p w:rsidR="0053581B" w:rsidRPr="006D0A86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 СОСТАВЕ, ПОРЯДКЕ И СРОКАХ ВНЕСЕНИЯ ИНФОРМАЦИИ</w:t>
      </w:r>
    </w:p>
    <w:p w:rsidR="0053581B" w:rsidRPr="006D0A86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В МУНИЦИПАЛЬНУЮ ДОЛГОВУЮ КНИГУ МУНИЦИПАЛЬНОГО </w:t>
      </w:r>
      <w:r w:rsidR="00F07A0B" w:rsidRPr="006D0A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30B0A" w:rsidRPr="006D0A86">
        <w:rPr>
          <w:rFonts w:ascii="Times New Roman" w:hAnsi="Times New Roman" w:cs="Times New Roman"/>
          <w:sz w:val="24"/>
          <w:szCs w:val="24"/>
        </w:rPr>
        <w:t>СКВОРЦОВСКОЕ</w:t>
      </w:r>
      <w:r w:rsidR="00F07A0B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11C37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РАЙОНА Р</w:t>
      </w:r>
      <w:r w:rsidRPr="006D0A86">
        <w:rPr>
          <w:rFonts w:ascii="Times New Roman" w:hAnsi="Times New Roman" w:cs="Times New Roman"/>
          <w:sz w:val="24"/>
          <w:szCs w:val="24"/>
        </w:rPr>
        <w:t>ЕСПУБЛИКИ КРЫМ</w:t>
      </w:r>
    </w:p>
    <w:p w:rsidR="0053581B" w:rsidRPr="006D0A86" w:rsidRDefault="0053581B" w:rsidP="006F5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Настоящее Положение устанавливает состав, порядок и сроки внесения информации в долговую книгу муниципального образования</w:t>
      </w:r>
      <w:r w:rsidR="00AA5D19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720214" w:rsidRPr="006D0A86">
        <w:rPr>
          <w:rFonts w:ascii="Times New Roman" w:hAnsi="Times New Roman" w:cs="Times New Roman"/>
          <w:sz w:val="24"/>
          <w:szCs w:val="24"/>
        </w:rPr>
        <w:t>Скворцовс</w:t>
      </w:r>
      <w:r w:rsidR="009479CE" w:rsidRPr="006D0A86">
        <w:rPr>
          <w:rFonts w:ascii="Times New Roman" w:hAnsi="Times New Roman" w:cs="Times New Roman"/>
          <w:sz w:val="24"/>
          <w:szCs w:val="24"/>
        </w:rPr>
        <w:t xml:space="preserve">кое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6643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0A86">
        <w:rPr>
          <w:rFonts w:ascii="Times New Roman" w:hAnsi="Times New Roman" w:cs="Times New Roman"/>
          <w:sz w:val="24"/>
          <w:szCs w:val="24"/>
        </w:rPr>
        <w:t>Республики Крым в целях обеспечения контроля за полнотой учета, своевременностью обслуживания и исполнения долговых обязательств муниц</w:t>
      </w:r>
      <w:r w:rsidR="00F43B38" w:rsidRPr="006D0A86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2719AD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643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Республики Крым (далее </w:t>
      </w:r>
      <w:r w:rsidR="00F43B38" w:rsidRPr="006D0A86">
        <w:rPr>
          <w:rFonts w:ascii="Times New Roman" w:hAnsi="Times New Roman" w:cs="Times New Roman"/>
          <w:sz w:val="24"/>
          <w:szCs w:val="24"/>
        </w:rPr>
        <w:t>–</w:t>
      </w:r>
      <w:r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6D0A8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D0A86">
        <w:rPr>
          <w:rFonts w:ascii="Times New Roman" w:hAnsi="Times New Roman" w:cs="Times New Roman"/>
          <w:sz w:val="24"/>
          <w:szCs w:val="24"/>
        </w:rPr>
        <w:t>).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1.1. Долговая книга муниципального образования</w:t>
      </w:r>
      <w:r w:rsidR="000C41E3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720214" w:rsidRPr="006D0A86">
        <w:rPr>
          <w:rFonts w:ascii="Times New Roman" w:hAnsi="Times New Roman" w:cs="Times New Roman"/>
          <w:sz w:val="24"/>
          <w:szCs w:val="24"/>
        </w:rPr>
        <w:t>Скворцо</w:t>
      </w:r>
      <w:r w:rsidR="009479CE" w:rsidRPr="006D0A86">
        <w:rPr>
          <w:rFonts w:ascii="Times New Roman" w:hAnsi="Times New Roman" w:cs="Times New Roman"/>
          <w:sz w:val="24"/>
          <w:szCs w:val="24"/>
        </w:rPr>
        <w:t>вское</w:t>
      </w:r>
      <w:r w:rsidR="009542E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6643" w:rsidRPr="006D0A86">
        <w:rPr>
          <w:rFonts w:ascii="Times New Roman" w:hAnsi="Times New Roman" w:cs="Times New Roman"/>
          <w:sz w:val="24"/>
          <w:szCs w:val="24"/>
        </w:rPr>
        <w:t>Симферопольского района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Республики Крым (далее – Долговая книга)</w:t>
      </w:r>
      <w:r w:rsidRPr="006D0A86">
        <w:rPr>
          <w:rFonts w:ascii="Times New Roman" w:hAnsi="Times New Roman" w:cs="Times New Roman"/>
          <w:sz w:val="24"/>
          <w:szCs w:val="24"/>
        </w:rPr>
        <w:t xml:space="preserve"> - свод информации о долговых обязательствах муниципального образования </w:t>
      </w:r>
      <w:r w:rsidR="00720214" w:rsidRPr="006D0A86">
        <w:rPr>
          <w:rFonts w:ascii="Times New Roman" w:hAnsi="Times New Roman" w:cs="Times New Roman"/>
          <w:sz w:val="24"/>
          <w:szCs w:val="24"/>
        </w:rPr>
        <w:t>Скворцовское</w:t>
      </w:r>
      <w:r w:rsidR="002719AD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6643" w:rsidRPr="006D0A86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="00F43B38" w:rsidRPr="006D0A86">
        <w:rPr>
          <w:rFonts w:ascii="Times New Roman" w:hAnsi="Times New Roman" w:cs="Times New Roman"/>
          <w:sz w:val="24"/>
          <w:szCs w:val="24"/>
        </w:rPr>
        <w:t>района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Республики Крым).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1.2. Ведение </w:t>
      </w:r>
      <w:r w:rsidR="00F43B38" w:rsidRPr="006D0A86">
        <w:rPr>
          <w:rFonts w:ascii="Times New Roman" w:hAnsi="Times New Roman" w:cs="Times New Roman"/>
          <w:sz w:val="24"/>
          <w:szCs w:val="24"/>
        </w:rPr>
        <w:t>Д</w:t>
      </w:r>
      <w:r w:rsidRPr="006D0A86">
        <w:rPr>
          <w:rFonts w:ascii="Times New Roman" w:hAnsi="Times New Roman" w:cs="Times New Roman"/>
          <w:sz w:val="24"/>
          <w:szCs w:val="24"/>
        </w:rPr>
        <w:t xml:space="preserve">олговой книги осуществляется </w:t>
      </w:r>
      <w:r w:rsidR="003551C4" w:rsidRPr="006D0A86">
        <w:rPr>
          <w:rFonts w:ascii="Times New Roman" w:hAnsi="Times New Roman" w:cs="Times New Roman"/>
          <w:sz w:val="24"/>
          <w:szCs w:val="24"/>
        </w:rPr>
        <w:t>администрацией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6643"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0A86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(далее - Сектор)</w:t>
      </w:r>
      <w:r w:rsidRPr="006D0A86">
        <w:rPr>
          <w:rFonts w:ascii="Times New Roman" w:hAnsi="Times New Roman" w:cs="Times New Roman"/>
          <w:sz w:val="24"/>
          <w:szCs w:val="24"/>
        </w:rPr>
        <w:t>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1.3. Долговая книга включает следующие разделы: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- муниципальные ценные бумаги;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- кредиты, полученные муниципальным образованием от кредитных организаций;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- бюджетные кредиты, привлеченные в бюджет </w:t>
      </w:r>
      <w:r w:rsidR="002F28ED" w:rsidRPr="006D0A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0A86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- муниципальные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- иные долговые обязательства.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 По каждому муниципальному долговому обязательству в долговой книге отражается следующая информация: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1.4.1. по муниципальным ценным бумагам: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муниципальных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вид муниципальных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и дата государственной регистрации условий эмиссии и обращения муниципальных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ограничения на владельцев муниципальных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номинальная стоимость одной муниципальной ценной бумаги;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даты размещения, доразмещения, выплаты купонного дохода, выкупа и погашения выпуска </w:t>
      </w:r>
      <w:r w:rsidRPr="006D0A86">
        <w:rPr>
          <w:rFonts w:ascii="Times New Roman" w:hAnsi="Times New Roman" w:cs="Times New Roman"/>
          <w:sz w:val="24"/>
          <w:szCs w:val="24"/>
        </w:rPr>
        <w:lastRenderedPageBreak/>
        <w:t>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ставки купонного дохода;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размер купонного дохода в расчете на одну муниципальную ценную бумагу;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об уплате процентных платежей по ценным бумагам (произведены или не произведены);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генерального агента (агента) по размещению муниципальных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регистратора или депозитария;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организатора торговли на рынке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информация о просроченной задолженности;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объем долга по муниципальным ценным бумагам по номинальной стоимости;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иные сведения, раскрывающие условия размещения, обращения и погашения выпуска ценных бумаг;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1.4.2. по кредитам, полученным муниципальным образованием от кредитных организаций: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объем долгового обязательства по договору или соглашению;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1.4.3. по бюджетным кредитам, привлеченным в местный бюджет от других бюджетов бюджетной системы Российской Федерации: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валюта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объем обязательств по договору или соглашению;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процентная ставка по бюджетному кредиту;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1.4.4. по муниципальным гарантиям: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lastRenderedPageBreak/>
        <w:t>наименование документа, на основании которого возникло долговое обязательство, его номер и дата;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основание для предоставления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валюта обязательства по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объем обязательств по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дата или момент вступления гарантии в силу;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иные сведения, раскрывающие условия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1.4.5. по иным долговым обязательствам: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основание для возникновения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даты возникновения и погашения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сведения о погашении обязательства;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иные сведения, раскрывающие условия исполнения обязательства.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1.5. 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1.6.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 состоит из шести знаков: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F5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XNNNГГ,</w:t>
      </w:r>
    </w:p>
    <w:p w:rsidR="0053581B" w:rsidRPr="006D0A86" w:rsidRDefault="0053581B" w:rsidP="006F5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X - вид долгового обязательства: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1 - муниципальные ценные бумаги;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2 - кредиты, полученные муниципальным образованием от кредитных организаций;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3 - бюджетные кредиты, привлеченные в местный бюджет от других бюджетов бюджетной системы Российской Федерации;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4 - муниципальные гарантии;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5 - иные долговые обязательства.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ГГ - две последние цифры года, в котором возникло долговое обязательство.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1.7. Записи в </w:t>
      </w:r>
      <w:r w:rsidR="00F43B38" w:rsidRPr="006D0A86">
        <w:rPr>
          <w:rFonts w:ascii="Times New Roman" w:hAnsi="Times New Roman" w:cs="Times New Roman"/>
          <w:sz w:val="24"/>
          <w:szCs w:val="24"/>
        </w:rPr>
        <w:t>Д</w:t>
      </w:r>
      <w:r w:rsidRPr="006D0A86">
        <w:rPr>
          <w:rFonts w:ascii="Times New Roman" w:hAnsi="Times New Roman" w:cs="Times New Roman"/>
          <w:sz w:val="24"/>
          <w:szCs w:val="24"/>
        </w:rPr>
        <w:t>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 случае внесения изменений и дополнений в указанные документы эти документы должны</w:t>
      </w:r>
      <w:r w:rsidR="00F43B38" w:rsidRPr="006D0A86">
        <w:rPr>
          <w:rFonts w:ascii="Times New Roman" w:hAnsi="Times New Roman" w:cs="Times New Roman"/>
          <w:sz w:val="24"/>
          <w:szCs w:val="24"/>
        </w:rPr>
        <w:t xml:space="preserve"> быть представлены в Сектор </w:t>
      </w:r>
      <w:r w:rsidRPr="006D0A86">
        <w:rPr>
          <w:rFonts w:ascii="Times New Roman" w:hAnsi="Times New Roman" w:cs="Times New Roman"/>
          <w:sz w:val="24"/>
          <w:szCs w:val="24"/>
        </w:rPr>
        <w:t>в двухдневный срок.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lastRenderedPageBreak/>
        <w:t xml:space="preserve">1.8. 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</w:t>
      </w:r>
      <w:hyperlink r:id="rId11" w:history="1">
        <w:r w:rsidRPr="006D0A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определений внутреннего и внешнего долга.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1.9. Учет операций в долговой книге ведется на бумажном носителе или, при наличии технических возможностей, - в электронном виде. Долговая </w:t>
      </w:r>
      <w:hyperlink w:anchor="P161" w:history="1">
        <w:r w:rsidRPr="006D0A86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6D0A86">
        <w:rPr>
          <w:rFonts w:ascii="Times New Roman" w:hAnsi="Times New Roman" w:cs="Times New Roman"/>
          <w:sz w:val="24"/>
          <w:szCs w:val="24"/>
        </w:rPr>
        <w:t xml:space="preserve">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F43B38" w:rsidRPr="006D0A86">
        <w:rPr>
          <w:rFonts w:ascii="Times New Roman" w:hAnsi="Times New Roman" w:cs="Times New Roman"/>
          <w:sz w:val="24"/>
          <w:szCs w:val="24"/>
        </w:rPr>
        <w:t>Д</w:t>
      </w:r>
      <w:r w:rsidRPr="006D0A86">
        <w:rPr>
          <w:rFonts w:ascii="Times New Roman" w:hAnsi="Times New Roman" w:cs="Times New Roman"/>
          <w:sz w:val="24"/>
          <w:szCs w:val="24"/>
        </w:rPr>
        <w:t>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Информация о до</w:t>
      </w:r>
      <w:r w:rsidR="002F28ED" w:rsidRPr="006D0A86">
        <w:rPr>
          <w:rFonts w:ascii="Times New Roman" w:hAnsi="Times New Roman" w:cs="Times New Roman"/>
          <w:sz w:val="24"/>
          <w:szCs w:val="24"/>
        </w:rPr>
        <w:t>лговых обязательствах сельского поселения</w:t>
      </w:r>
      <w:r w:rsidRPr="006D0A86">
        <w:rPr>
          <w:rFonts w:ascii="Times New Roman" w:hAnsi="Times New Roman" w:cs="Times New Roman"/>
          <w:sz w:val="24"/>
          <w:szCs w:val="24"/>
        </w:rPr>
        <w:t>, отраженная в долговой книге, подлежит обязательной передаче Министерству финансов Республики Крым в соответствии с установленным им порядком.</w:t>
      </w:r>
    </w:p>
    <w:p w:rsidR="0053581B" w:rsidRPr="006D0A86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1.10. 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53581B" w:rsidRPr="006D0A86" w:rsidRDefault="0053581B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Pr="006D0A86" w:rsidRDefault="000B5262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Pr="006D0A86" w:rsidRDefault="000B5262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="009479CE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EA23F3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F07A0B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65C46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AA5D19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B23A71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542E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2719AD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C152A9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905A67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1E3E8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0C41E3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Pr="006D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62" w:rsidRPr="006D0A86" w:rsidRDefault="00905A67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сельск</w:t>
      </w:r>
      <w:r w:rsidR="00F07A0B" w:rsidRPr="006D0A86">
        <w:rPr>
          <w:rFonts w:ascii="Times New Roman" w:hAnsi="Times New Roman" w:cs="Times New Roman"/>
          <w:sz w:val="24"/>
          <w:szCs w:val="24"/>
        </w:rPr>
        <w:t>ого п</w:t>
      </w:r>
      <w:r w:rsidR="00EA23F3" w:rsidRPr="006D0A86">
        <w:rPr>
          <w:rFonts w:ascii="Times New Roman" w:hAnsi="Times New Roman" w:cs="Times New Roman"/>
          <w:sz w:val="24"/>
          <w:szCs w:val="24"/>
        </w:rPr>
        <w:t>осел</w:t>
      </w:r>
      <w:r w:rsidR="009479CE" w:rsidRPr="006D0A86">
        <w:rPr>
          <w:rFonts w:ascii="Times New Roman" w:hAnsi="Times New Roman" w:cs="Times New Roman"/>
          <w:sz w:val="24"/>
          <w:szCs w:val="24"/>
        </w:rPr>
        <w:t xml:space="preserve">ения </w:t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9479CE" w:rsidRPr="006D0A86">
        <w:rPr>
          <w:rFonts w:ascii="Times New Roman" w:hAnsi="Times New Roman" w:cs="Times New Roman"/>
          <w:sz w:val="24"/>
          <w:szCs w:val="24"/>
        </w:rPr>
        <w:tab/>
      </w:r>
      <w:r w:rsidR="00720214" w:rsidRPr="006D0A86">
        <w:rPr>
          <w:rFonts w:ascii="Times New Roman" w:hAnsi="Times New Roman" w:cs="Times New Roman"/>
          <w:sz w:val="24"/>
          <w:szCs w:val="24"/>
        </w:rPr>
        <w:t xml:space="preserve">                 Р.Ю. Дермоян</w:t>
      </w:r>
    </w:p>
    <w:p w:rsidR="000B5262" w:rsidRPr="006D0A86" w:rsidRDefault="000B5262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1E3" w:rsidRPr="006D0A86" w:rsidRDefault="000C41E3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br w:type="page"/>
      </w:r>
    </w:p>
    <w:p w:rsidR="000B5262" w:rsidRPr="006D0A86" w:rsidRDefault="000B5262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6D0A86" w:rsidRDefault="0053581B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Приложение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к Положению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о составе, порядке и сроках внесения информации</w:t>
      </w:r>
    </w:p>
    <w:p w:rsidR="0053581B" w:rsidRPr="006D0A86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в муниципальную долговую книгу муниципального образования</w:t>
      </w:r>
    </w:p>
    <w:p w:rsidR="000B5262" w:rsidRPr="006D0A86" w:rsidRDefault="00720214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Скворцовское</w:t>
      </w:r>
      <w:r w:rsidR="009542E0" w:rsidRPr="006D0A86">
        <w:rPr>
          <w:rFonts w:ascii="Times New Roman" w:hAnsi="Times New Roman" w:cs="Times New Roman"/>
          <w:sz w:val="24"/>
          <w:szCs w:val="24"/>
        </w:rPr>
        <w:t xml:space="preserve"> </w:t>
      </w:r>
      <w:r w:rsidR="000B5262" w:rsidRPr="006D0A8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53581B" w:rsidRPr="006D0A86" w:rsidRDefault="008E6643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0A86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0B5262" w:rsidRPr="006D0A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581B" w:rsidRPr="006D0A86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┌──────┐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│ Коды │</w:t>
      </w:r>
    </w:p>
    <w:p w:rsidR="000B5262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6F52D3">
        <w:rPr>
          <w:rFonts w:ascii="Times New Roman" w:hAnsi="Times New Roman" w:cs="Times New Roman"/>
          <w:sz w:val="28"/>
          <w:szCs w:val="28"/>
        </w:rPr>
        <w:t xml:space="preserve">         Долговая книга муниципальн</w:t>
      </w:r>
      <w:r w:rsidR="00ED4C4D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720214" w:rsidRPr="00720214">
        <w:rPr>
          <w:rFonts w:ascii="Times New Roman" w:hAnsi="Times New Roman" w:cs="Times New Roman"/>
          <w:sz w:val="28"/>
          <w:szCs w:val="28"/>
        </w:rPr>
        <w:t>Скворцов</w:t>
      </w:r>
      <w:r w:rsidR="00720214">
        <w:rPr>
          <w:rFonts w:ascii="Times New Roman" w:hAnsi="Times New Roman" w:cs="Times New Roman"/>
          <w:sz w:val="28"/>
          <w:szCs w:val="28"/>
        </w:rPr>
        <w:t>ское</w:t>
      </w:r>
      <w:r w:rsidR="009542E0">
        <w:rPr>
          <w:rFonts w:ascii="Times New Roman" w:hAnsi="Times New Roman" w:cs="Times New Roman"/>
          <w:sz w:val="28"/>
          <w:szCs w:val="28"/>
        </w:rPr>
        <w:t xml:space="preserve"> с</w:t>
      </w:r>
      <w:r w:rsidR="000B5262" w:rsidRPr="006F52D3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="00ED4C4D">
        <w:rPr>
          <w:rFonts w:ascii="Times New Roman" w:hAnsi="Times New Roman" w:cs="Times New Roman"/>
          <w:sz w:val="28"/>
          <w:szCs w:val="28"/>
        </w:rPr>
        <w:t>поселение Симферопольского</w:t>
      </w:r>
      <w:r w:rsidR="00ED4C4D" w:rsidRPr="006F52D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0B5262" w:rsidRPr="006F52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C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5262" w:rsidRPr="006F52D3">
        <w:rPr>
          <w:rFonts w:ascii="Times New Roman" w:hAnsi="Times New Roman" w:cs="Times New Roman"/>
          <w:sz w:val="28"/>
          <w:szCs w:val="28"/>
        </w:rPr>
        <w:t xml:space="preserve"> </w:t>
      </w:r>
      <w:r w:rsidRPr="006F52D3">
        <w:rPr>
          <w:rFonts w:ascii="Times New Roman" w:hAnsi="Times New Roman" w:cs="Times New Roman"/>
          <w:sz w:val="28"/>
          <w:szCs w:val="28"/>
        </w:rPr>
        <w:t xml:space="preserve">      </w:t>
      </w:r>
      <w:r w:rsidR="00ED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F52D3">
        <w:rPr>
          <w:rFonts w:ascii="Times New Roman" w:hAnsi="Times New Roman" w:cs="Times New Roman"/>
          <w:sz w:val="28"/>
          <w:szCs w:val="28"/>
        </w:rPr>
        <w:t>Дата открытия│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на "__" _______ 20__ г.              Дата закрытия│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Дата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формирования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Наименование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финансового органа _________________________________  по ОКПО     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Наименование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_________________________  по </w:t>
      </w:r>
      <w:hyperlink r:id="rId12" w:history="1">
        <w:r w:rsidRPr="006F52D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F52D3">
        <w:rPr>
          <w:rFonts w:ascii="Times New Roman" w:hAnsi="Times New Roman" w:cs="Times New Roman"/>
          <w:sz w:val="28"/>
          <w:szCs w:val="28"/>
        </w:rPr>
        <w:t xml:space="preserve">    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└──────┘</w:t>
      </w:r>
    </w:p>
    <w:p w:rsidR="006D0A86" w:rsidRDefault="006D0A86" w:rsidP="00ED4C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4C4D" w:rsidRDefault="00ED4C4D" w:rsidP="00ED4C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ED4C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53581B" w:rsidRPr="006F52D3" w:rsidSect="00921111">
          <w:headerReference w:type="defaul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F52D3">
        <w:rPr>
          <w:rFonts w:ascii="Times New Roman" w:hAnsi="Times New Roman" w:cs="Times New Roman"/>
          <w:sz w:val="28"/>
          <w:szCs w:val="28"/>
        </w:rPr>
        <w:t>I. Муниципальные ценные бумаги</w:t>
      </w:r>
    </w:p>
    <w:tbl>
      <w:tblPr>
        <w:tblW w:w="20697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10"/>
        <w:gridCol w:w="567"/>
        <w:gridCol w:w="425"/>
        <w:gridCol w:w="283"/>
        <w:gridCol w:w="682"/>
        <w:gridCol w:w="823"/>
        <w:gridCol w:w="766"/>
        <w:gridCol w:w="648"/>
        <w:gridCol w:w="567"/>
        <w:gridCol w:w="567"/>
        <w:gridCol w:w="425"/>
        <w:gridCol w:w="709"/>
        <w:gridCol w:w="567"/>
        <w:gridCol w:w="848"/>
        <w:gridCol w:w="709"/>
        <w:gridCol w:w="627"/>
        <w:gridCol w:w="627"/>
        <w:gridCol w:w="628"/>
        <w:gridCol w:w="571"/>
        <w:gridCol w:w="739"/>
        <w:gridCol w:w="1077"/>
        <w:gridCol w:w="907"/>
        <w:gridCol w:w="821"/>
        <w:gridCol w:w="567"/>
        <w:gridCol w:w="709"/>
        <w:gridCol w:w="680"/>
        <w:gridCol w:w="1020"/>
        <w:gridCol w:w="726"/>
        <w:gridCol w:w="709"/>
      </w:tblGrid>
      <w:tr w:rsidR="0053581B" w:rsidRPr="00272923" w:rsidTr="000B5262">
        <w:tc>
          <w:tcPr>
            <w:tcW w:w="99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lastRenderedPageBreak/>
              <w:t>Регистрационный номер долгового обязательства</w:t>
            </w:r>
          </w:p>
        </w:tc>
        <w:tc>
          <w:tcPr>
            <w:tcW w:w="71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Вид ценной бумаги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Форма выпуска ценных бумаг</w:t>
            </w:r>
          </w:p>
        </w:tc>
        <w:tc>
          <w:tcPr>
            <w:tcW w:w="28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Регистрационный номер Условий эмиссии</w:t>
            </w:r>
          </w:p>
        </w:tc>
        <w:tc>
          <w:tcPr>
            <w:tcW w:w="682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82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766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Наименование валюты обязательства</w:t>
            </w:r>
          </w:p>
        </w:tc>
        <w:tc>
          <w:tcPr>
            <w:tcW w:w="6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Ограничения на владельцев ценных бумаг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Номинальная стоимость одной ценной бумаги (руб.)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Дата погашения ценных бумаг (дд.мм.гг.)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Даты частичного погашения облигаций с амортизацией долга (дд.мм.гг.)</w:t>
            </w:r>
          </w:p>
        </w:tc>
        <w:tc>
          <w:tcPr>
            <w:tcW w:w="8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Даты выплаты купонного дохода (дд.мм.гг.)</w:t>
            </w: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Процентные ставки купонного дохода</w:t>
            </w:r>
          </w:p>
        </w:tc>
        <w:tc>
          <w:tcPr>
            <w:tcW w:w="62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Купонный доход в расчете на одну облигацию (руб.)</w:t>
            </w:r>
          </w:p>
        </w:tc>
        <w:tc>
          <w:tcPr>
            <w:tcW w:w="57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Выплаченная сумма купонного дохода (руб.)</w:t>
            </w:r>
          </w:p>
        </w:tc>
        <w:tc>
          <w:tcPr>
            <w:tcW w:w="73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Дисконт на одну облигацию (руб.)</w:t>
            </w:r>
          </w:p>
        </w:tc>
        <w:tc>
          <w:tcPr>
            <w:tcW w:w="107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Сумма дисконта при погашении (выкупе) ценных бумаг (руб.)</w:t>
            </w:r>
          </w:p>
        </w:tc>
        <w:tc>
          <w:tcPr>
            <w:tcW w:w="90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82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Наименование регистратора или депозитария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Наименование организатора торговли на рынке ценных бумаг</w:t>
            </w:r>
          </w:p>
        </w:tc>
        <w:tc>
          <w:tcPr>
            <w:tcW w:w="68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02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26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Номинальная сумма долга по муниципальным ценным бумагам (руб.)</w:t>
            </w:r>
          </w:p>
        </w:tc>
      </w:tr>
      <w:tr w:rsidR="0053581B" w:rsidRPr="006F52D3" w:rsidTr="002F28ED">
        <w:trPr>
          <w:trHeight w:val="348"/>
        </w:trPr>
        <w:tc>
          <w:tcPr>
            <w:tcW w:w="99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2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6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2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7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3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7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0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2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8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2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26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53581B" w:rsidRPr="006F52D3" w:rsidTr="000B5262">
        <w:tc>
          <w:tcPr>
            <w:tcW w:w="99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 xml:space="preserve">Муниципальные </w:t>
            </w:r>
            <w:r w:rsidRPr="00272923">
              <w:rPr>
                <w:rFonts w:ascii="Times New Roman" w:hAnsi="Times New Roman" w:cs="Times New Roman"/>
                <w:sz w:val="20"/>
              </w:rPr>
              <w:lastRenderedPageBreak/>
              <w:t>ценные бумаги, номинальная стоимость которых указана в валюте Российской Федерации</w:t>
            </w:r>
          </w:p>
        </w:tc>
        <w:tc>
          <w:tcPr>
            <w:tcW w:w="71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64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81B" w:rsidRPr="006F52D3" w:rsidTr="000B5262">
        <w:tc>
          <w:tcPr>
            <w:tcW w:w="99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64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81B" w:rsidRPr="006F52D3" w:rsidTr="000B5262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1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2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23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66" w:type="dxa"/>
          </w:tcPr>
          <w:p w:rsidR="0053581B" w:rsidRPr="00272923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6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4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28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7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92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3581B" w:rsidRPr="00272923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5262" w:rsidRPr="006F52D3" w:rsidRDefault="000B5262" w:rsidP="00ED4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262" w:rsidRPr="006F52D3" w:rsidSect="00ED4C4D">
          <w:pgSz w:w="21546" w:h="11907" w:orient="landscape" w:code="9"/>
          <w:pgMar w:top="1701" w:right="1134" w:bottom="851" w:left="2194" w:header="0" w:footer="0" w:gutter="0"/>
          <w:cols w:space="720"/>
        </w:sectPr>
      </w:pPr>
    </w:p>
    <w:p w:rsidR="0053581B" w:rsidRPr="006F52D3" w:rsidRDefault="0053581B" w:rsidP="00ED4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>II. Кредиты, полученные муниципальным образованием от кредитных организаций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851"/>
        <w:gridCol w:w="1134"/>
        <w:gridCol w:w="708"/>
        <w:gridCol w:w="709"/>
        <w:gridCol w:w="709"/>
        <w:gridCol w:w="567"/>
        <w:gridCol w:w="709"/>
        <w:gridCol w:w="850"/>
        <w:gridCol w:w="709"/>
        <w:gridCol w:w="709"/>
        <w:gridCol w:w="1247"/>
        <w:gridCol w:w="1191"/>
        <w:gridCol w:w="1133"/>
        <w:gridCol w:w="1247"/>
      </w:tblGrid>
      <w:tr w:rsidR="0053581B" w:rsidRPr="00D37B85" w:rsidTr="002F28ED">
        <w:tc>
          <w:tcPr>
            <w:tcW w:w="913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документа</w:t>
            </w:r>
          </w:p>
        </w:tc>
        <w:tc>
          <w:tcPr>
            <w:tcW w:w="1134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8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 о пролонгации</w:t>
            </w:r>
          </w:p>
        </w:tc>
        <w:tc>
          <w:tcPr>
            <w:tcW w:w="709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1276" w:type="dxa"/>
            <w:gridSpan w:val="2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Изменения в договор/соглашение</w:t>
            </w:r>
          </w:p>
        </w:tc>
        <w:tc>
          <w:tcPr>
            <w:tcW w:w="709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850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(период) получения кредита</w:t>
            </w:r>
          </w:p>
        </w:tc>
        <w:tc>
          <w:tcPr>
            <w:tcW w:w="709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709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(период) погашения кредита</w:t>
            </w:r>
          </w:p>
        </w:tc>
        <w:tc>
          <w:tcPr>
            <w:tcW w:w="1247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(руб.)</w:t>
            </w:r>
          </w:p>
        </w:tc>
        <w:tc>
          <w:tcPr>
            <w:tcW w:w="119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133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(руб.)</w:t>
            </w:r>
          </w:p>
        </w:tc>
        <w:tc>
          <w:tcPr>
            <w:tcW w:w="1247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кредиту (руб.)</w:t>
            </w:r>
          </w:p>
        </w:tc>
      </w:tr>
      <w:tr w:rsidR="0053581B" w:rsidRPr="00D37B85" w:rsidTr="002F28ED">
        <w:tc>
          <w:tcPr>
            <w:tcW w:w="913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</w:t>
            </w:r>
          </w:p>
        </w:tc>
        <w:tc>
          <w:tcPr>
            <w:tcW w:w="56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мирового договора/соглашения</w:t>
            </w:r>
          </w:p>
        </w:tc>
        <w:tc>
          <w:tcPr>
            <w:tcW w:w="709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91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81B" w:rsidRPr="00D37B85" w:rsidTr="002F28ED">
        <w:tc>
          <w:tcPr>
            <w:tcW w:w="91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Кредиты в валюте Россий</w:t>
            </w: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91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913" w:type="dxa"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D37B85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>III. Бюджетные кредиты, привлеченные в местный бюджет от других бюджетов бюджетной системы Российской Федерации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4"/>
        <w:gridCol w:w="1247"/>
        <w:gridCol w:w="1133"/>
        <w:gridCol w:w="1361"/>
        <w:gridCol w:w="1531"/>
        <w:gridCol w:w="1133"/>
        <w:gridCol w:w="1474"/>
        <w:gridCol w:w="1417"/>
        <w:gridCol w:w="1133"/>
        <w:gridCol w:w="1474"/>
        <w:gridCol w:w="1417"/>
        <w:gridCol w:w="1191"/>
        <w:gridCol w:w="1191"/>
      </w:tblGrid>
      <w:tr w:rsidR="0053581B" w:rsidRPr="00D37B85">
        <w:tc>
          <w:tcPr>
            <w:tcW w:w="1984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1304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247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документа</w:t>
            </w:r>
          </w:p>
        </w:tc>
        <w:tc>
          <w:tcPr>
            <w:tcW w:w="1133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36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153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 о пролонгации</w:t>
            </w:r>
          </w:p>
        </w:tc>
        <w:tc>
          <w:tcPr>
            <w:tcW w:w="1133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2891" w:type="dxa"/>
            <w:gridSpan w:val="2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Изменения в договор/соглашение</w:t>
            </w:r>
          </w:p>
        </w:tc>
        <w:tc>
          <w:tcPr>
            <w:tcW w:w="1133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1474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(период) получения бюджетного кредита</w:t>
            </w:r>
          </w:p>
        </w:tc>
        <w:tc>
          <w:tcPr>
            <w:tcW w:w="1417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(период) погашения бюджетного кредита</w:t>
            </w:r>
          </w:p>
        </w:tc>
        <w:tc>
          <w:tcPr>
            <w:tcW w:w="119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бюджетному кредиту (руб., оригинальная валюта)</w:t>
            </w:r>
          </w:p>
        </w:tc>
        <w:tc>
          <w:tcPr>
            <w:tcW w:w="1191" w:type="dxa"/>
            <w:vMerge w:val="restart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бюджетному кредиту (руб., оригинальная валюта)</w:t>
            </w:r>
          </w:p>
        </w:tc>
      </w:tr>
      <w:tr w:rsidR="0053581B" w:rsidRPr="00D37B85">
        <w:tc>
          <w:tcPr>
            <w:tcW w:w="1984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мирового договора/соглашения</w:t>
            </w:r>
          </w:p>
        </w:tc>
        <w:tc>
          <w:tcPr>
            <w:tcW w:w="1133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Бюджетные кредиты, привлеченные в валюте </w:t>
            </w: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blPrEx>
          <w:tblBorders>
            <w:left w:val="nil"/>
          </w:tblBorders>
        </w:tblPrEx>
        <w:tc>
          <w:tcPr>
            <w:tcW w:w="1984" w:type="dxa"/>
            <w:vMerge w:val="restart"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Всего по видам валют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blPrEx>
          <w:tblBorders>
            <w:left w:val="nil"/>
          </w:tblBorders>
        </w:tblPrEx>
        <w:tc>
          <w:tcPr>
            <w:tcW w:w="1984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>
        <w:tblPrEx>
          <w:tblBorders>
            <w:left w:val="nil"/>
          </w:tblBorders>
        </w:tblPrEx>
        <w:tc>
          <w:tcPr>
            <w:tcW w:w="1984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D37B85" w:rsidRDefault="0053581B" w:rsidP="006F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581B" w:rsidRPr="00D37B85" w:rsidSect="002F28ED">
          <w:pgSz w:w="21489" w:h="11907" w:orient="landscape"/>
          <w:pgMar w:top="1701" w:right="1134" w:bottom="851" w:left="1627" w:header="0" w:footer="0" w:gutter="0"/>
          <w:cols w:space="720"/>
        </w:sectPr>
      </w:pP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>IV. Муниципальные гарантии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992"/>
        <w:gridCol w:w="1276"/>
        <w:gridCol w:w="1417"/>
        <w:gridCol w:w="1360"/>
        <w:gridCol w:w="908"/>
        <w:gridCol w:w="709"/>
        <w:gridCol w:w="1190"/>
        <w:gridCol w:w="1133"/>
        <w:gridCol w:w="1360"/>
        <w:gridCol w:w="1247"/>
        <w:gridCol w:w="1360"/>
        <w:gridCol w:w="1190"/>
        <w:gridCol w:w="1133"/>
        <w:gridCol w:w="1247"/>
      </w:tblGrid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 о предоставлении гарантии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гаранта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принципала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бенефициара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или момент вступления гарантии в силу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Срок действия гарантии (дд.мм.гг.)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гарантии (дд.мм.гг.)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(дд.мм.гг.)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гарантии (руб., оригинальная валюта)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(руб., оригинальная валюта)</w:t>
            </w: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1. Муниципал</w:t>
            </w: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гарантии в валюте Российской Федерации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 w:val="restart"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валют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D37B85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D37B85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7B85">
        <w:rPr>
          <w:rFonts w:ascii="Times New Roman" w:hAnsi="Times New Roman" w:cs="Times New Roman"/>
          <w:sz w:val="24"/>
          <w:szCs w:val="24"/>
        </w:rPr>
        <w:t>V. Иные долговые обязательства</w:t>
      </w:r>
    </w:p>
    <w:p w:rsidR="0053581B" w:rsidRPr="00D37B85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304"/>
        <w:gridCol w:w="822"/>
        <w:gridCol w:w="851"/>
        <w:gridCol w:w="850"/>
        <w:gridCol w:w="2098"/>
        <w:gridCol w:w="1984"/>
        <w:gridCol w:w="1928"/>
        <w:gridCol w:w="1191"/>
        <w:gridCol w:w="1191"/>
        <w:gridCol w:w="1304"/>
        <w:gridCol w:w="1417"/>
        <w:gridCol w:w="1191"/>
        <w:gridCol w:w="1191"/>
      </w:tblGrid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документа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поручительством, и заключением нового договора/соглашения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должника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кредитора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(момент) возникновения долгового обязательства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Дата (дд.мм.гг.) (срок) погашения долгового обязательства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иным долговым обязательствам (руб., оригинальная валюта)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Объем долга по иным долговым обязательствам (руб., оригинальная валюта)</w:t>
            </w: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 xml:space="preserve">1. Иные долговые </w:t>
            </w:r>
            <w:r w:rsidRPr="00D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в валюте Российской Федерации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2. Иные долговые обязательства в иностранной валюте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c>
          <w:tcPr>
            <w:tcW w:w="133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 w:val="restart"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Всего по видам валют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D37B85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D37B85" w:rsidRDefault="0053581B" w:rsidP="006F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D37B85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D37B85" w:rsidRDefault="0053581B" w:rsidP="006F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581B" w:rsidRPr="00D37B85" w:rsidSect="002F28ED">
          <w:pgSz w:w="21489" w:h="11907" w:orient="landscape"/>
          <w:pgMar w:top="1701" w:right="1134" w:bottom="851" w:left="1627" w:header="0" w:footer="0" w:gutter="0"/>
          <w:cols w:space="720"/>
        </w:sectPr>
      </w:pP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муниципального образования      _____________ 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Исполнитель: __________________ _____________ 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(должность)      (инициалы,    (телефон, эл. адрес)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фамилия)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"___" _________ 20__ г.                                 Всего листов 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Лист         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Оборотная сторона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последнего листа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В этой книге пронумеровано и прошнуровано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(______) _________________________________ листов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(прописью)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муниципального образования      _____________ _____________________________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исполнитель: __________________ _____________ _____________________________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(должность)      (подпись)    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"___" ________ 20___ г.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A32" w:rsidRPr="006F52D3" w:rsidRDefault="006F1A32" w:rsidP="006F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A32" w:rsidRPr="006F52D3" w:rsidSect="0053581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78" w:rsidRDefault="00EC1B78" w:rsidP="000B5262">
      <w:pPr>
        <w:spacing w:after="0" w:line="240" w:lineRule="auto"/>
      </w:pPr>
      <w:r>
        <w:separator/>
      </w:r>
    </w:p>
  </w:endnote>
  <w:endnote w:type="continuationSeparator" w:id="0">
    <w:p w:rsidR="00EC1B78" w:rsidRDefault="00EC1B78" w:rsidP="000B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78" w:rsidRDefault="00EC1B78" w:rsidP="000B5262">
      <w:pPr>
        <w:spacing w:after="0" w:line="240" w:lineRule="auto"/>
      </w:pPr>
      <w:r>
        <w:separator/>
      </w:r>
    </w:p>
  </w:footnote>
  <w:footnote w:type="continuationSeparator" w:id="0">
    <w:p w:rsidR="00EC1B78" w:rsidRDefault="00EC1B78" w:rsidP="000B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4461"/>
      <w:docPartObj>
        <w:docPartGallery w:val="Page Numbers (Top of Page)"/>
        <w:docPartUnique/>
      </w:docPartObj>
    </w:sdtPr>
    <w:sdtEndPr/>
    <w:sdtContent>
      <w:p w:rsidR="00ED4C4D" w:rsidRDefault="00ED4C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A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C4D" w:rsidRDefault="00ED4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1B"/>
    <w:rsid w:val="000B5262"/>
    <w:rsid w:val="000C41E3"/>
    <w:rsid w:val="001E3E80"/>
    <w:rsid w:val="00261DF0"/>
    <w:rsid w:val="002719AD"/>
    <w:rsid w:val="00272923"/>
    <w:rsid w:val="002F28ED"/>
    <w:rsid w:val="002F2D00"/>
    <w:rsid w:val="003551C4"/>
    <w:rsid w:val="0035595C"/>
    <w:rsid w:val="003C65DB"/>
    <w:rsid w:val="00410E06"/>
    <w:rsid w:val="004243F8"/>
    <w:rsid w:val="004A7A22"/>
    <w:rsid w:val="00511C37"/>
    <w:rsid w:val="0053581B"/>
    <w:rsid w:val="006468FB"/>
    <w:rsid w:val="006C3353"/>
    <w:rsid w:val="006D0A86"/>
    <w:rsid w:val="006F1A32"/>
    <w:rsid w:val="006F52D3"/>
    <w:rsid w:val="00720214"/>
    <w:rsid w:val="00756A55"/>
    <w:rsid w:val="007F3DF7"/>
    <w:rsid w:val="0085585E"/>
    <w:rsid w:val="008E6643"/>
    <w:rsid w:val="00905A67"/>
    <w:rsid w:val="00917F44"/>
    <w:rsid w:val="00921111"/>
    <w:rsid w:val="00921E14"/>
    <w:rsid w:val="009479CE"/>
    <w:rsid w:val="009542E0"/>
    <w:rsid w:val="00965C46"/>
    <w:rsid w:val="009D74A2"/>
    <w:rsid w:val="00A4551D"/>
    <w:rsid w:val="00AA5D19"/>
    <w:rsid w:val="00B14411"/>
    <w:rsid w:val="00B23A71"/>
    <w:rsid w:val="00BC2F48"/>
    <w:rsid w:val="00C152A9"/>
    <w:rsid w:val="00C30B0A"/>
    <w:rsid w:val="00CC4098"/>
    <w:rsid w:val="00D37B85"/>
    <w:rsid w:val="00D80A85"/>
    <w:rsid w:val="00DE27F4"/>
    <w:rsid w:val="00EA23F3"/>
    <w:rsid w:val="00EC1B78"/>
    <w:rsid w:val="00ED4C4D"/>
    <w:rsid w:val="00F07A0B"/>
    <w:rsid w:val="00F17E8D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8CB94-E24C-4071-9EF0-1389F01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262"/>
  </w:style>
  <w:style w:type="paragraph" w:styleId="a5">
    <w:name w:val="footer"/>
    <w:basedOn w:val="a"/>
    <w:link w:val="a6"/>
    <w:uiPriority w:val="99"/>
    <w:semiHidden/>
    <w:unhideWhenUsed/>
    <w:rsid w:val="000B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262"/>
  </w:style>
  <w:style w:type="character" w:customStyle="1" w:styleId="2">
    <w:name w:val="Основной текст (2)_"/>
    <w:link w:val="20"/>
    <w:rsid w:val="006D0A86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A86"/>
    <w:pPr>
      <w:shd w:val="clear" w:color="auto" w:fill="FFFFFF"/>
      <w:spacing w:after="120" w:line="442" w:lineRule="exact"/>
      <w:jc w:val="center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2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4EF19307BE596F777741506ABCDDF5FB6B0AD929F825BD073746D31EC567260A58DFA4P3e0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A6374EF19307BE596F777741506ABCDEF3F2670AD129F825BD073746PDe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A6374EF19307BE596F777741506ABCDDF5FB6B0AD929F825BD073746PDe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A6374EF19307BE596F777741506ABCDDFFFC6E0BD029F825BD073746PD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374EF19307BE596F777741506ABCDDF5FB6B0AD929F825BD073746D31EC567260A58DFA5P3e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0134-6819-4D3B-B946-9F1075C9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HP</cp:lastModifiedBy>
  <cp:revision>25</cp:revision>
  <cp:lastPrinted>2018-07-12T13:01:00Z</cp:lastPrinted>
  <dcterms:created xsi:type="dcterms:W3CDTF">2018-06-28T11:46:00Z</dcterms:created>
  <dcterms:modified xsi:type="dcterms:W3CDTF">2018-07-13T06:12:00Z</dcterms:modified>
</cp:coreProperties>
</file>