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D58" w:rsidRPr="007F18D9" w:rsidRDefault="005C0D58" w:rsidP="005C0D58">
      <w:pPr>
        <w:keepNext/>
        <w:suppressAutoHyphens/>
        <w:autoSpaceDN w:val="0"/>
        <w:ind w:right="26"/>
        <w:jc w:val="center"/>
        <w:rPr>
          <w:rFonts w:ascii="Times New Roman" w:eastAsia="Lucida Sans Unicode" w:hAnsi="Times New Roman" w:cs="Times New Roman"/>
          <w:kern w:val="3"/>
          <w:sz w:val="25"/>
          <w:szCs w:val="25"/>
          <w:lang w:eastAsia="zh-CN" w:bidi="hi-IN"/>
        </w:rPr>
      </w:pPr>
      <w:r w:rsidRPr="007F18D9">
        <w:rPr>
          <w:rFonts w:ascii="Times New Roman" w:eastAsia="Times New Roman" w:hAnsi="Times New Roman" w:cs="Times New Roman"/>
          <w:noProof/>
          <w:kern w:val="3"/>
          <w:sz w:val="25"/>
          <w:szCs w:val="25"/>
          <w:lang w:bidi="ar-SA"/>
        </w:rPr>
        <w:drawing>
          <wp:inline distT="0" distB="0" distL="0" distR="0" wp14:anchorId="47A8AD97" wp14:editId="2D186574">
            <wp:extent cx="635635" cy="733425"/>
            <wp:effectExtent l="0" t="0" r="0" b="9525"/>
            <wp:docPr id="3" name="Рисунок 3" descr="Описание: http://im6-tub-ua.yandex.net/i?id=19269939-5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m6-tub-ua.yandex.net/i?id=19269939-58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08" cy="73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8D9">
        <w:rPr>
          <w:rFonts w:ascii="Times New Roman" w:eastAsia="Times New Roman" w:hAnsi="Times New Roman" w:cs="Times New Roman"/>
          <w:kern w:val="3"/>
          <w:sz w:val="25"/>
          <w:szCs w:val="25"/>
          <w:lang w:bidi="hi-IN"/>
        </w:rPr>
        <w:t xml:space="preserve">      </w:t>
      </w:r>
    </w:p>
    <w:p w:rsidR="005C0D58" w:rsidRPr="007F18D9" w:rsidRDefault="005C0D58" w:rsidP="005C0D58">
      <w:pPr>
        <w:suppressAutoHyphens/>
        <w:autoSpaceDN w:val="0"/>
        <w:ind w:right="26"/>
        <w:jc w:val="center"/>
        <w:rPr>
          <w:rFonts w:ascii="Times New Roman" w:eastAsia="Times New Roman" w:hAnsi="Times New Roman" w:cs="Times New Roman"/>
          <w:b/>
          <w:iCs/>
          <w:caps/>
          <w:color w:val="0D0D0D"/>
          <w:spacing w:val="24"/>
          <w:kern w:val="3"/>
          <w:sz w:val="25"/>
          <w:szCs w:val="25"/>
          <w:lang w:bidi="hi-IN"/>
        </w:rPr>
      </w:pPr>
      <w:r w:rsidRPr="007F18D9">
        <w:rPr>
          <w:rFonts w:ascii="Times New Roman" w:eastAsia="Times New Roman" w:hAnsi="Times New Roman" w:cs="Times New Roman"/>
          <w:b/>
          <w:iCs/>
          <w:caps/>
          <w:color w:val="0D0D0D"/>
          <w:spacing w:val="24"/>
          <w:kern w:val="3"/>
          <w:sz w:val="25"/>
          <w:szCs w:val="25"/>
          <w:lang w:bidi="hi-IN"/>
        </w:rPr>
        <w:t>АДМИНИСТРАЦИЯ Скворцовского СЕЛЬСКого поселения</w:t>
      </w:r>
    </w:p>
    <w:p w:rsidR="005C0D58" w:rsidRPr="007F18D9" w:rsidRDefault="005C0D58" w:rsidP="005C0D58">
      <w:pPr>
        <w:suppressAutoHyphens/>
        <w:autoSpaceDN w:val="0"/>
        <w:jc w:val="center"/>
        <w:rPr>
          <w:rFonts w:ascii="Times New Roman" w:eastAsia="Times New Roman" w:hAnsi="Times New Roman" w:cs="Times New Roman"/>
          <w:b/>
          <w:color w:val="0D0D0D"/>
          <w:kern w:val="3"/>
          <w:sz w:val="25"/>
          <w:szCs w:val="25"/>
          <w:lang w:bidi="hi-IN"/>
        </w:rPr>
      </w:pPr>
      <w:r w:rsidRPr="007F18D9">
        <w:rPr>
          <w:rFonts w:ascii="Times New Roman" w:eastAsia="Times New Roman" w:hAnsi="Times New Roman" w:cs="Times New Roman"/>
          <w:b/>
          <w:color w:val="0D0D0D"/>
          <w:kern w:val="3"/>
          <w:sz w:val="25"/>
          <w:szCs w:val="25"/>
          <w:lang w:bidi="hi-IN"/>
        </w:rPr>
        <w:t>С И М Ф Е Р О П О Л Ь С К О Г О    Р А Й О Н А</w:t>
      </w:r>
    </w:p>
    <w:p w:rsidR="005C0D58" w:rsidRPr="007F18D9" w:rsidRDefault="005C0D58" w:rsidP="005C0D58">
      <w:pPr>
        <w:suppressAutoHyphens/>
        <w:autoSpaceDN w:val="0"/>
        <w:jc w:val="center"/>
        <w:rPr>
          <w:rFonts w:ascii="Times New Roman" w:eastAsia="Times New Roman" w:hAnsi="Times New Roman" w:cs="Times New Roman"/>
          <w:b/>
          <w:color w:val="0D0D0D"/>
          <w:kern w:val="3"/>
          <w:sz w:val="25"/>
          <w:szCs w:val="25"/>
          <w:lang w:bidi="hi-IN"/>
        </w:rPr>
      </w:pPr>
      <w:r w:rsidRPr="007F18D9">
        <w:rPr>
          <w:rFonts w:ascii="Times New Roman" w:eastAsia="Times New Roman" w:hAnsi="Times New Roman" w:cs="Times New Roman"/>
          <w:b/>
          <w:color w:val="0D0D0D"/>
          <w:kern w:val="3"/>
          <w:sz w:val="25"/>
          <w:szCs w:val="25"/>
          <w:lang w:bidi="hi-IN"/>
        </w:rPr>
        <w:t xml:space="preserve">Р Е С П У Б Л И К И   К Р Ы М </w:t>
      </w:r>
    </w:p>
    <w:p w:rsidR="005C0D58" w:rsidRPr="007F18D9" w:rsidRDefault="00D575D2" w:rsidP="005C0D58">
      <w:pPr>
        <w:suppressAutoHyphens/>
        <w:autoSpaceDN w:val="0"/>
        <w:jc w:val="center"/>
        <w:rPr>
          <w:rFonts w:ascii="Times New Roman" w:eastAsia="Lucida Sans Unicode" w:hAnsi="Times New Roman" w:cs="Times New Roman"/>
          <w:kern w:val="3"/>
          <w:sz w:val="25"/>
          <w:szCs w:val="25"/>
          <w:lang w:eastAsia="zh-CN" w:bidi="hi-IN"/>
        </w:rPr>
      </w:pPr>
      <w:r>
        <w:rPr>
          <w:noProof/>
          <w:lang w:bidi="ar-SA"/>
        </w:rPr>
        <mc:AlternateContent>
          <mc:Choice Requires="wps">
            <w:drawing>
              <wp:anchor distT="4294967294" distB="4294967294" distL="114300" distR="114300" simplePos="0" relativeHeight="377489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29209</wp:posOffset>
                </wp:positionV>
                <wp:extent cx="6100445" cy="0"/>
                <wp:effectExtent l="0" t="19050" r="33655" b="19050"/>
                <wp:wrapNone/>
                <wp:docPr id="10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0445" cy="0"/>
                        </a:xfrm>
                        <a:prstGeom prst="straightConnector1">
                          <a:avLst/>
                        </a:prstGeom>
                        <a:noFill/>
                        <a:ln w="4127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147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2.3pt;width:480.35pt;height:0;z-index:377489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" strokeweight="1.1466mm">
                <o:lock v:ext="edit" shapetype="f"/>
              </v:shape>
            </w:pict>
          </mc:Fallback>
        </mc:AlternateContent>
      </w:r>
    </w:p>
    <w:p w:rsidR="005C0D58" w:rsidRPr="007F18D9" w:rsidRDefault="005C0D58" w:rsidP="005C0D58">
      <w:pPr>
        <w:suppressAutoHyphens/>
        <w:autoSpaceDN w:val="0"/>
        <w:jc w:val="center"/>
        <w:rPr>
          <w:rFonts w:ascii="Times New Roman" w:eastAsia="Times New Roman" w:hAnsi="Times New Roman" w:cs="Times New Roman"/>
          <w:b/>
          <w:kern w:val="3"/>
          <w:sz w:val="25"/>
          <w:szCs w:val="25"/>
          <w:lang w:bidi="hi-IN"/>
        </w:rPr>
      </w:pPr>
      <w:r>
        <w:rPr>
          <w:rFonts w:ascii="Times New Roman" w:eastAsia="Times New Roman" w:hAnsi="Times New Roman" w:cs="Times New Roman"/>
          <w:b/>
          <w:kern w:val="3"/>
          <w:sz w:val="25"/>
          <w:szCs w:val="25"/>
          <w:lang w:bidi="hi-IN"/>
        </w:rPr>
        <w:t xml:space="preserve">ПРОЕКТ </w:t>
      </w:r>
      <w:r w:rsidRPr="007F18D9">
        <w:rPr>
          <w:rFonts w:ascii="Times New Roman" w:eastAsia="Times New Roman" w:hAnsi="Times New Roman" w:cs="Times New Roman"/>
          <w:b/>
          <w:kern w:val="3"/>
          <w:sz w:val="25"/>
          <w:szCs w:val="25"/>
          <w:lang w:bidi="hi-IN"/>
        </w:rPr>
        <w:t>ПОСТАНОВЛЕНИ</w:t>
      </w:r>
      <w:r>
        <w:rPr>
          <w:rFonts w:ascii="Times New Roman" w:eastAsia="Times New Roman" w:hAnsi="Times New Roman" w:cs="Times New Roman"/>
          <w:b/>
          <w:kern w:val="3"/>
          <w:sz w:val="25"/>
          <w:szCs w:val="25"/>
          <w:lang w:bidi="hi-IN"/>
        </w:rPr>
        <w:t>Я</w:t>
      </w:r>
    </w:p>
    <w:p w:rsidR="005C0D58" w:rsidRPr="007F18D9" w:rsidRDefault="005C0D58" w:rsidP="005C0D58">
      <w:pPr>
        <w:suppressAutoHyphens/>
        <w:autoSpaceDN w:val="0"/>
        <w:jc w:val="center"/>
        <w:rPr>
          <w:rFonts w:ascii="Times New Roman" w:eastAsia="Times New Roman" w:hAnsi="Times New Roman" w:cs="Times New Roman"/>
          <w:b/>
          <w:kern w:val="3"/>
          <w:sz w:val="25"/>
          <w:szCs w:val="25"/>
          <w:lang w:bidi="hi-IN"/>
        </w:rPr>
      </w:pPr>
      <w:r w:rsidRPr="007F18D9">
        <w:rPr>
          <w:rFonts w:ascii="Times New Roman" w:eastAsia="Times New Roman" w:hAnsi="Times New Roman" w:cs="Times New Roman"/>
          <w:b/>
          <w:kern w:val="3"/>
          <w:sz w:val="25"/>
          <w:szCs w:val="25"/>
          <w:lang w:bidi="hi-IN"/>
        </w:rPr>
        <w:t>№_____</w:t>
      </w:r>
    </w:p>
    <w:p w:rsidR="005C0D58" w:rsidRPr="007F18D9" w:rsidRDefault="005C0D58" w:rsidP="005C0D58">
      <w:pPr>
        <w:suppressAutoHyphens/>
        <w:autoSpaceDN w:val="0"/>
        <w:rPr>
          <w:rFonts w:ascii="Times New Roman" w:eastAsia="Times New Roman" w:hAnsi="Times New Roman" w:cs="Times New Roman"/>
          <w:b/>
          <w:kern w:val="3"/>
          <w:sz w:val="25"/>
          <w:szCs w:val="25"/>
          <w:lang w:bidi="hi-IN"/>
        </w:rPr>
      </w:pPr>
      <w:r w:rsidRPr="007F18D9">
        <w:rPr>
          <w:rFonts w:ascii="Times New Roman" w:eastAsia="Times New Roman" w:hAnsi="Times New Roman" w:cs="Times New Roman"/>
          <w:b/>
          <w:kern w:val="3"/>
          <w:sz w:val="25"/>
          <w:szCs w:val="25"/>
          <w:lang w:bidi="hi-IN"/>
        </w:rPr>
        <w:t xml:space="preserve">___.___._____ г. </w:t>
      </w:r>
      <w:r w:rsidRPr="007F18D9">
        <w:rPr>
          <w:rFonts w:ascii="Times New Roman" w:eastAsia="Times New Roman" w:hAnsi="Times New Roman" w:cs="Times New Roman"/>
          <w:b/>
          <w:kern w:val="3"/>
          <w:sz w:val="25"/>
          <w:szCs w:val="25"/>
          <w:lang w:bidi="hi-IN"/>
        </w:rPr>
        <w:tab/>
      </w:r>
      <w:r w:rsidRPr="007F18D9">
        <w:rPr>
          <w:rFonts w:ascii="Times New Roman" w:eastAsia="Times New Roman" w:hAnsi="Times New Roman" w:cs="Times New Roman"/>
          <w:b/>
          <w:kern w:val="3"/>
          <w:sz w:val="25"/>
          <w:szCs w:val="25"/>
          <w:lang w:bidi="hi-IN"/>
        </w:rPr>
        <w:tab/>
      </w:r>
      <w:r w:rsidRPr="007F18D9">
        <w:rPr>
          <w:rFonts w:ascii="Times New Roman" w:eastAsia="Times New Roman" w:hAnsi="Times New Roman" w:cs="Times New Roman"/>
          <w:b/>
          <w:kern w:val="3"/>
          <w:sz w:val="25"/>
          <w:szCs w:val="25"/>
          <w:lang w:bidi="hi-IN"/>
        </w:rPr>
        <w:tab/>
        <w:t xml:space="preserve">                         </w:t>
      </w:r>
      <w:r w:rsidRPr="007F18D9">
        <w:rPr>
          <w:rFonts w:ascii="Times New Roman" w:eastAsia="Times New Roman" w:hAnsi="Times New Roman" w:cs="Times New Roman"/>
          <w:b/>
          <w:kern w:val="3"/>
          <w:sz w:val="25"/>
          <w:szCs w:val="25"/>
          <w:lang w:bidi="hi-IN"/>
        </w:rPr>
        <w:tab/>
      </w:r>
      <w:r w:rsidRPr="007F18D9">
        <w:rPr>
          <w:rFonts w:ascii="Times New Roman" w:eastAsia="Times New Roman" w:hAnsi="Times New Roman" w:cs="Times New Roman"/>
          <w:b/>
          <w:kern w:val="3"/>
          <w:sz w:val="25"/>
          <w:szCs w:val="25"/>
          <w:lang w:bidi="hi-IN"/>
        </w:rPr>
        <w:tab/>
      </w:r>
      <w:r w:rsidRPr="007F18D9">
        <w:rPr>
          <w:rFonts w:ascii="Times New Roman" w:eastAsia="Times New Roman" w:hAnsi="Times New Roman" w:cs="Times New Roman"/>
          <w:b/>
          <w:kern w:val="3"/>
          <w:sz w:val="25"/>
          <w:szCs w:val="25"/>
          <w:lang w:bidi="hi-IN"/>
        </w:rPr>
        <w:tab/>
        <w:t xml:space="preserve">           с. Скворцово</w:t>
      </w:r>
    </w:p>
    <w:p w:rsidR="002D6D5D" w:rsidRDefault="005C0D58">
      <w:pPr>
        <w:pStyle w:val="30"/>
        <w:shd w:val="clear" w:color="auto" w:fill="auto"/>
        <w:spacing w:before="0"/>
      </w:pPr>
      <w:r>
        <w:t>Об утверждении административного регламента</w:t>
      </w:r>
    </w:p>
    <w:p w:rsidR="002D6D5D" w:rsidRDefault="005C0D58">
      <w:pPr>
        <w:pStyle w:val="30"/>
        <w:shd w:val="clear" w:color="auto" w:fill="auto"/>
        <w:spacing w:before="0"/>
      </w:pPr>
      <w:r>
        <w:t>предоставления муниципальной услуги</w:t>
      </w:r>
    </w:p>
    <w:p w:rsidR="002D6D5D" w:rsidRDefault="005C0D58">
      <w:pPr>
        <w:pStyle w:val="30"/>
        <w:shd w:val="clear" w:color="auto" w:fill="auto"/>
        <w:spacing w:before="0"/>
      </w:pPr>
      <w:r>
        <w:t>«Выдача разрешений на снос (пересадку, вырубку)</w:t>
      </w:r>
    </w:p>
    <w:p w:rsidR="002D6D5D" w:rsidRDefault="005C0D58">
      <w:pPr>
        <w:pStyle w:val="30"/>
        <w:shd w:val="clear" w:color="auto" w:fill="auto"/>
        <w:spacing w:before="0"/>
      </w:pPr>
      <w:r>
        <w:t>зеленых насаждений, произрастающих на земельных участках,</w:t>
      </w:r>
    </w:p>
    <w:p w:rsidR="002D6D5D" w:rsidRDefault="005C0D58">
      <w:pPr>
        <w:pStyle w:val="30"/>
        <w:shd w:val="clear" w:color="auto" w:fill="auto"/>
        <w:spacing w:before="0" w:after="240"/>
      </w:pPr>
      <w:r>
        <w:t>находящихся в муниципальной собственности»</w:t>
      </w:r>
    </w:p>
    <w:p w:rsidR="002D6D5D" w:rsidRDefault="005C0D58">
      <w:pPr>
        <w:pStyle w:val="20"/>
        <w:shd w:val="clear" w:color="auto" w:fill="auto"/>
        <w:spacing w:after="240"/>
        <w:ind w:firstLine="760"/>
        <w:jc w:val="both"/>
      </w:pPr>
      <w: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Скворцовского сельского поселения от 10.07.2015 № 73 «О разработке и утверждении административных регламентов предоставления муниципальных услуг администрацией Скворцовского сельского поселения», Уставом муниципального образования Скворцовское сельское поселение Симферопольского района Республики Крым, Администрация Скворцовского сельского поселения</w:t>
      </w:r>
    </w:p>
    <w:p w:rsidR="002D6D5D" w:rsidRDefault="005C0D58">
      <w:pPr>
        <w:pStyle w:val="20"/>
        <w:shd w:val="clear" w:color="auto" w:fill="auto"/>
        <w:ind w:firstLine="0"/>
        <w:jc w:val="both"/>
      </w:pPr>
      <w:r>
        <w:t>ПОСТАНОВЛЯЕТ:</w:t>
      </w:r>
    </w:p>
    <w:p w:rsidR="002D6D5D" w:rsidRDefault="005C0D58">
      <w:pPr>
        <w:pStyle w:val="20"/>
        <w:numPr>
          <w:ilvl w:val="0"/>
          <w:numId w:val="1"/>
        </w:numPr>
        <w:shd w:val="clear" w:color="auto" w:fill="auto"/>
        <w:tabs>
          <w:tab w:val="left" w:pos="1039"/>
        </w:tabs>
        <w:ind w:firstLine="760"/>
        <w:jc w:val="both"/>
      </w:pPr>
      <w:r>
        <w:t>Утвердить прилагаемый административный регламент предоставления муниципальной услуги «Выдача разрешений на снос (пересадку, вырубку) зеленых насаждений, произрастающих на земельных участках, находящихся в муниципальной собственности».</w:t>
      </w:r>
    </w:p>
    <w:p w:rsidR="002D6D5D" w:rsidRDefault="005C0D58">
      <w:pPr>
        <w:pStyle w:val="20"/>
        <w:numPr>
          <w:ilvl w:val="0"/>
          <w:numId w:val="1"/>
        </w:numPr>
        <w:shd w:val="clear" w:color="auto" w:fill="auto"/>
        <w:tabs>
          <w:tab w:val="left" w:pos="1044"/>
        </w:tabs>
        <w:ind w:firstLine="760"/>
        <w:jc w:val="both"/>
      </w:pPr>
      <w:r>
        <w:t>Обнародовать настоящее Постановление путем размещения его на информационном стенде Администрации Скворцовского сельского поселения, расположенного по адресу: Симферопольский район, с. Скворцово, ул. Калинина, д. 59) и на официальном сайте Правительства Республики Крым в информационно-телекоммуникационной сети «Интернет».</w:t>
      </w:r>
    </w:p>
    <w:p w:rsidR="002D6D5D" w:rsidRDefault="005C0D58">
      <w:pPr>
        <w:pStyle w:val="20"/>
        <w:numPr>
          <w:ilvl w:val="0"/>
          <w:numId w:val="1"/>
        </w:numPr>
        <w:shd w:val="clear" w:color="auto" w:fill="auto"/>
        <w:tabs>
          <w:tab w:val="left" w:pos="1084"/>
        </w:tabs>
        <w:spacing w:after="540"/>
        <w:ind w:firstLine="760"/>
        <w:jc w:val="both"/>
      </w:pPr>
      <w:r>
        <w:t>Настоящее Постановление вступает в силу со дня его официального обнародования.</w:t>
      </w:r>
    </w:p>
    <w:p w:rsidR="002D6D5D" w:rsidRDefault="005C0D58">
      <w:pPr>
        <w:pStyle w:val="20"/>
        <w:shd w:val="clear" w:color="auto" w:fill="auto"/>
        <w:ind w:right="6680" w:firstLine="0"/>
        <w:jc w:val="left"/>
      </w:pPr>
      <w:r>
        <w:t>Глава администрации</w:t>
      </w:r>
    </w:p>
    <w:p w:rsidR="002D6D5D" w:rsidRDefault="005C0D58">
      <w:pPr>
        <w:pStyle w:val="20"/>
        <w:shd w:val="clear" w:color="auto" w:fill="auto"/>
        <w:tabs>
          <w:tab w:val="left" w:pos="8453"/>
        </w:tabs>
        <w:ind w:firstLine="0"/>
        <w:jc w:val="both"/>
        <w:sectPr w:rsidR="002D6D5D">
          <w:pgSz w:w="11900" w:h="16840"/>
          <w:pgMar w:top="1148" w:right="539" w:bottom="1148" w:left="1093" w:header="0" w:footer="3" w:gutter="0"/>
          <w:cols w:space="720"/>
          <w:noEndnote/>
          <w:docGrid w:linePitch="360"/>
        </w:sectPr>
      </w:pPr>
      <w:r>
        <w:t>Скворцовского сельского поселения</w:t>
      </w:r>
      <w:r>
        <w:tab/>
        <w:t>Р.Ю.Дермоян</w:t>
      </w:r>
    </w:p>
    <w:p w:rsidR="002D6D5D" w:rsidRDefault="005C0D58">
      <w:pPr>
        <w:pStyle w:val="20"/>
        <w:shd w:val="clear" w:color="auto" w:fill="auto"/>
        <w:spacing w:after="240"/>
        <w:ind w:left="6460" w:firstLine="0"/>
        <w:jc w:val="right"/>
      </w:pPr>
      <w:r>
        <w:lastRenderedPageBreak/>
        <w:t>Приложение к постановлению администрации Скворцовского сельского поселения от ___.---.__№ __</w:t>
      </w:r>
    </w:p>
    <w:p w:rsidR="002D6D5D" w:rsidRDefault="005C0D58">
      <w:pPr>
        <w:pStyle w:val="40"/>
        <w:shd w:val="clear" w:color="auto" w:fill="auto"/>
        <w:spacing w:before="0" w:after="267"/>
        <w:ind w:left="60"/>
      </w:pPr>
      <w:r>
        <w:t>Административный регламент</w:t>
      </w:r>
      <w:r>
        <w:br/>
        <w:t>предоставления муниципальной услуги</w:t>
      </w:r>
      <w:r>
        <w:br/>
        <w:t>«Выдача разрешений на снос (пересадку, вырубку) зеленых насаждений</w:t>
      </w:r>
      <w:r>
        <w:br/>
        <w:t>произрастающих на земельных участках, находящихся в муниципальной собственности».</w:t>
      </w:r>
    </w:p>
    <w:p w:rsidR="002D6D5D" w:rsidRDefault="005C0D5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496"/>
        </w:tabs>
        <w:spacing w:before="0" w:after="256" w:line="240" w:lineRule="exact"/>
        <w:ind w:left="4160"/>
      </w:pPr>
      <w:bookmarkStart w:id="0" w:name="bookmark0"/>
      <w:r>
        <w:t>Общие положения</w:t>
      </w:r>
      <w:bookmarkEnd w:id="0"/>
    </w:p>
    <w:p w:rsidR="002D6D5D" w:rsidRDefault="005C0D58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466"/>
        </w:tabs>
        <w:spacing w:before="0" w:after="0" w:line="274" w:lineRule="exact"/>
      </w:pPr>
      <w:bookmarkStart w:id="1" w:name="bookmark1"/>
      <w:r>
        <w:t>Предмет регулирования административного регламента.</w:t>
      </w:r>
      <w:bookmarkEnd w:id="1"/>
    </w:p>
    <w:p w:rsidR="002D6D5D" w:rsidRDefault="005C0D58">
      <w:pPr>
        <w:pStyle w:val="20"/>
        <w:shd w:val="clear" w:color="auto" w:fill="auto"/>
        <w:spacing w:after="240"/>
        <w:ind w:firstLine="740"/>
        <w:jc w:val="both"/>
      </w:pPr>
      <w:r>
        <w:t>Административный регламент по предоставлению муниципальной услуги «Выдача разрешений на снос (пересадку, вырубку) зеленых насаждений, произрастающих на земельных участках, находящихся в муниципальной собственности»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2D6D5D" w:rsidRDefault="005C0D58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466"/>
        </w:tabs>
        <w:spacing w:before="0" w:after="0" w:line="274" w:lineRule="exact"/>
      </w:pPr>
      <w:bookmarkStart w:id="2" w:name="bookmark2"/>
      <w:r>
        <w:t>Круг заявителей.</w:t>
      </w:r>
      <w:bookmarkEnd w:id="2"/>
    </w:p>
    <w:p w:rsidR="002D6D5D" w:rsidRDefault="005C0D58">
      <w:pPr>
        <w:pStyle w:val="20"/>
        <w:shd w:val="clear" w:color="auto" w:fill="auto"/>
        <w:ind w:firstLine="740"/>
        <w:jc w:val="both"/>
      </w:pPr>
      <w:r>
        <w:t>Получателями муниципальной услуги могут быть физические и юридические лица, обратившиеся в Администрацию Скворцовского сельского поселения Симферопольского района Республики Крым с письменным заявлением о предоставлении муниципальной услуги.</w:t>
      </w:r>
    </w:p>
    <w:p w:rsidR="002D6D5D" w:rsidRDefault="005C0D58">
      <w:pPr>
        <w:pStyle w:val="20"/>
        <w:shd w:val="clear" w:color="auto" w:fill="auto"/>
        <w:ind w:firstLine="740"/>
        <w:jc w:val="both"/>
      </w:pPr>
      <w:r>
        <w:t>От имени заявителя могут выступать физические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2D6D5D" w:rsidRDefault="005C0D58">
      <w:pPr>
        <w:pStyle w:val="20"/>
        <w:shd w:val="clear" w:color="auto" w:fill="auto"/>
        <w:spacing w:after="240"/>
        <w:ind w:firstLine="740"/>
        <w:jc w:val="both"/>
      </w:pPr>
      <w: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порядка решением общего собрания указанных собственников.</w:t>
      </w:r>
    </w:p>
    <w:p w:rsidR="002D6D5D" w:rsidRDefault="005C0D58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466"/>
        </w:tabs>
        <w:spacing w:before="0" w:after="0" w:line="274" w:lineRule="exact"/>
      </w:pPr>
      <w:bookmarkStart w:id="3" w:name="bookmark3"/>
      <w:r>
        <w:t>Требования к порядку информирования о предоставлении муниципальной услуги</w:t>
      </w:r>
      <w:r>
        <w:rPr>
          <w:rStyle w:val="11"/>
        </w:rPr>
        <w:t>.</w:t>
      </w:r>
      <w:bookmarkEnd w:id="3"/>
    </w:p>
    <w:p w:rsidR="005C0D58" w:rsidRDefault="005C0D58" w:rsidP="005C0D58">
      <w:pPr>
        <w:pStyle w:val="20"/>
        <w:numPr>
          <w:ilvl w:val="0"/>
          <w:numId w:val="20"/>
        </w:numPr>
        <w:shd w:val="clear" w:color="auto" w:fill="auto"/>
        <w:tabs>
          <w:tab w:val="left" w:pos="1225"/>
        </w:tabs>
        <w:ind w:firstLine="620"/>
        <w:jc w:val="both"/>
      </w:pPr>
      <w:bookmarkStart w:id="4" w:name="bookmark4"/>
      <w:r>
        <w:t>Заявитель может получить информацию о правилах предоставления муниципальной услуги:</w:t>
      </w:r>
    </w:p>
    <w:p w:rsidR="005C0D58" w:rsidRDefault="005C0D58" w:rsidP="005C0D58">
      <w:pPr>
        <w:pStyle w:val="20"/>
        <w:numPr>
          <w:ilvl w:val="0"/>
          <w:numId w:val="10"/>
        </w:numPr>
        <w:shd w:val="clear" w:color="auto" w:fill="auto"/>
        <w:tabs>
          <w:tab w:val="left" w:pos="988"/>
        </w:tabs>
        <w:ind w:firstLine="620"/>
        <w:jc w:val="both"/>
      </w:pPr>
      <w:r>
        <w:t>непосредственно в Администрации Скворцовского сельского поселения Симферопольского района Республики Крым (далее - администрация Скворцовского сельского поселения), расположенной по адресу: Республика Крым, Симферопольский район, с. Скворцово, ул. Калинина, 59, рабочее время: понедельник - пятница: с 08:00 до 17:00, обеденный перерыв с 12:00 до 13:00;</w:t>
      </w:r>
    </w:p>
    <w:p w:rsidR="005C0D58" w:rsidRDefault="005C0D58" w:rsidP="005C0D58">
      <w:pPr>
        <w:pStyle w:val="20"/>
        <w:numPr>
          <w:ilvl w:val="0"/>
          <w:numId w:val="10"/>
        </w:numPr>
        <w:shd w:val="clear" w:color="auto" w:fill="auto"/>
        <w:tabs>
          <w:tab w:val="left" w:pos="794"/>
        </w:tabs>
        <w:ind w:firstLine="620"/>
        <w:jc w:val="both"/>
      </w:pPr>
      <w:r>
        <w:t xml:space="preserve">с использованием средств телефонной связи (+7 (3652) 700-865), почтовой связи (почтовый индекс: 297544) и электронной почты </w:t>
      </w:r>
      <w:r w:rsidRPr="007F18D9">
        <w:rPr>
          <w:lang w:eastAsia="en-US" w:bidi="en-US"/>
        </w:rPr>
        <w:t>(</w:t>
      </w:r>
      <w:hyperlink r:id="rId8" w:history="1">
        <w:r w:rsidRPr="006F5018">
          <w:rPr>
            <w:rStyle w:val="a3"/>
            <w:lang w:val="en-US" w:eastAsia="en-US" w:bidi="en-US"/>
          </w:rPr>
          <w:t>mo</w:t>
        </w:r>
        <w:r w:rsidRPr="006F5018">
          <w:rPr>
            <w:rStyle w:val="a3"/>
            <w:lang w:eastAsia="en-US" w:bidi="en-US"/>
          </w:rPr>
          <w:t>.</w:t>
        </w:r>
        <w:r w:rsidRPr="006F5018">
          <w:rPr>
            <w:rStyle w:val="a3"/>
            <w:lang w:val="en-US" w:eastAsia="en-US" w:bidi="en-US"/>
          </w:rPr>
          <w:t>skv</w:t>
        </w:r>
        <w:r w:rsidRPr="006F5018">
          <w:rPr>
            <w:rStyle w:val="a3"/>
            <w:lang w:eastAsia="en-US" w:bidi="en-US"/>
          </w:rPr>
          <w:t>@</w:t>
        </w:r>
        <w:r w:rsidRPr="006F5018">
          <w:rPr>
            <w:rStyle w:val="a3"/>
            <w:lang w:val="en-US" w:eastAsia="en-US" w:bidi="en-US"/>
          </w:rPr>
          <w:t>mail</w:t>
        </w:r>
        <w:r w:rsidRPr="006F5018">
          <w:rPr>
            <w:rStyle w:val="a3"/>
            <w:lang w:eastAsia="en-US" w:bidi="en-US"/>
          </w:rPr>
          <w:t>.</w:t>
        </w:r>
        <w:r w:rsidRPr="006F5018">
          <w:rPr>
            <w:rStyle w:val="a3"/>
            <w:lang w:val="en-US" w:eastAsia="en-US" w:bidi="en-US"/>
          </w:rPr>
          <w:t>ru</w:t>
        </w:r>
      </w:hyperlink>
      <w:r w:rsidRPr="007F18D9">
        <w:rPr>
          <w:lang w:eastAsia="en-US" w:bidi="en-US"/>
        </w:rPr>
        <w:t>);</w:t>
      </w:r>
    </w:p>
    <w:p w:rsidR="005C0D58" w:rsidRDefault="005C0D58" w:rsidP="005C0D58">
      <w:pPr>
        <w:pStyle w:val="20"/>
        <w:numPr>
          <w:ilvl w:val="0"/>
          <w:numId w:val="10"/>
        </w:numPr>
        <w:shd w:val="clear" w:color="auto" w:fill="auto"/>
        <w:tabs>
          <w:tab w:val="left" w:pos="988"/>
        </w:tabs>
        <w:ind w:firstLine="620"/>
        <w:jc w:val="both"/>
      </w:pPr>
      <w:r>
        <w:t xml:space="preserve">в федеральной государственной информационной системе «Единый портал государственных и муниципальных услуг» (далее - ЕПГУ) </w:t>
      </w:r>
      <w:hyperlink r:id="rId9" w:history="1">
        <w:r>
          <w:rPr>
            <w:rStyle w:val="a3"/>
          </w:rPr>
          <w:t>(https://www.gosuslugi.ru)</w:t>
        </w:r>
      </w:hyperlink>
      <w:r w:rsidRPr="007F18D9">
        <w:rPr>
          <w:lang w:eastAsia="en-US" w:bidi="en-US"/>
        </w:rPr>
        <w:t xml:space="preserve"> </w:t>
      </w:r>
      <w:r>
        <w:t xml:space="preserve">и в Государственной информационной системе «Портал государственных и муниципальных услуг Республики Крым» (далее - РПГУ) </w:t>
      </w:r>
      <w:hyperlink r:id="rId10" w:history="1">
        <w:r>
          <w:rPr>
            <w:rStyle w:val="a3"/>
          </w:rPr>
          <w:t>(https://www.gosuslugi82.ru)</w:t>
        </w:r>
      </w:hyperlink>
      <w:r w:rsidRPr="007F18D9">
        <w:rPr>
          <w:lang w:eastAsia="en-US" w:bidi="en-US"/>
        </w:rPr>
        <w:t>;</w:t>
      </w:r>
    </w:p>
    <w:p w:rsidR="005C0D58" w:rsidRDefault="005C0D58" w:rsidP="005C0D58">
      <w:pPr>
        <w:pStyle w:val="20"/>
        <w:numPr>
          <w:ilvl w:val="0"/>
          <w:numId w:val="10"/>
        </w:numPr>
        <w:shd w:val="clear" w:color="auto" w:fill="auto"/>
        <w:tabs>
          <w:tab w:val="left" w:pos="794"/>
        </w:tabs>
        <w:ind w:firstLine="620"/>
        <w:jc w:val="both"/>
      </w:pPr>
      <w:r>
        <w:t xml:space="preserve">на официальном сайте администрации Скворцовского сельского поселения в сети Интернет </w:t>
      </w:r>
      <w:hyperlink r:id="rId11" w:history="1">
        <w:r w:rsidRPr="006F5018">
          <w:rPr>
            <w:rStyle w:val="a3"/>
          </w:rPr>
          <w:t>(</w:t>
        </w:r>
        <w:r w:rsidRPr="006F5018">
          <w:rPr>
            <w:rStyle w:val="a3"/>
            <w:lang w:val="en-US"/>
          </w:rPr>
          <w:t>www</w:t>
        </w:r>
        <w:r w:rsidRPr="006F5018">
          <w:rPr>
            <w:rStyle w:val="a3"/>
          </w:rPr>
          <w:t>.скворцовский.рф)</w:t>
        </w:r>
      </w:hyperlink>
      <w:r w:rsidRPr="007F18D9">
        <w:rPr>
          <w:lang w:eastAsia="en-US" w:bidi="en-US"/>
        </w:rPr>
        <w:t>.</w:t>
      </w:r>
    </w:p>
    <w:p w:rsidR="005C0D58" w:rsidRDefault="005C0D58" w:rsidP="005C0D58">
      <w:pPr>
        <w:pStyle w:val="20"/>
        <w:numPr>
          <w:ilvl w:val="0"/>
          <w:numId w:val="20"/>
        </w:numPr>
        <w:shd w:val="clear" w:color="auto" w:fill="auto"/>
        <w:tabs>
          <w:tab w:val="left" w:pos="1220"/>
        </w:tabs>
        <w:ind w:firstLine="620"/>
        <w:jc w:val="both"/>
      </w:pPr>
      <w:r>
        <w:t>На информационных стендах администрации Скворцовского сельского поселения, в местах предоставления муниципальной услуги, на официальном сайте администрации Скворцовского сельского поселения, а также в ЕГПУ и в РПГУ размещается следующая информация:</w:t>
      </w:r>
    </w:p>
    <w:p w:rsidR="005C0D58" w:rsidRDefault="005C0D58" w:rsidP="005C0D58">
      <w:pPr>
        <w:pStyle w:val="20"/>
        <w:numPr>
          <w:ilvl w:val="0"/>
          <w:numId w:val="21"/>
        </w:numPr>
        <w:shd w:val="clear" w:color="auto" w:fill="auto"/>
        <w:tabs>
          <w:tab w:val="left" w:pos="889"/>
        </w:tabs>
        <w:ind w:firstLine="620"/>
        <w:jc w:val="both"/>
      </w:pPr>
      <w:r>
        <w:t>о месте нахождения, графике работы, контактных телефонах, адресе официального веб</w:t>
      </w:r>
      <w:r>
        <w:softHyphen/>
        <w:t>сайта и электронной почты администрации Скворцовского сельского поселения;</w:t>
      </w:r>
    </w:p>
    <w:p w:rsidR="005C0D58" w:rsidRDefault="005C0D58" w:rsidP="005C0D58">
      <w:pPr>
        <w:pStyle w:val="20"/>
        <w:numPr>
          <w:ilvl w:val="0"/>
          <w:numId w:val="21"/>
        </w:numPr>
        <w:shd w:val="clear" w:color="auto" w:fill="auto"/>
        <w:tabs>
          <w:tab w:val="left" w:pos="947"/>
        </w:tabs>
        <w:ind w:firstLine="620"/>
        <w:jc w:val="both"/>
      </w:pPr>
      <w:r>
        <w:t>о способах получения муниципальной услуги;</w:t>
      </w:r>
    </w:p>
    <w:p w:rsidR="005C0D58" w:rsidRDefault="005C0D58" w:rsidP="005C0D58">
      <w:pPr>
        <w:pStyle w:val="20"/>
        <w:numPr>
          <w:ilvl w:val="0"/>
          <w:numId w:val="21"/>
        </w:numPr>
        <w:shd w:val="clear" w:color="auto" w:fill="auto"/>
        <w:tabs>
          <w:tab w:val="left" w:pos="948"/>
        </w:tabs>
        <w:ind w:firstLine="600"/>
        <w:jc w:val="both"/>
      </w:pPr>
      <w:r>
        <w:t>о перечне лиц, имеющих право на получение муниципальной услуги;</w:t>
      </w:r>
    </w:p>
    <w:p w:rsidR="005C0D58" w:rsidRDefault="005C0D58" w:rsidP="005C0D58">
      <w:pPr>
        <w:pStyle w:val="20"/>
        <w:numPr>
          <w:ilvl w:val="0"/>
          <w:numId w:val="21"/>
        </w:numPr>
        <w:shd w:val="clear" w:color="auto" w:fill="auto"/>
        <w:tabs>
          <w:tab w:val="left" w:pos="919"/>
        </w:tabs>
        <w:ind w:firstLine="600"/>
        <w:jc w:val="both"/>
      </w:pPr>
      <w:r>
        <w:t>о порядке и сроках предоставления муниципальной услуги, в том числе об установленных для приема заявителей днях и часах;</w:t>
      </w:r>
    </w:p>
    <w:p w:rsidR="005C0D58" w:rsidRDefault="005C0D58" w:rsidP="005C0D58">
      <w:pPr>
        <w:pStyle w:val="20"/>
        <w:numPr>
          <w:ilvl w:val="0"/>
          <w:numId w:val="21"/>
        </w:numPr>
        <w:shd w:val="clear" w:color="auto" w:fill="auto"/>
        <w:tabs>
          <w:tab w:val="left" w:pos="953"/>
        </w:tabs>
        <w:ind w:firstLine="600"/>
        <w:jc w:val="both"/>
      </w:pPr>
      <w:r>
        <w:t>о перечне документов, необходимых для предоставления муниципальной услуги;</w:t>
      </w:r>
    </w:p>
    <w:p w:rsidR="005C0D58" w:rsidRDefault="005C0D58" w:rsidP="005C0D58">
      <w:pPr>
        <w:pStyle w:val="20"/>
        <w:numPr>
          <w:ilvl w:val="0"/>
          <w:numId w:val="21"/>
        </w:numPr>
        <w:shd w:val="clear" w:color="auto" w:fill="auto"/>
        <w:tabs>
          <w:tab w:val="left" w:pos="953"/>
        </w:tabs>
        <w:ind w:firstLine="600"/>
        <w:jc w:val="both"/>
      </w:pPr>
      <w:r>
        <w:t>формы и образцы документов для заполнения.</w:t>
      </w:r>
    </w:p>
    <w:p w:rsidR="005C0D58" w:rsidRDefault="005C0D58" w:rsidP="005C0D58">
      <w:pPr>
        <w:pStyle w:val="20"/>
        <w:numPr>
          <w:ilvl w:val="0"/>
          <w:numId w:val="20"/>
        </w:numPr>
        <w:shd w:val="clear" w:color="auto" w:fill="auto"/>
        <w:tabs>
          <w:tab w:val="left" w:pos="1277"/>
        </w:tabs>
        <w:ind w:firstLine="600"/>
        <w:jc w:val="both"/>
      </w:pPr>
      <w:r>
        <w:t>При ответах на телефонные звонки и устные обращения, должностные лица администрации Скворцовского сельского поселения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 и должности лица, принявшего телефонный звонок.</w:t>
      </w:r>
    </w:p>
    <w:p w:rsidR="005C0D58" w:rsidRDefault="005C0D58" w:rsidP="005C0D58">
      <w:pPr>
        <w:pStyle w:val="20"/>
        <w:shd w:val="clear" w:color="auto" w:fill="auto"/>
        <w:spacing w:after="267"/>
        <w:ind w:firstLine="600"/>
        <w:jc w:val="both"/>
      </w:pPr>
      <w:r>
        <w:t>Информация о предоставлении муниципальной услуги должна быть доступна для инвалидов.</w:t>
      </w:r>
    </w:p>
    <w:p w:rsidR="002D6D5D" w:rsidRDefault="005C0D58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646"/>
        </w:tabs>
        <w:spacing w:before="0" w:after="251" w:line="240" w:lineRule="exact"/>
        <w:ind w:left="2300"/>
      </w:pPr>
      <w:r>
        <w:t>Стандарт предоставления муниципальной услуги</w:t>
      </w:r>
      <w:bookmarkEnd w:id="4"/>
    </w:p>
    <w:p w:rsidR="002D6D5D" w:rsidRDefault="005C0D58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524"/>
        </w:tabs>
        <w:spacing w:before="0" w:after="0" w:line="274" w:lineRule="exact"/>
      </w:pPr>
      <w:bookmarkStart w:id="5" w:name="bookmark5"/>
      <w:r>
        <w:t>Наименование муниципальной услуги.</w:t>
      </w:r>
      <w:bookmarkEnd w:id="5"/>
    </w:p>
    <w:p w:rsidR="002D6D5D" w:rsidRDefault="005C0D58">
      <w:pPr>
        <w:pStyle w:val="20"/>
        <w:shd w:val="clear" w:color="auto" w:fill="auto"/>
        <w:spacing w:after="267"/>
        <w:ind w:firstLine="740"/>
        <w:jc w:val="both"/>
      </w:pPr>
      <w:r>
        <w:t>Муниципальная услуга, предоставление которой регулируется Административным регламентом - «Выдача разрешений на снос (пересадку, вырубку) зеленых насаждений, произрастающих на земельных участках, находящихся в муниципальной собственности».</w:t>
      </w:r>
    </w:p>
    <w:p w:rsidR="002D6D5D" w:rsidRDefault="005C0D58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524"/>
        </w:tabs>
        <w:spacing w:before="0" w:after="0" w:line="240" w:lineRule="exact"/>
      </w:pPr>
      <w:bookmarkStart w:id="6" w:name="bookmark6"/>
      <w:r>
        <w:t>Наименование органа, предоставляющего муниципальную услугу.</w:t>
      </w:r>
      <w:bookmarkEnd w:id="6"/>
    </w:p>
    <w:p w:rsidR="002D6D5D" w:rsidRDefault="005C0D58">
      <w:pPr>
        <w:pStyle w:val="20"/>
        <w:shd w:val="clear" w:color="auto" w:fill="auto"/>
        <w:spacing w:after="248" w:line="283" w:lineRule="exact"/>
        <w:ind w:firstLine="740"/>
        <w:jc w:val="both"/>
      </w:pPr>
      <w:r>
        <w:t>Муниципальную услугу предоставляет администрация Скворцовского сельского поселения.</w:t>
      </w:r>
    </w:p>
    <w:p w:rsidR="002D6D5D" w:rsidRDefault="005C0D58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524"/>
        </w:tabs>
        <w:spacing w:before="0" w:after="0" w:line="274" w:lineRule="exact"/>
      </w:pPr>
      <w:bookmarkStart w:id="7" w:name="bookmark7"/>
      <w:r>
        <w:t>Результат предоставления муниципальной услуги.</w:t>
      </w:r>
      <w:bookmarkEnd w:id="7"/>
    </w:p>
    <w:p w:rsidR="002D6D5D" w:rsidRDefault="005C0D58">
      <w:pPr>
        <w:pStyle w:val="20"/>
        <w:shd w:val="clear" w:color="auto" w:fill="auto"/>
        <w:ind w:firstLine="740"/>
        <w:jc w:val="both"/>
      </w:pPr>
      <w:r>
        <w:t>Конечным результатом предоставления муниципальной услуги является:</w:t>
      </w:r>
    </w:p>
    <w:p w:rsidR="002D6D5D" w:rsidRDefault="005C0D58">
      <w:pPr>
        <w:pStyle w:val="20"/>
        <w:shd w:val="clear" w:color="auto" w:fill="auto"/>
        <w:ind w:firstLine="0"/>
        <w:jc w:val="both"/>
      </w:pPr>
      <w:r>
        <w:t>-выдача разрешения на снос (пересадку, вырубку) зеленых насаждений;</w:t>
      </w:r>
    </w:p>
    <w:p w:rsidR="002D6D5D" w:rsidRDefault="005C0D58">
      <w:pPr>
        <w:pStyle w:val="20"/>
        <w:shd w:val="clear" w:color="auto" w:fill="auto"/>
        <w:spacing w:after="267"/>
        <w:ind w:firstLine="0"/>
        <w:jc w:val="both"/>
      </w:pPr>
      <w:r>
        <w:t>-уведомление об отказе в выдаче разрешения на снос (пересадку, вырубку) зеленых насаждений (далее — отказ).</w:t>
      </w:r>
    </w:p>
    <w:p w:rsidR="002D6D5D" w:rsidRDefault="005C0D58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524"/>
        </w:tabs>
        <w:spacing w:before="0" w:after="0" w:line="240" w:lineRule="exact"/>
      </w:pPr>
      <w:bookmarkStart w:id="8" w:name="bookmark8"/>
      <w:r>
        <w:t>Срок предоставления муниципальной услуги</w:t>
      </w:r>
      <w:r>
        <w:rPr>
          <w:rStyle w:val="11"/>
        </w:rPr>
        <w:t>.</w:t>
      </w:r>
      <w:bookmarkEnd w:id="8"/>
    </w:p>
    <w:p w:rsidR="002D6D5D" w:rsidRDefault="005C0D58">
      <w:pPr>
        <w:pStyle w:val="20"/>
        <w:shd w:val="clear" w:color="auto" w:fill="auto"/>
        <w:spacing w:after="236"/>
        <w:ind w:firstLine="740"/>
        <w:jc w:val="left"/>
      </w:pPr>
      <w:r>
        <w:t>Максимальный срок выполнения данной административной процедуры - 30 календарных дней. Днем начала оказания муниципальной услуги считается день, следующий за днем регистрации заявления в Администрации Скворцовского сельского поселения.</w:t>
      </w:r>
    </w:p>
    <w:p w:rsidR="002D6D5D" w:rsidRDefault="005C0D58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634"/>
        </w:tabs>
        <w:spacing w:before="0" w:after="0" w:line="278" w:lineRule="exact"/>
      </w:pPr>
      <w:bookmarkStart w:id="9" w:name="bookmark9"/>
      <w:r>
        <w:t>Перечень нормативных правовых актов Российской Федерации и нормативных правовых актов Республики Крым, регулирующих предоставление муниципальной услуги.</w:t>
      </w:r>
      <w:bookmarkEnd w:id="9"/>
    </w:p>
    <w:p w:rsidR="002D6D5D" w:rsidRDefault="005C0D58">
      <w:pPr>
        <w:pStyle w:val="20"/>
        <w:shd w:val="clear" w:color="auto" w:fill="auto"/>
        <w:ind w:firstLine="740"/>
        <w:jc w:val="both"/>
      </w:pPr>
      <w:r>
        <w:t>Нормативные правовые акты, регулирующие предоставление муниципальной услуги:</w:t>
      </w:r>
    </w:p>
    <w:p w:rsidR="002D6D5D" w:rsidRDefault="005C0D58">
      <w:pPr>
        <w:pStyle w:val="20"/>
        <w:numPr>
          <w:ilvl w:val="0"/>
          <w:numId w:val="3"/>
        </w:numPr>
        <w:shd w:val="clear" w:color="auto" w:fill="auto"/>
        <w:tabs>
          <w:tab w:val="left" w:pos="246"/>
        </w:tabs>
        <w:ind w:firstLine="0"/>
        <w:jc w:val="both"/>
      </w:pPr>
      <w:r>
        <w:t>Конституция Российской Федерации;</w:t>
      </w:r>
    </w:p>
    <w:p w:rsidR="002D6D5D" w:rsidRDefault="005C0D58">
      <w:pPr>
        <w:pStyle w:val="20"/>
        <w:numPr>
          <w:ilvl w:val="0"/>
          <w:numId w:val="3"/>
        </w:numPr>
        <w:shd w:val="clear" w:color="auto" w:fill="auto"/>
        <w:tabs>
          <w:tab w:val="left" w:pos="246"/>
        </w:tabs>
        <w:ind w:firstLine="0"/>
        <w:jc w:val="both"/>
      </w:pPr>
      <w:r>
        <w:t>Федеральный закон от 10.01.2002 № 7-ФЗ «Об охране окружающей среды;</w:t>
      </w:r>
    </w:p>
    <w:p w:rsidR="002D6D5D" w:rsidRDefault="005C0D58">
      <w:pPr>
        <w:pStyle w:val="20"/>
        <w:numPr>
          <w:ilvl w:val="0"/>
          <w:numId w:val="3"/>
        </w:numPr>
        <w:shd w:val="clear" w:color="auto" w:fill="auto"/>
        <w:tabs>
          <w:tab w:val="left" w:pos="255"/>
        </w:tabs>
        <w:ind w:firstLine="0"/>
        <w:jc w:val="both"/>
      </w:pPr>
      <w:r>
        <w:t xml:space="preserve">Федеральный закон от 02.05.2006 № 59-ФЗ «О порядке рассмотрения обращения граждан </w:t>
      </w:r>
      <w:r>
        <w:lastRenderedPageBreak/>
        <w:t>Российской Федерации»;</w:t>
      </w:r>
    </w:p>
    <w:p w:rsidR="002D6D5D" w:rsidRDefault="005C0D58">
      <w:pPr>
        <w:pStyle w:val="20"/>
        <w:numPr>
          <w:ilvl w:val="0"/>
          <w:numId w:val="3"/>
        </w:numPr>
        <w:shd w:val="clear" w:color="auto" w:fill="auto"/>
        <w:tabs>
          <w:tab w:val="left" w:pos="246"/>
        </w:tabs>
        <w:ind w:firstLine="0"/>
        <w:jc w:val="both"/>
      </w:pPr>
      <w:r>
        <w:t>Федеральный закон от 27.07.2010 № 210-ФЗ «Об организации предоставления государственных и муниципальных услуг»;</w:t>
      </w:r>
    </w:p>
    <w:p w:rsidR="002D6D5D" w:rsidRDefault="005C0D58">
      <w:pPr>
        <w:pStyle w:val="20"/>
        <w:numPr>
          <w:ilvl w:val="0"/>
          <w:numId w:val="3"/>
        </w:numPr>
        <w:shd w:val="clear" w:color="auto" w:fill="auto"/>
        <w:tabs>
          <w:tab w:val="left" w:pos="250"/>
        </w:tabs>
        <w:ind w:firstLine="0"/>
        <w:jc w:val="both"/>
      </w:pPr>
      <w:r>
        <w:t>Устав муниципального образования Скворцовское сельское поселение Симферопольского района Республики Крым, утвержденный решением Скворцовского сельского совета от</w:t>
      </w:r>
    </w:p>
    <w:p w:rsidR="002D6D5D" w:rsidRDefault="005C0D58">
      <w:pPr>
        <w:pStyle w:val="20"/>
        <w:numPr>
          <w:ilvl w:val="0"/>
          <w:numId w:val="4"/>
        </w:numPr>
        <w:shd w:val="clear" w:color="auto" w:fill="auto"/>
        <w:tabs>
          <w:tab w:val="left" w:pos="1244"/>
        </w:tabs>
        <w:ind w:firstLine="0"/>
        <w:jc w:val="both"/>
      </w:pPr>
      <w:r>
        <w:t>№1 с изменениями, внесенными решением Скворцовского сельского совета от</w:t>
      </w:r>
    </w:p>
    <w:p w:rsidR="002D6D5D" w:rsidRDefault="005C0D58">
      <w:pPr>
        <w:pStyle w:val="20"/>
        <w:numPr>
          <w:ilvl w:val="0"/>
          <w:numId w:val="5"/>
        </w:numPr>
        <w:shd w:val="clear" w:color="auto" w:fill="auto"/>
        <w:tabs>
          <w:tab w:val="left" w:pos="1244"/>
        </w:tabs>
        <w:ind w:firstLine="0"/>
        <w:jc w:val="both"/>
      </w:pPr>
      <w:r>
        <w:t>№2;</w:t>
      </w:r>
    </w:p>
    <w:p w:rsidR="002D6D5D" w:rsidRDefault="005C0D58">
      <w:pPr>
        <w:pStyle w:val="20"/>
        <w:numPr>
          <w:ilvl w:val="0"/>
          <w:numId w:val="3"/>
        </w:numPr>
        <w:shd w:val="clear" w:color="auto" w:fill="auto"/>
        <w:tabs>
          <w:tab w:val="left" w:pos="250"/>
        </w:tabs>
        <w:ind w:firstLine="0"/>
        <w:jc w:val="both"/>
      </w:pPr>
      <w:r>
        <w:t xml:space="preserve">Правила благоустройства территории Скворцовского сельского поселения Симферопольского района Республики Крым, утвержденные решением Скворцовского сельского совета Симферопольского района Республики Крым от </w:t>
      </w:r>
      <w:r w:rsidR="00E53E62">
        <w:t>06.12.</w:t>
      </w:r>
      <w:r>
        <w:t>201</w:t>
      </w:r>
      <w:r w:rsidR="00E53E62">
        <w:t>7 № 3</w:t>
      </w:r>
      <w:r>
        <w:t>;</w:t>
      </w:r>
    </w:p>
    <w:p w:rsidR="002D6D5D" w:rsidRDefault="00E53E62" w:rsidP="00E53E62">
      <w:pPr>
        <w:pStyle w:val="20"/>
        <w:numPr>
          <w:ilvl w:val="0"/>
          <w:numId w:val="3"/>
        </w:numPr>
        <w:tabs>
          <w:tab w:val="left" w:pos="255"/>
        </w:tabs>
        <w:jc w:val="both"/>
      </w:pPr>
      <w:r>
        <w:t>Поряд</w:t>
      </w:r>
      <w:r>
        <w:t xml:space="preserve">ок </w:t>
      </w:r>
      <w:r>
        <w:t>выдачи порубочного билета</w:t>
      </w:r>
      <w:r>
        <w:t xml:space="preserve"> </w:t>
      </w:r>
      <w:r>
        <w:t>и (или) разрешения на пересадку</w:t>
      </w:r>
      <w:r>
        <w:t xml:space="preserve"> </w:t>
      </w:r>
      <w:r>
        <w:t>деревьев и кустарников на территории</w:t>
      </w:r>
      <w:r>
        <w:t xml:space="preserve"> </w:t>
      </w:r>
      <w:r>
        <w:t>Скворцовского сельского поселения</w:t>
      </w:r>
      <w:r>
        <w:t xml:space="preserve"> </w:t>
      </w:r>
      <w:r>
        <w:t>Симферопольского района</w:t>
      </w:r>
      <w:r>
        <w:t xml:space="preserve"> </w:t>
      </w:r>
      <w:r>
        <w:t>Республики Крым</w:t>
      </w:r>
      <w:r w:rsidR="005C0D58">
        <w:t>»</w:t>
      </w:r>
      <w:r>
        <w:t xml:space="preserve">, утвержденные </w:t>
      </w:r>
      <w:r>
        <w:t>Р</w:t>
      </w:r>
      <w:r>
        <w:t>ешением</w:t>
      </w:r>
      <w:r>
        <w:t xml:space="preserve"> Скворцовского сельского совета от 11.08.201</w:t>
      </w:r>
      <w:r>
        <w:t>7</w:t>
      </w:r>
      <w:r>
        <w:t xml:space="preserve"> №5 </w:t>
      </w:r>
    </w:p>
    <w:p w:rsidR="002D6D5D" w:rsidRDefault="005C0D58">
      <w:pPr>
        <w:pStyle w:val="20"/>
        <w:numPr>
          <w:ilvl w:val="0"/>
          <w:numId w:val="3"/>
        </w:numPr>
        <w:shd w:val="clear" w:color="auto" w:fill="auto"/>
        <w:tabs>
          <w:tab w:val="left" w:pos="255"/>
        </w:tabs>
        <w:spacing w:after="240"/>
        <w:ind w:firstLine="0"/>
        <w:jc w:val="both"/>
      </w:pPr>
      <w:r>
        <w:t>Постановление администрации Скворцовского сель</w:t>
      </w:r>
      <w:r w:rsidR="00E53E62">
        <w:t>ского поселения от 29.05.2015 №18</w:t>
      </w:r>
      <w:r>
        <w:t xml:space="preserve"> «Об утверждении Порядка разработки и утверждения административных регламентов предоставления муниципальных услуг администрацией Скворцовского сельского поселения».</w:t>
      </w:r>
    </w:p>
    <w:p w:rsidR="002D6D5D" w:rsidRDefault="005C0D58">
      <w:pPr>
        <w:pStyle w:val="40"/>
        <w:numPr>
          <w:ilvl w:val="1"/>
          <w:numId w:val="2"/>
        </w:numPr>
        <w:shd w:val="clear" w:color="auto" w:fill="auto"/>
        <w:tabs>
          <w:tab w:val="left" w:pos="524"/>
        </w:tabs>
        <w:spacing w:before="0" w:after="0"/>
        <w:jc w:val="both"/>
      </w:pPr>
      <w:r>
        <w:t>Исчерпывающий перечень документов, необходимых в соответстви</w:t>
      </w:r>
      <w:bookmarkStart w:id="10" w:name="_GoBack"/>
      <w:bookmarkEnd w:id="10"/>
      <w:r>
        <w:t>и с нормативными правовыми актами Российской Федерации и нормативными правовыми актами Республики Крым для предоставления муниципальной услуги.</w:t>
      </w:r>
    </w:p>
    <w:p w:rsidR="002D6D5D" w:rsidRDefault="005C0D58">
      <w:pPr>
        <w:pStyle w:val="20"/>
        <w:numPr>
          <w:ilvl w:val="2"/>
          <w:numId w:val="2"/>
        </w:numPr>
        <w:shd w:val="clear" w:color="auto" w:fill="auto"/>
        <w:tabs>
          <w:tab w:val="left" w:pos="697"/>
        </w:tabs>
        <w:ind w:firstLine="0"/>
        <w:jc w:val="both"/>
      </w:pPr>
      <w:r>
        <w:t>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услуги:</w:t>
      </w:r>
    </w:p>
    <w:p w:rsidR="002D6D5D" w:rsidRDefault="005C0D58">
      <w:pPr>
        <w:pStyle w:val="20"/>
        <w:numPr>
          <w:ilvl w:val="0"/>
          <w:numId w:val="6"/>
        </w:numPr>
        <w:shd w:val="clear" w:color="auto" w:fill="auto"/>
        <w:tabs>
          <w:tab w:val="left" w:pos="366"/>
        </w:tabs>
        <w:ind w:firstLine="0"/>
        <w:jc w:val="both"/>
      </w:pPr>
      <w:r>
        <w:t>заявление о выдаче разрешения на снос (пересадку, вырубку) зеленых насаждений (приложение №2);</w:t>
      </w:r>
    </w:p>
    <w:p w:rsidR="002D6D5D" w:rsidRDefault="005C0D58">
      <w:pPr>
        <w:pStyle w:val="20"/>
        <w:numPr>
          <w:ilvl w:val="0"/>
          <w:numId w:val="6"/>
        </w:numPr>
        <w:shd w:val="clear" w:color="auto" w:fill="auto"/>
        <w:tabs>
          <w:tab w:val="left" w:pos="382"/>
        </w:tabs>
        <w:ind w:firstLine="0"/>
        <w:jc w:val="both"/>
      </w:pPr>
      <w:r>
        <w:rPr>
          <w:rStyle w:val="22"/>
        </w:rPr>
        <w:t>для физических лиц:</w:t>
      </w:r>
    </w:p>
    <w:p w:rsidR="002D6D5D" w:rsidRDefault="005C0D58">
      <w:pPr>
        <w:pStyle w:val="20"/>
        <w:numPr>
          <w:ilvl w:val="0"/>
          <w:numId w:val="3"/>
        </w:numPr>
        <w:shd w:val="clear" w:color="auto" w:fill="auto"/>
        <w:tabs>
          <w:tab w:val="left" w:pos="305"/>
        </w:tabs>
        <w:ind w:firstLine="0"/>
        <w:jc w:val="both"/>
      </w:pPr>
      <w:r>
        <w:t>копия документа, подтверждающего личность заявителя (паспорт);</w:t>
      </w:r>
    </w:p>
    <w:p w:rsidR="002D6D5D" w:rsidRDefault="005C0D58">
      <w:pPr>
        <w:pStyle w:val="20"/>
        <w:numPr>
          <w:ilvl w:val="0"/>
          <w:numId w:val="3"/>
        </w:numPr>
        <w:shd w:val="clear" w:color="auto" w:fill="auto"/>
        <w:tabs>
          <w:tab w:val="left" w:pos="305"/>
        </w:tabs>
        <w:ind w:firstLine="0"/>
        <w:jc w:val="both"/>
      </w:pPr>
      <w:r>
        <w:t>документ, удостоверяющий права (полномочия) физического лица, если с заявлением обращается представитель заявителя (доверенность);</w:t>
      </w:r>
    </w:p>
    <w:p w:rsidR="002D6D5D" w:rsidRDefault="005C0D58">
      <w:pPr>
        <w:pStyle w:val="20"/>
        <w:shd w:val="clear" w:color="auto" w:fill="auto"/>
        <w:ind w:firstLine="0"/>
        <w:jc w:val="both"/>
      </w:pPr>
      <w:r>
        <w:rPr>
          <w:rStyle w:val="22"/>
        </w:rPr>
        <w:t>для юридических лиц</w:t>
      </w:r>
      <w:r>
        <w:t>:</w:t>
      </w:r>
    </w:p>
    <w:p w:rsidR="002D6D5D" w:rsidRDefault="005C0D58">
      <w:pPr>
        <w:pStyle w:val="20"/>
        <w:numPr>
          <w:ilvl w:val="0"/>
          <w:numId w:val="3"/>
        </w:numPr>
        <w:shd w:val="clear" w:color="auto" w:fill="auto"/>
        <w:tabs>
          <w:tab w:val="left" w:pos="305"/>
        </w:tabs>
        <w:ind w:firstLine="0"/>
        <w:jc w:val="both"/>
      </w:pPr>
      <w:r>
        <w:t>копия устава, заверенная данным юридическим лицом;</w:t>
      </w:r>
    </w:p>
    <w:p w:rsidR="002D6D5D" w:rsidRDefault="005C0D58">
      <w:pPr>
        <w:pStyle w:val="20"/>
        <w:shd w:val="clear" w:color="auto" w:fill="auto"/>
        <w:ind w:firstLine="0"/>
        <w:jc w:val="both"/>
      </w:pPr>
      <w:r>
        <w:t>-копия документа, подтверждающего соответствующие полномочия представителя юридического лица;</w:t>
      </w:r>
    </w:p>
    <w:p w:rsidR="002D6D5D" w:rsidRDefault="005C0D58">
      <w:pPr>
        <w:pStyle w:val="20"/>
        <w:numPr>
          <w:ilvl w:val="0"/>
          <w:numId w:val="3"/>
        </w:numPr>
        <w:shd w:val="clear" w:color="auto" w:fill="auto"/>
        <w:tabs>
          <w:tab w:val="left" w:pos="310"/>
        </w:tabs>
        <w:ind w:firstLine="0"/>
        <w:jc w:val="both"/>
      </w:pPr>
      <w:r>
        <w:t>копия свидетельства о государственной регистрации юридического лица, заверенная данным юридическим лицом;</w:t>
      </w:r>
    </w:p>
    <w:p w:rsidR="002D6D5D" w:rsidRDefault="005C0D58">
      <w:pPr>
        <w:pStyle w:val="20"/>
        <w:numPr>
          <w:ilvl w:val="0"/>
          <w:numId w:val="3"/>
        </w:numPr>
        <w:shd w:val="clear" w:color="auto" w:fill="auto"/>
        <w:tabs>
          <w:tab w:val="left" w:pos="305"/>
        </w:tabs>
        <w:ind w:firstLine="0"/>
        <w:jc w:val="both"/>
      </w:pPr>
      <w:r>
        <w:t>копия свидетельства о постановке заявителя на учет в налоговом органе Российской Федерации;</w:t>
      </w:r>
    </w:p>
    <w:p w:rsidR="002D6D5D" w:rsidRDefault="005C0D58">
      <w:pPr>
        <w:pStyle w:val="20"/>
        <w:numPr>
          <w:ilvl w:val="0"/>
          <w:numId w:val="6"/>
        </w:numPr>
        <w:shd w:val="clear" w:color="auto" w:fill="auto"/>
        <w:tabs>
          <w:tab w:val="left" w:pos="382"/>
        </w:tabs>
        <w:ind w:firstLine="0"/>
        <w:jc w:val="both"/>
      </w:pPr>
      <w:r>
        <w:rPr>
          <w:rStyle w:val="22"/>
        </w:rPr>
        <w:t>в случае строительства новых и реконструкции существующих зданий, строений, сооружений, коммуникаций, предусмотренных действующей градостроительной документацией</w:t>
      </w:r>
      <w:r>
        <w:t>:</w:t>
      </w:r>
    </w:p>
    <w:p w:rsidR="002D6D5D" w:rsidRDefault="005C0D58">
      <w:pPr>
        <w:pStyle w:val="20"/>
        <w:numPr>
          <w:ilvl w:val="0"/>
          <w:numId w:val="3"/>
        </w:numPr>
        <w:shd w:val="clear" w:color="auto" w:fill="auto"/>
        <w:tabs>
          <w:tab w:val="left" w:pos="305"/>
        </w:tabs>
        <w:ind w:firstLine="0"/>
        <w:jc w:val="left"/>
      </w:pPr>
      <w:r>
        <w:t>схема земельного участка с указанием зеленых насаждений, подлежащих вырубке; -правоустанавливающие документы на земельный участок;</w:t>
      </w:r>
    </w:p>
    <w:p w:rsidR="002D6D5D" w:rsidRDefault="005C0D58">
      <w:pPr>
        <w:pStyle w:val="20"/>
        <w:shd w:val="clear" w:color="auto" w:fill="auto"/>
        <w:ind w:firstLine="0"/>
        <w:jc w:val="both"/>
      </w:pPr>
      <w:r>
        <w:t>-проектная документация, согласованная с владельцами (пользователями) земельных участков, владельцами сетей инженерно- технического обеспечения;</w:t>
      </w:r>
    </w:p>
    <w:p w:rsidR="002D6D5D" w:rsidRDefault="005C0D58">
      <w:pPr>
        <w:pStyle w:val="20"/>
        <w:shd w:val="clear" w:color="auto" w:fill="auto"/>
        <w:ind w:firstLine="0"/>
        <w:jc w:val="both"/>
      </w:pPr>
      <w:r>
        <w:t>-график выполнения работ;</w:t>
      </w:r>
    </w:p>
    <w:p w:rsidR="002D6D5D" w:rsidRDefault="005C0D58">
      <w:pPr>
        <w:pStyle w:val="20"/>
        <w:shd w:val="clear" w:color="auto" w:fill="auto"/>
        <w:ind w:right="2000" w:firstLine="0"/>
        <w:jc w:val="left"/>
      </w:pPr>
      <w:r>
        <w:t xml:space="preserve">-гарантийное обязательство на вывоз и утилизацию древесины; </w:t>
      </w:r>
      <w:r>
        <w:rPr>
          <w:rStyle w:val="22"/>
        </w:rPr>
        <w:t>в случае обслуживания объектов инженерного благоустройства, коммуникаций</w:t>
      </w:r>
      <w:r>
        <w:t>:</w:t>
      </w:r>
    </w:p>
    <w:p w:rsidR="002D6D5D" w:rsidRDefault="005C0D58">
      <w:pPr>
        <w:pStyle w:val="20"/>
        <w:shd w:val="clear" w:color="auto" w:fill="auto"/>
        <w:ind w:firstLine="0"/>
        <w:jc w:val="both"/>
      </w:pPr>
      <w:r>
        <w:t>-схему с указанием охранной зоны и зоны производства работ, с указанием зеленых насаждений, попадающих в зону производства работ;</w:t>
      </w:r>
    </w:p>
    <w:p w:rsidR="002D6D5D" w:rsidRDefault="005C0D58">
      <w:pPr>
        <w:pStyle w:val="20"/>
        <w:shd w:val="clear" w:color="auto" w:fill="auto"/>
        <w:ind w:firstLine="0"/>
        <w:jc w:val="both"/>
      </w:pPr>
      <w:r>
        <w:t>-график выполнения работ;</w:t>
      </w:r>
    </w:p>
    <w:p w:rsidR="002D6D5D" w:rsidRDefault="005C0D58">
      <w:pPr>
        <w:pStyle w:val="20"/>
        <w:shd w:val="clear" w:color="auto" w:fill="auto"/>
        <w:ind w:right="2000" w:firstLine="0"/>
        <w:jc w:val="left"/>
      </w:pPr>
      <w:r>
        <w:lastRenderedPageBreak/>
        <w:t xml:space="preserve">-гарантийное обязательство на вывоз и утилизацию древесины; </w:t>
      </w:r>
      <w:r>
        <w:rPr>
          <w:rStyle w:val="22"/>
        </w:rPr>
        <w:t>в случае восстановления нормативов освещения жилых и нежилых помещений</w:t>
      </w:r>
      <w:r>
        <w:t>:</w:t>
      </w:r>
    </w:p>
    <w:p w:rsidR="002D6D5D" w:rsidRDefault="005C0D58">
      <w:pPr>
        <w:pStyle w:val="20"/>
        <w:shd w:val="clear" w:color="auto" w:fill="auto"/>
        <w:ind w:firstLine="0"/>
        <w:jc w:val="both"/>
      </w:pPr>
      <w:r>
        <w:t>-информация о количестве деревьев, кустарников, подлежащих вырубке, диаметре их стволов и породный состав;</w:t>
      </w:r>
    </w:p>
    <w:p w:rsidR="002D6D5D" w:rsidRDefault="005C0D58">
      <w:pPr>
        <w:pStyle w:val="20"/>
        <w:shd w:val="clear" w:color="auto" w:fill="auto"/>
        <w:ind w:firstLine="0"/>
        <w:jc w:val="both"/>
      </w:pPr>
      <w:r>
        <w:t>-график выполнения работ;</w:t>
      </w:r>
    </w:p>
    <w:p w:rsidR="002D6D5D" w:rsidRDefault="005C0D58">
      <w:pPr>
        <w:pStyle w:val="20"/>
        <w:shd w:val="clear" w:color="auto" w:fill="auto"/>
        <w:ind w:right="3740" w:firstLine="0"/>
        <w:jc w:val="left"/>
      </w:pPr>
      <w:r>
        <w:t xml:space="preserve">-гарантийное обязательство на вывоз и утилизацию древесины; </w:t>
      </w:r>
      <w:r>
        <w:rPr>
          <w:rStyle w:val="22"/>
        </w:rPr>
        <w:t>в случае удаления аварийных деревьев</w:t>
      </w:r>
      <w:r>
        <w:t>:</w:t>
      </w:r>
    </w:p>
    <w:p w:rsidR="002D6D5D" w:rsidRDefault="005C0D58">
      <w:pPr>
        <w:pStyle w:val="20"/>
        <w:shd w:val="clear" w:color="auto" w:fill="auto"/>
        <w:ind w:firstLine="0"/>
        <w:jc w:val="both"/>
      </w:pPr>
      <w:r>
        <w:t>-информация о количестве деревьев, кустарников, подлежащих вырубке, диаметре их стволов и породный состав;</w:t>
      </w:r>
    </w:p>
    <w:p w:rsidR="002D6D5D" w:rsidRDefault="005C0D58">
      <w:pPr>
        <w:pStyle w:val="20"/>
        <w:shd w:val="clear" w:color="auto" w:fill="auto"/>
        <w:ind w:firstLine="0"/>
        <w:jc w:val="both"/>
      </w:pPr>
      <w:r>
        <w:t>-график выполнения работ;</w:t>
      </w:r>
    </w:p>
    <w:p w:rsidR="002D6D5D" w:rsidRDefault="005C0D58">
      <w:pPr>
        <w:pStyle w:val="20"/>
        <w:shd w:val="clear" w:color="auto" w:fill="auto"/>
        <w:ind w:firstLine="0"/>
        <w:jc w:val="both"/>
      </w:pPr>
      <w:r>
        <w:t>-гарантийное обязательство на вывоз и утилизацию древесины.</w:t>
      </w:r>
    </w:p>
    <w:p w:rsidR="002D6D5D" w:rsidRDefault="005C0D58">
      <w:pPr>
        <w:pStyle w:val="20"/>
        <w:shd w:val="clear" w:color="auto" w:fill="auto"/>
        <w:ind w:firstLine="740"/>
        <w:jc w:val="both"/>
      </w:pPr>
      <w:r>
        <w:t>В случае, если снос (пересадка, вырубка) зеленых насаждений будет осуществляться на придомовой территории многоквартирного дома, кроме вышеуказанных документов заявитель предоставляет копию протокола общего собрания собственников помещений в многоквартирном доме о сносе (пересадке, вырубке) зеленых насаждений.</w:t>
      </w:r>
    </w:p>
    <w:p w:rsidR="002D6D5D" w:rsidRDefault="005C0D58">
      <w:pPr>
        <w:pStyle w:val="20"/>
        <w:shd w:val="clear" w:color="auto" w:fill="auto"/>
        <w:ind w:firstLine="740"/>
        <w:jc w:val="both"/>
      </w:pPr>
      <w:r>
        <w:t>Копия такого протокола не требуется, в случае удаления деревьев, кустарников в аварийных, сухостойных, больных, старовозрастных или произрастающих с нарушением требований СНиП 2.07.01-89 «Градостроительство. Планировка и застройка городских и сельских поселений» и других нормативных документов, устанавливающих расстояние от стен зданий, сооружений, коммуникаций до места произрастания зеленых насаждений».</w:t>
      </w:r>
    </w:p>
    <w:p w:rsidR="002D6D5D" w:rsidRDefault="005C0D58">
      <w:pPr>
        <w:pStyle w:val="20"/>
        <w:shd w:val="clear" w:color="auto" w:fill="auto"/>
        <w:ind w:firstLine="740"/>
        <w:jc w:val="both"/>
      </w:pPr>
      <w:r>
        <w:t>Документы, предоставляемые заявителем или его доверенным лицом, должны соответствовать следующим требованиям:</w:t>
      </w:r>
    </w:p>
    <w:p w:rsidR="002D6D5D" w:rsidRDefault="005C0D58">
      <w:pPr>
        <w:pStyle w:val="20"/>
        <w:numPr>
          <w:ilvl w:val="0"/>
          <w:numId w:val="3"/>
        </w:numPr>
        <w:shd w:val="clear" w:color="auto" w:fill="auto"/>
        <w:tabs>
          <w:tab w:val="left" w:pos="305"/>
        </w:tabs>
        <w:ind w:firstLine="0"/>
        <w:jc w:val="both"/>
      </w:pPr>
      <w:r>
        <w:t>полномочия представителя оформлены в установленном законом порядке;</w:t>
      </w:r>
    </w:p>
    <w:p w:rsidR="002D6D5D" w:rsidRDefault="005C0D58">
      <w:pPr>
        <w:pStyle w:val="20"/>
        <w:numPr>
          <w:ilvl w:val="0"/>
          <w:numId w:val="3"/>
        </w:numPr>
        <w:shd w:val="clear" w:color="auto" w:fill="auto"/>
        <w:tabs>
          <w:tab w:val="left" w:pos="305"/>
        </w:tabs>
        <w:ind w:firstLine="0"/>
        <w:jc w:val="both"/>
      </w:pPr>
      <w:r>
        <w:t>тексты документов написаны разборчиво;</w:t>
      </w:r>
    </w:p>
    <w:p w:rsidR="002D6D5D" w:rsidRDefault="005C0D58">
      <w:pPr>
        <w:pStyle w:val="20"/>
        <w:numPr>
          <w:ilvl w:val="0"/>
          <w:numId w:val="3"/>
        </w:numPr>
        <w:shd w:val="clear" w:color="auto" w:fill="auto"/>
        <w:tabs>
          <w:tab w:val="left" w:pos="305"/>
        </w:tabs>
        <w:ind w:firstLine="0"/>
        <w:jc w:val="both"/>
      </w:pPr>
      <w:r>
        <w:t>фамилия, имя и отчество заявителя, адрес места жительства, телефон (если есть) написаны полностью;</w:t>
      </w:r>
    </w:p>
    <w:p w:rsidR="002D6D5D" w:rsidRDefault="005C0D58">
      <w:pPr>
        <w:pStyle w:val="20"/>
        <w:numPr>
          <w:ilvl w:val="0"/>
          <w:numId w:val="3"/>
        </w:numPr>
        <w:shd w:val="clear" w:color="auto" w:fill="auto"/>
        <w:tabs>
          <w:tab w:val="left" w:pos="305"/>
        </w:tabs>
        <w:ind w:firstLine="0"/>
        <w:jc w:val="both"/>
      </w:pPr>
      <w:r>
        <w:t>в заявлении нет подчисток, приписок, зачеркнутых слов и иных неоговоренных исправлений;</w:t>
      </w:r>
    </w:p>
    <w:p w:rsidR="002D6D5D" w:rsidRDefault="005C0D58">
      <w:pPr>
        <w:pStyle w:val="20"/>
        <w:numPr>
          <w:ilvl w:val="0"/>
          <w:numId w:val="3"/>
        </w:numPr>
        <w:shd w:val="clear" w:color="auto" w:fill="auto"/>
        <w:tabs>
          <w:tab w:val="left" w:pos="305"/>
        </w:tabs>
        <w:ind w:firstLine="0"/>
        <w:jc w:val="both"/>
      </w:pPr>
      <w:r>
        <w:t>документы не исполнены карандашом;</w:t>
      </w:r>
    </w:p>
    <w:p w:rsidR="002D6D5D" w:rsidRDefault="005C0D58">
      <w:pPr>
        <w:pStyle w:val="20"/>
        <w:numPr>
          <w:ilvl w:val="0"/>
          <w:numId w:val="3"/>
        </w:numPr>
        <w:shd w:val="clear" w:color="auto" w:fill="auto"/>
        <w:tabs>
          <w:tab w:val="left" w:pos="209"/>
        </w:tabs>
        <w:ind w:firstLine="0"/>
        <w:jc w:val="both"/>
      </w:pPr>
      <w:r>
        <w:t>документы не имеют серьезных повреждений, наличие которых допускает многозначность истолкования содержания.</w:t>
      </w:r>
    </w:p>
    <w:p w:rsidR="002D6D5D" w:rsidRDefault="005C0D58">
      <w:pPr>
        <w:pStyle w:val="20"/>
        <w:shd w:val="clear" w:color="auto" w:fill="auto"/>
        <w:ind w:firstLine="740"/>
        <w:jc w:val="both"/>
      </w:pPr>
      <w:r>
        <w:t>Копии документов, указанных в подпункте 2.6.1. настоящего регламента предоставляются при личном обращении заявителя (его законного представителя) в администрацию Скворцовского сельского поселения одновременно с подлинниками или копиями, заверенными в установленном законодательством порядке. Копия решения суда должна быть заверена судом, его принявшим.</w:t>
      </w:r>
    </w:p>
    <w:p w:rsidR="002D6D5D" w:rsidRDefault="005C0D58">
      <w:pPr>
        <w:pStyle w:val="20"/>
        <w:numPr>
          <w:ilvl w:val="2"/>
          <w:numId w:val="2"/>
        </w:numPr>
        <w:shd w:val="clear" w:color="auto" w:fill="auto"/>
        <w:tabs>
          <w:tab w:val="left" w:pos="1364"/>
        </w:tabs>
        <w:ind w:firstLine="740"/>
        <w:jc w:val="both"/>
      </w:pPr>
      <w:r>
        <w:t>В соответствии с пунктами 1, 2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муниципальные услуги, не вправе требовать от заявителя:</w:t>
      </w:r>
    </w:p>
    <w:p w:rsidR="002D6D5D" w:rsidRDefault="005C0D58">
      <w:pPr>
        <w:pStyle w:val="20"/>
        <w:numPr>
          <w:ilvl w:val="0"/>
          <w:numId w:val="7"/>
        </w:numPr>
        <w:shd w:val="clear" w:color="auto" w:fill="auto"/>
        <w:tabs>
          <w:tab w:val="left" w:pos="422"/>
        </w:tabs>
        <w:ind w:firstLine="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2D6D5D" w:rsidRDefault="005C0D58">
      <w:pPr>
        <w:pStyle w:val="20"/>
        <w:numPr>
          <w:ilvl w:val="0"/>
          <w:numId w:val="7"/>
        </w:numPr>
        <w:shd w:val="clear" w:color="auto" w:fill="auto"/>
        <w:tabs>
          <w:tab w:val="left" w:pos="332"/>
        </w:tabs>
        <w:spacing w:after="240"/>
        <w:ind w:firstLine="0"/>
        <w:jc w:val="both"/>
      </w:pPr>
      <w:r>
        <w:t xml:space="preserve">представления документов и информации, в том числе об оплате государственной пошлины,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настоящего Федерального закона государственных и муниципальных услуг, в соответствии с нормативными правовыми </w:t>
      </w:r>
      <w:r>
        <w:lastRenderedPageBreak/>
        <w:t>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настоящего Федерального закона перечень документов.</w:t>
      </w:r>
    </w:p>
    <w:p w:rsidR="005C0D58" w:rsidRDefault="00D575D2" w:rsidP="00D575D2">
      <w:pPr>
        <w:pStyle w:val="30"/>
        <w:shd w:val="clear" w:color="auto" w:fill="auto"/>
        <w:tabs>
          <w:tab w:val="left" w:pos="1102"/>
        </w:tabs>
        <w:spacing w:before="0"/>
      </w:pPr>
      <w:r>
        <w:t>2.7.</w:t>
      </w:r>
      <w:r w:rsidR="005C0D58">
        <w:t>Запрет требовать от заявителя представления документов, информации или осуществления действий.</w:t>
      </w:r>
    </w:p>
    <w:p w:rsidR="005C0D58" w:rsidRDefault="00D575D2" w:rsidP="00D575D2">
      <w:pPr>
        <w:pStyle w:val="20"/>
        <w:shd w:val="clear" w:color="auto" w:fill="auto"/>
        <w:tabs>
          <w:tab w:val="left" w:pos="1254"/>
        </w:tabs>
        <w:ind w:firstLine="0"/>
        <w:jc w:val="both"/>
      </w:pPr>
      <w:r>
        <w:t>2.7.1.</w:t>
      </w:r>
      <w:r w:rsidR="005C0D58">
        <w:t>Администрации Скворцовского сельского поселения запрещено:</w:t>
      </w:r>
    </w:p>
    <w:p w:rsidR="005C0D58" w:rsidRDefault="005C0D58" w:rsidP="005C0D58">
      <w:pPr>
        <w:pStyle w:val="20"/>
        <w:numPr>
          <w:ilvl w:val="0"/>
          <w:numId w:val="10"/>
        </w:numPr>
        <w:shd w:val="clear" w:color="auto" w:fill="auto"/>
        <w:tabs>
          <w:tab w:val="left" w:pos="793"/>
        </w:tabs>
        <w:ind w:firstLine="600"/>
        <w:jc w:val="both"/>
      </w:pPr>
      <w: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официальной странице муниципального образования, организаций, участвующих в предоставлении муниципальной услуги, в ЕГПУ, и в РИГУ;</w:t>
      </w:r>
    </w:p>
    <w:p w:rsidR="005C0D58" w:rsidRDefault="005C0D58" w:rsidP="005C0D58">
      <w:pPr>
        <w:pStyle w:val="20"/>
        <w:numPr>
          <w:ilvl w:val="0"/>
          <w:numId w:val="10"/>
        </w:numPr>
        <w:shd w:val="clear" w:color="auto" w:fill="auto"/>
        <w:tabs>
          <w:tab w:val="left" w:pos="793"/>
        </w:tabs>
        <w:ind w:firstLine="600"/>
        <w:jc w:val="both"/>
      </w:pPr>
      <w: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ЕГИУ и на РИГУ.</w:t>
      </w:r>
    </w:p>
    <w:p w:rsidR="005C0D58" w:rsidRDefault="00D575D2" w:rsidP="00D575D2">
      <w:pPr>
        <w:pStyle w:val="20"/>
        <w:shd w:val="clear" w:color="auto" w:fill="auto"/>
        <w:tabs>
          <w:tab w:val="left" w:pos="1254"/>
        </w:tabs>
        <w:ind w:firstLine="0"/>
        <w:jc w:val="both"/>
      </w:pPr>
      <w:r>
        <w:t>2.7.2.</w:t>
      </w:r>
      <w:r w:rsidR="005C0D58">
        <w:t>Не допускается требовать от заявителя:</w:t>
      </w:r>
    </w:p>
    <w:p w:rsidR="005C0D58" w:rsidRDefault="005C0D58" w:rsidP="005C0D58">
      <w:pPr>
        <w:pStyle w:val="20"/>
        <w:numPr>
          <w:ilvl w:val="0"/>
          <w:numId w:val="10"/>
        </w:numPr>
        <w:shd w:val="clear" w:color="auto" w:fill="auto"/>
        <w:tabs>
          <w:tab w:val="left" w:pos="793"/>
        </w:tabs>
        <w:ind w:firstLine="60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C0D58" w:rsidRDefault="005C0D58" w:rsidP="005C0D58">
      <w:pPr>
        <w:pStyle w:val="20"/>
        <w:numPr>
          <w:ilvl w:val="0"/>
          <w:numId w:val="10"/>
        </w:numPr>
        <w:shd w:val="clear" w:color="auto" w:fill="auto"/>
        <w:tabs>
          <w:tab w:val="left" w:pos="793"/>
        </w:tabs>
        <w:ind w:firstLine="600"/>
        <w:jc w:val="both"/>
      </w:pPr>
      <w:r>
        <w:t>требовать от заявителя представления документов и информации, которые находятся в распоряжении государственных органов и организаций, участвующих в предоставлении муниципальной услуги, и подлежат представлению в рамках межведомственного информационного взаимодействия, если заявитель не представил их самостоятельно, за исключением документов, указанных в части 6 статьи 7 Федерального закона от 27.07.2010 № 210- ФЗ «Об организации предоставления государственных и муниципальных услуг»;</w:t>
      </w:r>
    </w:p>
    <w:p w:rsidR="005C0D58" w:rsidRDefault="005C0D58" w:rsidP="005C0D58">
      <w:pPr>
        <w:pStyle w:val="20"/>
        <w:numPr>
          <w:ilvl w:val="0"/>
          <w:numId w:val="10"/>
        </w:numPr>
        <w:shd w:val="clear" w:color="auto" w:fill="auto"/>
        <w:tabs>
          <w:tab w:val="left" w:pos="811"/>
        </w:tabs>
        <w:ind w:firstLine="600"/>
        <w:jc w:val="both"/>
      </w:pPr>
      <w: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настоящего Федерального закона от 27.07.2010 № 210-Ф3 «Об организации предоставления государственных и муниципальных услуг»;</w:t>
      </w:r>
    </w:p>
    <w:p w:rsidR="005C0D58" w:rsidRDefault="005C0D58" w:rsidP="005C0D58">
      <w:pPr>
        <w:pStyle w:val="20"/>
        <w:numPr>
          <w:ilvl w:val="0"/>
          <w:numId w:val="10"/>
        </w:numPr>
        <w:shd w:val="clear" w:color="auto" w:fill="auto"/>
        <w:tabs>
          <w:tab w:val="left" w:pos="811"/>
        </w:tabs>
        <w:ind w:firstLine="600"/>
        <w:jc w:val="both"/>
      </w:pPr>
      <w:r>
        <w:t>совершения иных действий, кроме прохождения идентификации и аутентификации на ЕГПУ и РПГУ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5C0D58" w:rsidRDefault="005C0D58" w:rsidP="005C0D58">
      <w:pPr>
        <w:pStyle w:val="20"/>
        <w:shd w:val="clear" w:color="auto" w:fill="auto"/>
        <w:spacing w:after="236"/>
        <w:ind w:firstLine="740"/>
        <w:jc w:val="left"/>
      </w:pPr>
      <w:r>
        <w:t>- предоставления документов и информации, подтверждающих внесение заявителем платы за предоставление муниципальной услуги.</w:t>
      </w:r>
    </w:p>
    <w:p w:rsidR="005C0D58" w:rsidRDefault="005C0D58" w:rsidP="00D575D2">
      <w:pPr>
        <w:pStyle w:val="20"/>
        <w:shd w:val="clear" w:color="auto" w:fill="auto"/>
        <w:tabs>
          <w:tab w:val="left" w:pos="332"/>
        </w:tabs>
        <w:spacing w:after="240"/>
        <w:ind w:firstLine="0"/>
        <w:jc w:val="both"/>
      </w:pPr>
    </w:p>
    <w:p w:rsidR="002D6D5D" w:rsidRDefault="00D575D2" w:rsidP="00D575D2">
      <w:pPr>
        <w:pStyle w:val="10"/>
        <w:keepNext/>
        <w:keepLines/>
        <w:shd w:val="clear" w:color="auto" w:fill="auto"/>
        <w:tabs>
          <w:tab w:val="left" w:pos="486"/>
        </w:tabs>
        <w:spacing w:before="0" w:after="0" w:line="274" w:lineRule="exact"/>
      </w:pPr>
      <w:bookmarkStart w:id="11" w:name="bookmark10"/>
      <w:r>
        <w:t>2.8</w:t>
      </w:r>
      <w:r w:rsidR="005C0D58">
        <w:t>Исчерпывающий перечень оснований для отказа в приеме документов, необходимых для предоставления муниципальной услуги</w:t>
      </w:r>
      <w:r w:rsidR="005C0D58">
        <w:rPr>
          <w:rStyle w:val="11"/>
        </w:rPr>
        <w:t>.</w:t>
      </w:r>
      <w:bookmarkEnd w:id="11"/>
    </w:p>
    <w:p w:rsidR="002D6D5D" w:rsidRDefault="005C0D58">
      <w:pPr>
        <w:pStyle w:val="20"/>
        <w:shd w:val="clear" w:color="auto" w:fill="auto"/>
        <w:ind w:firstLine="740"/>
        <w:jc w:val="both"/>
      </w:pPr>
      <w:r>
        <w:t>Основанием для отказа в приеме документов, необходимых для предоставления муниципальной услуги, установленном настоящей статьей, является:</w:t>
      </w:r>
    </w:p>
    <w:p w:rsidR="002D6D5D" w:rsidRDefault="005C0D58">
      <w:pPr>
        <w:pStyle w:val="20"/>
        <w:shd w:val="clear" w:color="auto" w:fill="auto"/>
        <w:ind w:firstLine="0"/>
        <w:jc w:val="both"/>
      </w:pPr>
      <w:r>
        <w:t>-отсутствие документов, предусмотренных пунктом 2.6.1 Административного регламента, или предоставление документов не в полном объеме;</w:t>
      </w:r>
    </w:p>
    <w:p w:rsidR="002D6D5D" w:rsidRDefault="005C0D58">
      <w:pPr>
        <w:pStyle w:val="20"/>
        <w:shd w:val="clear" w:color="auto" w:fill="auto"/>
        <w:ind w:firstLine="0"/>
        <w:jc w:val="both"/>
      </w:pPr>
      <w:r>
        <w:t xml:space="preserve">-документы не соответствуют требованиям, установленным пунктом 2.6.1 Административного </w:t>
      </w:r>
      <w:r>
        <w:lastRenderedPageBreak/>
        <w:t>регламента;</w:t>
      </w:r>
    </w:p>
    <w:p w:rsidR="002D6D5D" w:rsidRDefault="005C0D58">
      <w:pPr>
        <w:pStyle w:val="20"/>
        <w:shd w:val="clear" w:color="auto" w:fill="auto"/>
        <w:ind w:firstLine="0"/>
        <w:jc w:val="both"/>
      </w:pPr>
      <w:r>
        <w:t>-предоставление заявителем документов, содержащих ошибки или противоречивые сведения;</w:t>
      </w:r>
    </w:p>
    <w:p w:rsidR="002D6D5D" w:rsidRDefault="005C0D58">
      <w:pPr>
        <w:pStyle w:val="20"/>
        <w:numPr>
          <w:ilvl w:val="0"/>
          <w:numId w:val="3"/>
        </w:numPr>
        <w:shd w:val="clear" w:color="auto" w:fill="auto"/>
        <w:tabs>
          <w:tab w:val="left" w:pos="202"/>
        </w:tabs>
        <w:spacing w:after="240"/>
        <w:ind w:firstLine="0"/>
        <w:jc w:val="both"/>
      </w:pPr>
      <w:r>
        <w:t>заявление подано лицом, не уполномоченным совершать такого рода действия.</w:t>
      </w:r>
    </w:p>
    <w:p w:rsidR="002D6D5D" w:rsidRDefault="00D575D2" w:rsidP="00D575D2">
      <w:pPr>
        <w:pStyle w:val="10"/>
        <w:keepNext/>
        <w:keepLines/>
        <w:shd w:val="clear" w:color="auto" w:fill="auto"/>
        <w:tabs>
          <w:tab w:val="left" w:pos="590"/>
        </w:tabs>
        <w:spacing w:before="0" w:after="0" w:line="274" w:lineRule="exact"/>
      </w:pPr>
      <w:bookmarkStart w:id="12" w:name="bookmark11"/>
      <w:r>
        <w:t>2.9.</w:t>
      </w:r>
      <w:r w:rsidR="005C0D58">
        <w:t>Исчерпывающий перечень оснований для приостановления или отказа в предоставлении муниципальной услуги</w:t>
      </w:r>
      <w:r w:rsidR="005C0D58">
        <w:rPr>
          <w:rStyle w:val="11"/>
        </w:rPr>
        <w:t>.</w:t>
      </w:r>
      <w:bookmarkEnd w:id="12"/>
    </w:p>
    <w:p w:rsidR="002D6D5D" w:rsidRDefault="00D575D2" w:rsidP="00D575D2">
      <w:pPr>
        <w:pStyle w:val="20"/>
        <w:shd w:val="clear" w:color="auto" w:fill="auto"/>
        <w:tabs>
          <w:tab w:val="left" w:pos="654"/>
        </w:tabs>
        <w:ind w:firstLine="0"/>
        <w:jc w:val="both"/>
      </w:pPr>
      <w:r>
        <w:t>2.9.1</w:t>
      </w:r>
      <w:r w:rsidR="005C0D58">
        <w:t>Оснований для приостановления предоставления муниципальной услуги не имеется.</w:t>
      </w:r>
    </w:p>
    <w:p w:rsidR="002D6D5D" w:rsidRDefault="00D575D2" w:rsidP="00D575D2">
      <w:pPr>
        <w:pStyle w:val="20"/>
        <w:shd w:val="clear" w:color="auto" w:fill="auto"/>
        <w:tabs>
          <w:tab w:val="left" w:pos="654"/>
        </w:tabs>
        <w:ind w:firstLine="0"/>
        <w:jc w:val="both"/>
      </w:pPr>
      <w:r>
        <w:t>2.9.2.</w:t>
      </w:r>
      <w:r w:rsidR="005C0D58">
        <w:t>Основанием для отказа в предоставлении муниципальной услуги является:</w:t>
      </w:r>
    </w:p>
    <w:p w:rsidR="002D6D5D" w:rsidRDefault="005C0D58">
      <w:pPr>
        <w:pStyle w:val="20"/>
        <w:shd w:val="clear" w:color="auto" w:fill="auto"/>
        <w:ind w:firstLine="0"/>
        <w:jc w:val="both"/>
      </w:pPr>
      <w:r>
        <w:t>-непредставление документов, предусмотренных подпунктом 2.6.1 настоящего регламента;</w:t>
      </w:r>
    </w:p>
    <w:p w:rsidR="002D6D5D" w:rsidRDefault="005C0D58">
      <w:pPr>
        <w:pStyle w:val="20"/>
        <w:numPr>
          <w:ilvl w:val="0"/>
          <w:numId w:val="3"/>
        </w:numPr>
        <w:shd w:val="clear" w:color="auto" w:fill="auto"/>
        <w:tabs>
          <w:tab w:val="left" w:pos="202"/>
        </w:tabs>
        <w:ind w:firstLine="0"/>
        <w:jc w:val="both"/>
      </w:pPr>
      <w:r>
        <w:t>отзыв заявителем своего заявления;</w:t>
      </w:r>
    </w:p>
    <w:p w:rsidR="002D6D5D" w:rsidRDefault="005C0D58">
      <w:pPr>
        <w:pStyle w:val="20"/>
        <w:numPr>
          <w:ilvl w:val="0"/>
          <w:numId w:val="3"/>
        </w:numPr>
        <w:shd w:val="clear" w:color="auto" w:fill="auto"/>
        <w:tabs>
          <w:tab w:val="left" w:pos="202"/>
        </w:tabs>
        <w:ind w:firstLine="0"/>
        <w:jc w:val="both"/>
      </w:pPr>
      <w:r>
        <w:t>решения и постановления судебных органов о запрете предоставлять муниципальную услугу;</w:t>
      </w:r>
    </w:p>
    <w:p w:rsidR="002D6D5D" w:rsidRDefault="005C0D58">
      <w:pPr>
        <w:pStyle w:val="20"/>
        <w:numPr>
          <w:ilvl w:val="0"/>
          <w:numId w:val="3"/>
        </w:numPr>
        <w:shd w:val="clear" w:color="auto" w:fill="auto"/>
        <w:tabs>
          <w:tab w:val="left" w:pos="202"/>
        </w:tabs>
        <w:ind w:firstLine="0"/>
        <w:jc w:val="both"/>
      </w:pPr>
      <w:r>
        <w:t>смерть заявителя либо признание его безвестно отсутствующим;</w:t>
      </w:r>
    </w:p>
    <w:p w:rsidR="002D6D5D" w:rsidRDefault="005C0D58">
      <w:pPr>
        <w:pStyle w:val="20"/>
        <w:shd w:val="clear" w:color="auto" w:fill="auto"/>
        <w:spacing w:line="278" w:lineRule="exact"/>
        <w:ind w:firstLine="0"/>
        <w:jc w:val="both"/>
      </w:pPr>
      <w:r>
        <w:t>-отсутствие у администрации Скворцовского сельского поселения полномочий распоряжаться указанным в заявлении земельным участком;</w:t>
      </w:r>
    </w:p>
    <w:p w:rsidR="002D6D5D" w:rsidRDefault="005C0D58">
      <w:pPr>
        <w:pStyle w:val="20"/>
        <w:numPr>
          <w:ilvl w:val="0"/>
          <w:numId w:val="3"/>
        </w:numPr>
        <w:shd w:val="clear" w:color="auto" w:fill="auto"/>
        <w:tabs>
          <w:tab w:val="left" w:pos="212"/>
        </w:tabs>
        <w:spacing w:after="240"/>
        <w:ind w:firstLine="0"/>
        <w:jc w:val="both"/>
      </w:pPr>
      <w:r>
        <w:t>отзыв или истечение срока действия доверенности в случае, если с заявлением обратился уполномоченный представитель заявителя.</w:t>
      </w:r>
    </w:p>
    <w:p w:rsidR="002D6D5D" w:rsidRDefault="005C0D58">
      <w:pPr>
        <w:pStyle w:val="40"/>
        <w:numPr>
          <w:ilvl w:val="1"/>
          <w:numId w:val="7"/>
        </w:numPr>
        <w:shd w:val="clear" w:color="auto" w:fill="auto"/>
        <w:tabs>
          <w:tab w:val="left" w:pos="590"/>
        </w:tabs>
        <w:spacing w:before="0" w:after="0"/>
        <w:jc w:val="both"/>
      </w:pPr>
      <w: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муниципальной услуги</w:t>
      </w:r>
      <w:r>
        <w:rPr>
          <w:rStyle w:val="41"/>
        </w:rPr>
        <w:t>.</w:t>
      </w:r>
    </w:p>
    <w:p w:rsidR="002D6D5D" w:rsidRDefault="005C0D58">
      <w:pPr>
        <w:pStyle w:val="20"/>
        <w:shd w:val="clear" w:color="auto" w:fill="auto"/>
        <w:spacing w:line="278" w:lineRule="exact"/>
        <w:ind w:firstLine="740"/>
        <w:jc w:val="both"/>
      </w:pPr>
      <w:r>
        <w:t>При предоставлении муниципальной услуги в случае необходимости администрацией Скворцовского сельского поселения осуществляется взаимодействие с исполнительными органами государственной власти Республики Крым в сфере лесных и охотничьих отношений, экологии и природопользования.</w:t>
      </w:r>
    </w:p>
    <w:p w:rsidR="002D6D5D" w:rsidRDefault="005C0D58">
      <w:pPr>
        <w:pStyle w:val="10"/>
        <w:keepNext/>
        <w:keepLines/>
        <w:numPr>
          <w:ilvl w:val="1"/>
          <w:numId w:val="7"/>
        </w:numPr>
        <w:shd w:val="clear" w:color="auto" w:fill="auto"/>
        <w:tabs>
          <w:tab w:val="left" w:pos="680"/>
        </w:tabs>
        <w:spacing w:before="0" w:after="0" w:line="274" w:lineRule="exact"/>
      </w:pPr>
      <w:bookmarkStart w:id="13" w:name="bookmark12"/>
      <w:r>
        <w:t>Порядок, размер и основания взимания государственной пошлины или иной платы, взимаемой за предоставление муниципальной услуги</w:t>
      </w:r>
      <w:r>
        <w:rPr>
          <w:rStyle w:val="11"/>
        </w:rPr>
        <w:t>.</w:t>
      </w:r>
      <w:bookmarkEnd w:id="13"/>
    </w:p>
    <w:p w:rsidR="002D6D5D" w:rsidRDefault="005C0D58">
      <w:pPr>
        <w:pStyle w:val="20"/>
        <w:shd w:val="clear" w:color="auto" w:fill="auto"/>
        <w:spacing w:after="240"/>
        <w:ind w:firstLine="740"/>
        <w:jc w:val="both"/>
      </w:pPr>
      <w:r>
        <w:t>Муниципальная услуга предоставляется бесплатно.</w:t>
      </w:r>
    </w:p>
    <w:p w:rsidR="002D6D5D" w:rsidRDefault="005C0D58">
      <w:pPr>
        <w:pStyle w:val="40"/>
        <w:numPr>
          <w:ilvl w:val="1"/>
          <w:numId w:val="7"/>
        </w:numPr>
        <w:shd w:val="clear" w:color="auto" w:fill="auto"/>
        <w:tabs>
          <w:tab w:val="left" w:pos="680"/>
        </w:tabs>
        <w:spacing w:before="0" w:after="0"/>
        <w:jc w:val="both"/>
      </w:pPr>
      <w: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  <w:r>
        <w:rPr>
          <w:rStyle w:val="41"/>
        </w:rPr>
        <w:t>.</w:t>
      </w:r>
    </w:p>
    <w:p w:rsidR="002D6D5D" w:rsidRDefault="005C0D58">
      <w:pPr>
        <w:pStyle w:val="20"/>
        <w:shd w:val="clear" w:color="auto" w:fill="auto"/>
        <w:spacing w:after="240"/>
        <w:ind w:firstLine="740"/>
        <w:jc w:val="both"/>
      </w:pPr>
      <w:r>
        <w:t>При предоставлении муниципальной услуги оснований взимания платы за предоставление муниципальной услуги не предусмотрено.</w:t>
      </w:r>
    </w:p>
    <w:p w:rsidR="002D6D5D" w:rsidRDefault="005C0D58">
      <w:pPr>
        <w:pStyle w:val="40"/>
        <w:numPr>
          <w:ilvl w:val="1"/>
          <w:numId w:val="7"/>
        </w:numPr>
        <w:shd w:val="clear" w:color="auto" w:fill="auto"/>
        <w:tabs>
          <w:tab w:val="left" w:pos="680"/>
        </w:tabs>
        <w:spacing w:before="0" w:after="0"/>
        <w:jc w:val="both"/>
      </w:pPr>
      <w:r>
        <w:t>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 и при получении результата предоставления таких услуг.</w:t>
      </w:r>
    </w:p>
    <w:p w:rsidR="002D6D5D" w:rsidRDefault="005C0D58">
      <w:pPr>
        <w:pStyle w:val="20"/>
        <w:numPr>
          <w:ilvl w:val="2"/>
          <w:numId w:val="7"/>
        </w:numPr>
        <w:shd w:val="clear" w:color="auto" w:fill="auto"/>
        <w:tabs>
          <w:tab w:val="left" w:pos="795"/>
        </w:tabs>
        <w:ind w:firstLine="0"/>
        <w:jc w:val="both"/>
      </w:pPr>
      <w:r>
        <w:t>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2D6D5D" w:rsidRDefault="005C0D58">
      <w:pPr>
        <w:pStyle w:val="20"/>
        <w:numPr>
          <w:ilvl w:val="2"/>
          <w:numId w:val="7"/>
        </w:numPr>
        <w:shd w:val="clear" w:color="auto" w:fill="auto"/>
        <w:tabs>
          <w:tab w:val="left" w:pos="848"/>
        </w:tabs>
        <w:spacing w:after="240"/>
        <w:ind w:firstLine="0"/>
        <w:jc w:val="both"/>
      </w:pPr>
      <w:r>
        <w:t>Максимальное время ожидания в очереди на получение результата предоставления муниципальной услуги не должно превышать 15 минут.</w:t>
      </w:r>
    </w:p>
    <w:p w:rsidR="002D6D5D" w:rsidRDefault="005C0D58">
      <w:pPr>
        <w:pStyle w:val="40"/>
        <w:numPr>
          <w:ilvl w:val="1"/>
          <w:numId w:val="7"/>
        </w:numPr>
        <w:shd w:val="clear" w:color="auto" w:fill="auto"/>
        <w:tabs>
          <w:tab w:val="left" w:pos="680"/>
        </w:tabs>
        <w:spacing w:before="0" w:after="0"/>
        <w:jc w:val="both"/>
      </w:pPr>
      <w: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2D6D5D" w:rsidRDefault="005C0D58">
      <w:pPr>
        <w:pStyle w:val="20"/>
        <w:shd w:val="clear" w:color="auto" w:fill="auto"/>
        <w:spacing w:after="240"/>
        <w:ind w:firstLine="740"/>
        <w:jc w:val="both"/>
      </w:pPr>
      <w:r>
        <w:t xml:space="preserve">Основанием для начала административной процедуры является регистрация в администрации Скворцовского сельского поселения заявления заинтересованного лица с </w:t>
      </w:r>
      <w:r>
        <w:lastRenderedPageBreak/>
        <w:t>приложением комплекта документов, необходимых для оказания муниципальной услуги.</w:t>
      </w:r>
    </w:p>
    <w:p w:rsidR="005C0D58" w:rsidRPr="00D575D2" w:rsidRDefault="00D575D2" w:rsidP="00D575D2">
      <w:pPr>
        <w:pStyle w:val="30"/>
        <w:shd w:val="clear" w:color="auto" w:fill="auto"/>
        <w:tabs>
          <w:tab w:val="left" w:pos="1167"/>
        </w:tabs>
        <w:spacing w:before="0" w:line="283" w:lineRule="exact"/>
        <w:rPr>
          <w:b/>
          <w:i w:val="0"/>
        </w:rPr>
      </w:pPr>
      <w:r w:rsidRPr="00D575D2">
        <w:rPr>
          <w:b/>
          <w:i w:val="0"/>
        </w:rPr>
        <w:t>2.12.</w:t>
      </w:r>
      <w:r w:rsidR="005C0D58" w:rsidRPr="00D575D2">
        <w:rPr>
          <w:b/>
          <w:i w:val="0"/>
        </w:rPr>
        <w:t>Срок и порядок регистрации заявления о предоставлении муниципальной услуги, в том числе в электронной форме.</w:t>
      </w:r>
    </w:p>
    <w:p w:rsidR="005C0D58" w:rsidRDefault="005C0D58" w:rsidP="005C0D58">
      <w:pPr>
        <w:pStyle w:val="20"/>
        <w:shd w:val="clear" w:color="auto" w:fill="auto"/>
        <w:ind w:firstLine="600"/>
        <w:jc w:val="both"/>
      </w:pPr>
      <w:r>
        <w:t>Регистрация заявления, поступившего в администрацию Скворцовского сельского поселения, осуществляется в течение 1 рабочего дня с даты его получения должностным лицом администрации Скворцовского сельского поселения.</w:t>
      </w:r>
    </w:p>
    <w:p w:rsidR="005C0D58" w:rsidRDefault="005C0D58" w:rsidP="005C0D58">
      <w:pPr>
        <w:pStyle w:val="20"/>
        <w:shd w:val="clear" w:color="auto" w:fill="auto"/>
        <w:ind w:firstLine="600"/>
        <w:jc w:val="both"/>
      </w:pPr>
      <w:r>
        <w:t>Регистрация осуществляется путем проставления отметки на заявлении (дата приема, входящий номер) и регистрации заявления в журнале регистрации.</w:t>
      </w:r>
    </w:p>
    <w:p w:rsidR="005C0D58" w:rsidRDefault="005C0D58" w:rsidP="005C0D58">
      <w:pPr>
        <w:pStyle w:val="20"/>
        <w:shd w:val="clear" w:color="auto" w:fill="auto"/>
        <w:ind w:firstLine="600"/>
        <w:jc w:val="both"/>
      </w:pPr>
      <w:r>
        <w:t>Заявления и документы, подаваемые через МФЦ, передаются в администрацию Скворцовского сельского поселения в срок, не превышающий 2 рабочих дня, и регистрируются должностным лицом администрации Скворцовского сельского поселения в тот же день.</w:t>
      </w:r>
    </w:p>
    <w:p w:rsidR="005C0D58" w:rsidRDefault="005C0D58" w:rsidP="005C0D58">
      <w:pPr>
        <w:pStyle w:val="20"/>
        <w:shd w:val="clear" w:color="auto" w:fill="auto"/>
        <w:ind w:firstLine="600"/>
        <w:jc w:val="both"/>
      </w:pPr>
      <w:r>
        <w:t>При направлении заявителем заявления о предоставлении муниципальной услуги в электронной форме посредством Портала услуг РК, администрация Скворцовского сельского поселения в течение 3 рабочих дней со дня получения указанного заявления направляет заявителю уведомление в «личный кабинет» на Портале услуг РК о необходимости предоставления документов, указанных в пункте 2.6 настоящего административного регламента, на бумажных носителях с указанием даты, времени их предоставления и место нахождение администрации Скворцовского сельского поселения.</w:t>
      </w:r>
    </w:p>
    <w:p w:rsidR="005C0D58" w:rsidRPr="00D575D2" w:rsidRDefault="00D575D2" w:rsidP="00D575D2">
      <w:pPr>
        <w:pStyle w:val="30"/>
        <w:shd w:val="clear" w:color="auto" w:fill="auto"/>
        <w:tabs>
          <w:tab w:val="left" w:pos="1177"/>
        </w:tabs>
        <w:spacing w:before="0"/>
        <w:rPr>
          <w:b/>
          <w:i w:val="0"/>
        </w:rPr>
      </w:pPr>
      <w:r w:rsidRPr="00D575D2">
        <w:rPr>
          <w:b/>
          <w:i w:val="0"/>
        </w:rPr>
        <w:t>2.13.</w:t>
      </w:r>
      <w:r w:rsidR="005C0D58" w:rsidRPr="00D575D2">
        <w:rPr>
          <w:b/>
          <w:i w:val="0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5C0D58" w:rsidRDefault="005C0D58" w:rsidP="005C0D58">
      <w:pPr>
        <w:pStyle w:val="20"/>
        <w:shd w:val="clear" w:color="auto" w:fill="auto"/>
        <w:ind w:firstLine="740"/>
        <w:jc w:val="both"/>
      </w:pPr>
      <w:r>
        <w:t>Помещение, в котором предоставляется муниципальная услуга, должно соответствовать установленным противопожарным и санитарно-эпидемиологическим правилам и нормативам и обеспечивать беспрепятственный доступ инвалидов.</w:t>
      </w:r>
    </w:p>
    <w:p w:rsidR="005C0D58" w:rsidRDefault="005C0D58" w:rsidP="005C0D58">
      <w:pPr>
        <w:pStyle w:val="20"/>
        <w:shd w:val="clear" w:color="auto" w:fill="auto"/>
        <w:ind w:firstLine="740"/>
        <w:jc w:val="both"/>
      </w:pPr>
      <w:r>
        <w:t>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5C0D58" w:rsidRDefault="005C0D58" w:rsidP="005C0D58">
      <w:pPr>
        <w:pStyle w:val="20"/>
        <w:shd w:val="clear" w:color="auto" w:fill="auto"/>
        <w:ind w:firstLine="740"/>
        <w:jc w:val="both"/>
      </w:pPr>
      <w:r>
        <w:t>Прием заявителей осуществляется в администрации Скворцовского сельского поселения.</w:t>
      </w:r>
    </w:p>
    <w:p w:rsidR="005C0D58" w:rsidRDefault="005C0D58" w:rsidP="005C0D58">
      <w:pPr>
        <w:pStyle w:val="20"/>
        <w:shd w:val="clear" w:color="auto" w:fill="auto"/>
        <w:ind w:firstLine="740"/>
        <w:jc w:val="both"/>
      </w:pPr>
      <w:r>
        <w:t>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5C0D58" w:rsidRDefault="005C0D58" w:rsidP="005C0D58">
      <w:pPr>
        <w:pStyle w:val="20"/>
        <w:shd w:val="clear" w:color="auto" w:fill="auto"/>
        <w:ind w:firstLine="740"/>
        <w:jc w:val="both"/>
      </w:pPr>
      <w:r>
        <w:t>Кабинет для приема заявителей должен быть оборудован информационными табличками (вывесками) с указанием:</w:t>
      </w:r>
    </w:p>
    <w:p w:rsidR="005C0D58" w:rsidRDefault="005C0D58" w:rsidP="005C0D58">
      <w:pPr>
        <w:pStyle w:val="20"/>
        <w:shd w:val="clear" w:color="auto" w:fill="auto"/>
        <w:jc w:val="left"/>
      </w:pPr>
      <w:r>
        <w:t>- фамилии и инициалов работников администрации, осуществляющих прием.</w:t>
      </w:r>
    </w:p>
    <w:p w:rsidR="005C0D58" w:rsidRDefault="005C0D58" w:rsidP="005C0D58">
      <w:pPr>
        <w:pStyle w:val="20"/>
        <w:shd w:val="clear" w:color="auto" w:fill="auto"/>
        <w:ind w:firstLine="740"/>
        <w:jc w:val="both"/>
      </w:pPr>
      <w:r>
        <w:t>Место для приема заявителей должно быть снабжено столом, стулом, бумагой и канцелярскими принадлежностями, а также быть приспособлено для оформления документов.</w:t>
      </w:r>
    </w:p>
    <w:p w:rsidR="005C0D58" w:rsidRDefault="005C0D58" w:rsidP="005C0D58">
      <w:pPr>
        <w:pStyle w:val="20"/>
        <w:shd w:val="clear" w:color="auto" w:fill="auto"/>
        <w:ind w:firstLine="740"/>
        <w:jc w:val="both"/>
      </w:pPr>
      <w:r>
        <w:t>Информация, касающаяся предоставления муниципальная услуги, располагаться на информационных стендах в администрации Скворцовского сельского поселения.</w:t>
      </w:r>
    </w:p>
    <w:p w:rsidR="005C0D58" w:rsidRDefault="005C0D58" w:rsidP="005C0D58">
      <w:pPr>
        <w:pStyle w:val="20"/>
        <w:shd w:val="clear" w:color="auto" w:fill="auto"/>
        <w:jc w:val="left"/>
      </w:pPr>
      <w:r>
        <w:t>На стендах размещается следующая информация:</w:t>
      </w:r>
    </w:p>
    <w:p w:rsidR="005C0D58" w:rsidRDefault="005C0D58" w:rsidP="005C0D58">
      <w:pPr>
        <w:pStyle w:val="20"/>
        <w:numPr>
          <w:ilvl w:val="0"/>
          <w:numId w:val="10"/>
        </w:numPr>
        <w:shd w:val="clear" w:color="auto" w:fill="auto"/>
        <w:tabs>
          <w:tab w:val="left" w:pos="942"/>
        </w:tabs>
        <w:ind w:firstLine="740"/>
        <w:jc w:val="both"/>
      </w:pPr>
      <w:r>
        <w:t>общий режим работы администрации Скворцовского сельского поселения;</w:t>
      </w:r>
    </w:p>
    <w:p w:rsidR="005C0D58" w:rsidRDefault="005C0D58" w:rsidP="005C0D58">
      <w:pPr>
        <w:pStyle w:val="20"/>
        <w:numPr>
          <w:ilvl w:val="0"/>
          <w:numId w:val="10"/>
        </w:numPr>
        <w:shd w:val="clear" w:color="auto" w:fill="auto"/>
        <w:tabs>
          <w:tab w:val="left" w:pos="913"/>
        </w:tabs>
        <w:ind w:firstLine="740"/>
        <w:jc w:val="both"/>
      </w:pPr>
      <w:r>
        <w:t>номера телефонов работников администрации Скворцовского сельского поселения, осуществляющих прием заявлений и заявителей;</w:t>
      </w:r>
    </w:p>
    <w:p w:rsidR="005C0D58" w:rsidRDefault="005C0D58" w:rsidP="005C0D58">
      <w:pPr>
        <w:pStyle w:val="20"/>
        <w:numPr>
          <w:ilvl w:val="0"/>
          <w:numId w:val="10"/>
        </w:numPr>
        <w:shd w:val="clear" w:color="auto" w:fill="auto"/>
        <w:tabs>
          <w:tab w:val="left" w:pos="942"/>
        </w:tabs>
        <w:ind w:firstLine="740"/>
        <w:jc w:val="both"/>
      </w:pPr>
      <w:r>
        <w:t>образец заполнения заявления;</w:t>
      </w:r>
    </w:p>
    <w:p w:rsidR="005C0D58" w:rsidRDefault="005C0D58" w:rsidP="005C0D58">
      <w:pPr>
        <w:pStyle w:val="20"/>
        <w:numPr>
          <w:ilvl w:val="0"/>
          <w:numId w:val="10"/>
        </w:numPr>
        <w:shd w:val="clear" w:color="auto" w:fill="auto"/>
        <w:tabs>
          <w:tab w:val="left" w:pos="942"/>
        </w:tabs>
        <w:ind w:firstLine="740"/>
        <w:jc w:val="both"/>
      </w:pPr>
      <w:r>
        <w:lastRenderedPageBreak/>
        <w:t>перечень документов, необходимых для предоставления муниципальной услуги.</w:t>
      </w:r>
    </w:p>
    <w:p w:rsidR="005C0D58" w:rsidRDefault="005C0D58" w:rsidP="005C0D58">
      <w:pPr>
        <w:pStyle w:val="20"/>
        <w:shd w:val="clear" w:color="auto" w:fill="auto"/>
        <w:ind w:firstLine="740"/>
        <w:jc w:val="both"/>
      </w:pPr>
      <w:r>
        <w:t>Требования к доступности для инвалидов:</w:t>
      </w:r>
    </w:p>
    <w:p w:rsidR="005C0D58" w:rsidRDefault="005C0D58" w:rsidP="005C0D58">
      <w:pPr>
        <w:pStyle w:val="20"/>
        <w:numPr>
          <w:ilvl w:val="0"/>
          <w:numId w:val="10"/>
        </w:numPr>
        <w:shd w:val="clear" w:color="auto" w:fill="auto"/>
        <w:tabs>
          <w:tab w:val="left" w:pos="922"/>
        </w:tabs>
        <w:ind w:firstLine="740"/>
        <w:jc w:val="both"/>
      </w:pPr>
      <w:r>
        <w:t>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услуги;</w:t>
      </w:r>
    </w:p>
    <w:p w:rsidR="005C0D58" w:rsidRDefault="005C0D58" w:rsidP="005C0D58">
      <w:pPr>
        <w:pStyle w:val="20"/>
        <w:numPr>
          <w:ilvl w:val="0"/>
          <w:numId w:val="10"/>
        </w:numPr>
        <w:shd w:val="clear" w:color="auto" w:fill="auto"/>
        <w:tabs>
          <w:tab w:val="left" w:pos="913"/>
        </w:tabs>
        <w:ind w:firstLine="740"/>
        <w:jc w:val="both"/>
      </w:pPr>
      <w:r>
        <w:t>сопровождение инвалидов, имеющих стойкие расстройства функции зрения и самостоятельного передвижения по территории учреждения, а также при пользовании услугами, предоставляемыми им;</w:t>
      </w:r>
    </w:p>
    <w:p w:rsidR="005C0D58" w:rsidRDefault="005C0D58" w:rsidP="005C0D58">
      <w:pPr>
        <w:pStyle w:val="20"/>
        <w:numPr>
          <w:ilvl w:val="0"/>
          <w:numId w:val="10"/>
        </w:numPr>
        <w:shd w:val="clear" w:color="auto" w:fill="auto"/>
        <w:tabs>
          <w:tab w:val="left" w:pos="918"/>
        </w:tabs>
        <w:ind w:firstLine="740"/>
        <w:jc w:val="both"/>
      </w:pPr>
      <w:r>
        <w:t>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5C0D58" w:rsidRDefault="005C0D58" w:rsidP="005C0D58">
      <w:pPr>
        <w:pStyle w:val="20"/>
        <w:numPr>
          <w:ilvl w:val="0"/>
          <w:numId w:val="10"/>
        </w:numPr>
        <w:shd w:val="clear" w:color="auto" w:fill="auto"/>
        <w:tabs>
          <w:tab w:val="left" w:pos="942"/>
        </w:tabs>
        <w:ind w:firstLine="740"/>
        <w:jc w:val="both"/>
      </w:pPr>
      <w:r>
        <w:t>допуск сурдопереводчика и тифлосурдопереводчика;</w:t>
      </w:r>
    </w:p>
    <w:p w:rsidR="005C0D58" w:rsidRDefault="005C0D58" w:rsidP="005C0D58">
      <w:pPr>
        <w:pStyle w:val="20"/>
        <w:numPr>
          <w:ilvl w:val="0"/>
          <w:numId w:val="10"/>
        </w:numPr>
        <w:shd w:val="clear" w:color="auto" w:fill="auto"/>
        <w:tabs>
          <w:tab w:val="left" w:pos="923"/>
        </w:tabs>
        <w:ind w:firstLine="740"/>
        <w:jc w:val="both"/>
      </w:pPr>
      <w:r>
        <w:t>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C0D58" w:rsidRDefault="005C0D58" w:rsidP="005C0D58">
      <w:pPr>
        <w:pStyle w:val="20"/>
        <w:numPr>
          <w:ilvl w:val="0"/>
          <w:numId w:val="10"/>
        </w:numPr>
        <w:shd w:val="clear" w:color="auto" w:fill="auto"/>
        <w:tabs>
          <w:tab w:val="left" w:pos="923"/>
        </w:tabs>
        <w:ind w:firstLine="740"/>
        <w:jc w:val="both"/>
      </w:pPr>
      <w:r>
        <w:t>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средств.</w:t>
      </w:r>
    </w:p>
    <w:p w:rsidR="005C0D58" w:rsidRDefault="005C0D58" w:rsidP="005C0D58">
      <w:pPr>
        <w:pStyle w:val="20"/>
        <w:shd w:val="clear" w:color="auto" w:fill="auto"/>
        <w:ind w:firstLine="740"/>
        <w:jc w:val="both"/>
      </w:pPr>
      <w:r>
        <w:t>В случаях, если существующее административное здание и объекты социальной, инженерной и транспортной инфраструктур невозможно приспособить с учетом потребностей инвалидов, необходимо обеспечить предоставление муниципальной услуги по месту жительства инвалида или в дистанционном режиме.</w:t>
      </w:r>
    </w:p>
    <w:p w:rsidR="005C0D58" w:rsidRPr="00D575D2" w:rsidRDefault="00D575D2" w:rsidP="00D575D2">
      <w:pPr>
        <w:pStyle w:val="30"/>
        <w:shd w:val="clear" w:color="auto" w:fill="auto"/>
        <w:tabs>
          <w:tab w:val="left" w:pos="1214"/>
        </w:tabs>
        <w:spacing w:before="0"/>
        <w:rPr>
          <w:b/>
          <w:i w:val="0"/>
        </w:rPr>
      </w:pPr>
      <w:r w:rsidRPr="00D575D2">
        <w:rPr>
          <w:b/>
          <w:i w:val="0"/>
        </w:rPr>
        <w:t>2.14.</w:t>
      </w:r>
      <w:r w:rsidR="005C0D58" w:rsidRPr="00D575D2">
        <w:rPr>
          <w:b/>
          <w:i w:val="0"/>
        </w:rPr>
        <w:t>Показатели доступности и качества муниципальной услуги.</w:t>
      </w:r>
    </w:p>
    <w:p w:rsidR="005C0D58" w:rsidRDefault="005C0D58" w:rsidP="005C0D58">
      <w:pPr>
        <w:pStyle w:val="20"/>
        <w:shd w:val="clear" w:color="auto" w:fill="auto"/>
        <w:ind w:firstLine="600"/>
        <w:jc w:val="both"/>
      </w:pPr>
      <w:r>
        <w:t>Взаимодействие заявителя с должностными лицами при предоставлении муниципальной услуги ограничивается необходимостью подачи заявления и необходимых документов и получения результата оказания муниципальной услуги.</w:t>
      </w:r>
    </w:p>
    <w:p w:rsidR="005C0D58" w:rsidRDefault="005C0D58" w:rsidP="005C0D58">
      <w:pPr>
        <w:pStyle w:val="20"/>
        <w:shd w:val="clear" w:color="auto" w:fill="auto"/>
        <w:ind w:firstLine="600"/>
        <w:jc w:val="both"/>
      </w:pPr>
      <w:r>
        <w:t>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5C0D58" w:rsidRDefault="005C0D58" w:rsidP="005C0D58">
      <w:pPr>
        <w:pStyle w:val="20"/>
        <w:shd w:val="clear" w:color="auto" w:fill="auto"/>
        <w:ind w:firstLine="600"/>
        <w:jc w:val="both"/>
      </w:pPr>
      <w:r>
        <w:t>Заявитель на стадии рассмотрения его запроса администрацией Скворцовского сельского поселения имеет право:</w:t>
      </w:r>
    </w:p>
    <w:p w:rsidR="005C0D58" w:rsidRDefault="005C0D58" w:rsidP="005C0D58">
      <w:pPr>
        <w:pStyle w:val="20"/>
        <w:numPr>
          <w:ilvl w:val="0"/>
          <w:numId w:val="10"/>
        </w:numPr>
        <w:shd w:val="clear" w:color="auto" w:fill="auto"/>
        <w:tabs>
          <w:tab w:val="left" w:pos="810"/>
        </w:tabs>
        <w:ind w:firstLine="600"/>
        <w:jc w:val="both"/>
      </w:pPr>
      <w:r>
        <w:t>представлять дополнительные документы и материалы по рассматриваемому запросу;</w:t>
      </w:r>
    </w:p>
    <w:p w:rsidR="005C0D58" w:rsidRDefault="005C0D58" w:rsidP="005C0D58">
      <w:pPr>
        <w:pStyle w:val="20"/>
        <w:numPr>
          <w:ilvl w:val="0"/>
          <w:numId w:val="10"/>
        </w:numPr>
        <w:shd w:val="clear" w:color="auto" w:fill="auto"/>
        <w:tabs>
          <w:tab w:val="left" w:pos="777"/>
        </w:tabs>
        <w:ind w:firstLine="600"/>
        <w:jc w:val="both"/>
      </w:pPr>
      <w:r>
        <w:t>получать уведомление о направлении запроса в органы и организации, в компетенцию которых входит разрешение поставленных в запросе вопросов;</w:t>
      </w:r>
    </w:p>
    <w:p w:rsidR="005C0D58" w:rsidRDefault="005C0D58" w:rsidP="005C0D58">
      <w:pPr>
        <w:pStyle w:val="20"/>
        <w:numPr>
          <w:ilvl w:val="0"/>
          <w:numId w:val="10"/>
        </w:numPr>
        <w:shd w:val="clear" w:color="auto" w:fill="auto"/>
        <w:tabs>
          <w:tab w:val="left" w:pos="786"/>
        </w:tabs>
        <w:ind w:firstLine="600"/>
        <w:jc w:val="both"/>
      </w:pPr>
      <w:r>
        <w:t>обращаться с жалобой на принятое по запросу решение или на действие (бездействие) в связи с рассмотрением запроса в административном и (или) судебном порядке в соответствии с законодательством Российской Федерации;</w:t>
      </w:r>
    </w:p>
    <w:p w:rsidR="005C0D58" w:rsidRDefault="005C0D58" w:rsidP="005C0D58">
      <w:pPr>
        <w:pStyle w:val="20"/>
        <w:numPr>
          <w:ilvl w:val="0"/>
          <w:numId w:val="10"/>
        </w:numPr>
        <w:shd w:val="clear" w:color="auto" w:fill="auto"/>
        <w:tabs>
          <w:tab w:val="left" w:pos="810"/>
        </w:tabs>
        <w:ind w:firstLine="600"/>
        <w:jc w:val="both"/>
      </w:pPr>
      <w:r>
        <w:t>обращаться с заявлением о прекращении рассмотрения запроса;</w:t>
      </w:r>
    </w:p>
    <w:p w:rsidR="005C0D58" w:rsidRDefault="005C0D58" w:rsidP="005C0D58">
      <w:pPr>
        <w:pStyle w:val="20"/>
        <w:numPr>
          <w:ilvl w:val="0"/>
          <w:numId w:val="10"/>
        </w:numPr>
        <w:shd w:val="clear" w:color="auto" w:fill="auto"/>
        <w:tabs>
          <w:tab w:val="left" w:pos="810"/>
        </w:tabs>
        <w:ind w:firstLine="600"/>
        <w:jc w:val="both"/>
      </w:pPr>
      <w:r>
        <w:t>осуществлять иные действия, не противоречащие настоящему Регламенту.</w:t>
      </w:r>
    </w:p>
    <w:p w:rsidR="005C0D58" w:rsidRDefault="005C0D58" w:rsidP="005C0D58">
      <w:pPr>
        <w:pStyle w:val="20"/>
        <w:shd w:val="clear" w:color="auto" w:fill="auto"/>
        <w:ind w:firstLine="600"/>
        <w:jc w:val="both"/>
      </w:pPr>
      <w:r>
        <w:t>Должностные лица администрации Скворцовского сельского поселения обеспечивают:</w:t>
      </w:r>
    </w:p>
    <w:p w:rsidR="005C0D58" w:rsidRDefault="005C0D58" w:rsidP="005C0D58">
      <w:pPr>
        <w:pStyle w:val="20"/>
        <w:numPr>
          <w:ilvl w:val="0"/>
          <w:numId w:val="10"/>
        </w:numPr>
        <w:shd w:val="clear" w:color="auto" w:fill="auto"/>
        <w:tabs>
          <w:tab w:val="left" w:pos="810"/>
        </w:tabs>
        <w:ind w:firstLine="600"/>
        <w:jc w:val="both"/>
      </w:pPr>
      <w:r>
        <w:t>объективное, всестороннее и своевременное рассмотрение запросов заявителей;</w:t>
      </w:r>
    </w:p>
    <w:p w:rsidR="005C0D58" w:rsidRDefault="005C0D58" w:rsidP="005C0D58">
      <w:pPr>
        <w:pStyle w:val="20"/>
        <w:numPr>
          <w:ilvl w:val="0"/>
          <w:numId w:val="10"/>
        </w:numPr>
        <w:shd w:val="clear" w:color="auto" w:fill="auto"/>
        <w:tabs>
          <w:tab w:val="left" w:pos="782"/>
        </w:tabs>
        <w:ind w:firstLine="600"/>
        <w:jc w:val="both"/>
      </w:pPr>
      <w:r>
        <w:t>получение документов и материалов в других органах и организациях и иных должностных лиц, за исключением судов, органов дознания и органов предварительного следствия, необходимых для рассмотрения запросов заявителей;</w:t>
      </w:r>
    </w:p>
    <w:p w:rsidR="005C0D58" w:rsidRDefault="005C0D58" w:rsidP="005C0D58">
      <w:pPr>
        <w:pStyle w:val="20"/>
        <w:numPr>
          <w:ilvl w:val="0"/>
          <w:numId w:val="10"/>
        </w:numPr>
        <w:shd w:val="clear" w:color="auto" w:fill="auto"/>
        <w:tabs>
          <w:tab w:val="left" w:pos="786"/>
        </w:tabs>
        <w:ind w:firstLine="600"/>
        <w:jc w:val="both"/>
      </w:pPr>
      <w:r>
        <w:t xml:space="preserve">принятие мер, направленных на восстановление или защиту нарушенных прав, свобод и </w:t>
      </w:r>
      <w:r>
        <w:lastRenderedPageBreak/>
        <w:t>законных интересов граждан.</w:t>
      </w:r>
    </w:p>
    <w:p w:rsidR="005C0D58" w:rsidRDefault="005C0D58" w:rsidP="005C0D58">
      <w:pPr>
        <w:pStyle w:val="20"/>
        <w:shd w:val="clear" w:color="auto" w:fill="auto"/>
        <w:ind w:firstLine="600"/>
        <w:jc w:val="both"/>
      </w:pPr>
      <w:r>
        <w:t>Основными требованиями к качеству рассмотрения запросов являются:</w:t>
      </w:r>
    </w:p>
    <w:p w:rsidR="005C0D58" w:rsidRDefault="005C0D58" w:rsidP="005C0D58">
      <w:pPr>
        <w:pStyle w:val="20"/>
        <w:numPr>
          <w:ilvl w:val="0"/>
          <w:numId w:val="10"/>
        </w:numPr>
        <w:shd w:val="clear" w:color="auto" w:fill="auto"/>
        <w:tabs>
          <w:tab w:val="left" w:pos="810"/>
        </w:tabs>
        <w:ind w:firstLine="600"/>
        <w:jc w:val="both"/>
      </w:pPr>
      <w:r>
        <w:t>достоверность предоставляемой заявителям информации о ходе рассмотрения запросов;</w:t>
      </w:r>
    </w:p>
    <w:p w:rsidR="005C0D58" w:rsidRDefault="005C0D58" w:rsidP="005C0D58">
      <w:pPr>
        <w:pStyle w:val="20"/>
        <w:numPr>
          <w:ilvl w:val="0"/>
          <w:numId w:val="10"/>
        </w:numPr>
        <w:shd w:val="clear" w:color="auto" w:fill="auto"/>
        <w:tabs>
          <w:tab w:val="left" w:pos="810"/>
        </w:tabs>
        <w:ind w:firstLine="600"/>
        <w:jc w:val="both"/>
      </w:pPr>
      <w:r>
        <w:t>полнота информирования заявителей о ходе рассмотрения запросов;</w:t>
      </w:r>
    </w:p>
    <w:p w:rsidR="005C0D58" w:rsidRDefault="005C0D58" w:rsidP="005C0D58">
      <w:pPr>
        <w:pStyle w:val="20"/>
        <w:numPr>
          <w:ilvl w:val="0"/>
          <w:numId w:val="10"/>
        </w:numPr>
        <w:shd w:val="clear" w:color="auto" w:fill="auto"/>
        <w:tabs>
          <w:tab w:val="left" w:pos="810"/>
        </w:tabs>
        <w:ind w:firstLine="600"/>
        <w:jc w:val="both"/>
      </w:pPr>
      <w:r>
        <w:t>наглядность форм предоставления информации об административных процедурах;</w:t>
      </w:r>
    </w:p>
    <w:p w:rsidR="005C0D58" w:rsidRDefault="005C0D58" w:rsidP="005C0D58">
      <w:pPr>
        <w:pStyle w:val="20"/>
        <w:numPr>
          <w:ilvl w:val="0"/>
          <w:numId w:val="10"/>
        </w:numPr>
        <w:shd w:val="clear" w:color="auto" w:fill="auto"/>
        <w:tabs>
          <w:tab w:val="left" w:pos="777"/>
        </w:tabs>
        <w:spacing w:line="278" w:lineRule="exact"/>
        <w:ind w:firstLine="600"/>
        <w:jc w:val="both"/>
      </w:pPr>
      <w:r>
        <w:t>удобство и доступность получения информации заявителями о порядке предоставления муниципальной услуги;</w:t>
      </w:r>
    </w:p>
    <w:p w:rsidR="005C0D58" w:rsidRDefault="005C0D58" w:rsidP="005C0D58">
      <w:pPr>
        <w:pStyle w:val="20"/>
        <w:numPr>
          <w:ilvl w:val="0"/>
          <w:numId w:val="10"/>
        </w:numPr>
        <w:shd w:val="clear" w:color="auto" w:fill="auto"/>
        <w:tabs>
          <w:tab w:val="left" w:pos="777"/>
        </w:tabs>
        <w:ind w:firstLine="600"/>
        <w:jc w:val="both"/>
      </w:pPr>
      <w:r>
        <w:t>оперативность вынесения решения в отношении рассматриваемого запроса, соблюдение сроков муниципальной услуги;</w:t>
      </w:r>
    </w:p>
    <w:p w:rsidR="005C0D58" w:rsidRDefault="005C0D58" w:rsidP="005C0D58">
      <w:pPr>
        <w:pStyle w:val="20"/>
        <w:numPr>
          <w:ilvl w:val="0"/>
          <w:numId w:val="10"/>
        </w:numPr>
        <w:shd w:val="clear" w:color="auto" w:fill="auto"/>
        <w:tabs>
          <w:tab w:val="left" w:pos="923"/>
        </w:tabs>
        <w:spacing w:after="236"/>
        <w:ind w:firstLine="600"/>
        <w:jc w:val="both"/>
      </w:pPr>
      <w:r>
        <w:t>корректное, внимательное отношение муниципальных служащих, специалистов администрации Скворцовского сельского поселения, оказывающих муниципальную услугу, к заявителям.</w:t>
      </w:r>
    </w:p>
    <w:p w:rsidR="005C0D58" w:rsidRPr="00D575D2" w:rsidRDefault="00D575D2" w:rsidP="00D575D2">
      <w:pPr>
        <w:pStyle w:val="30"/>
        <w:shd w:val="clear" w:color="auto" w:fill="auto"/>
        <w:tabs>
          <w:tab w:val="left" w:pos="1186"/>
        </w:tabs>
        <w:spacing w:before="0" w:line="278" w:lineRule="exact"/>
        <w:rPr>
          <w:b/>
          <w:i w:val="0"/>
        </w:rPr>
      </w:pPr>
      <w:r w:rsidRPr="00D575D2">
        <w:rPr>
          <w:b/>
          <w:i w:val="0"/>
        </w:rPr>
        <w:t>2.15.</w:t>
      </w:r>
      <w:r w:rsidR="005C0D58" w:rsidRPr="00D575D2">
        <w:rPr>
          <w:b/>
          <w:i w:val="0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5C0D58" w:rsidRDefault="005C0D58" w:rsidP="005C0D58">
      <w:pPr>
        <w:pStyle w:val="20"/>
        <w:shd w:val="clear" w:color="auto" w:fill="auto"/>
        <w:spacing w:line="240" w:lineRule="exact"/>
        <w:ind w:firstLine="600"/>
        <w:jc w:val="both"/>
      </w:pPr>
      <w:r>
        <w:t>Предоставление муниципальной услуги в «МФЦ» осуществляется при наличии соглашения</w:t>
      </w:r>
    </w:p>
    <w:p w:rsidR="005C0D58" w:rsidRDefault="005C0D58" w:rsidP="005C0D58">
      <w:pPr>
        <w:pStyle w:val="20"/>
        <w:numPr>
          <w:ilvl w:val="0"/>
          <w:numId w:val="19"/>
        </w:numPr>
        <w:shd w:val="clear" w:color="auto" w:fill="auto"/>
        <w:tabs>
          <w:tab w:val="left" w:pos="260"/>
        </w:tabs>
        <w:spacing w:line="278" w:lineRule="exact"/>
        <w:ind w:firstLine="0"/>
        <w:jc w:val="both"/>
      </w:pPr>
      <w:r>
        <w:t>взаимодействии между администрацией Скворцовского сельского поселения и МФЦ (далее - соглашение о взаимодействии).</w:t>
      </w:r>
    </w:p>
    <w:p w:rsidR="005C0D58" w:rsidRDefault="005C0D58" w:rsidP="005C0D58">
      <w:pPr>
        <w:pStyle w:val="20"/>
        <w:shd w:val="clear" w:color="auto" w:fill="auto"/>
        <w:ind w:firstLine="600"/>
        <w:jc w:val="both"/>
      </w:pPr>
      <w:r>
        <w:t>Предоставление муниципальной услуги в «МФЦ»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Скворцовского сельского поселения, предоставляющей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5C0D58" w:rsidRDefault="005C0D58" w:rsidP="005C0D58">
      <w:pPr>
        <w:pStyle w:val="20"/>
        <w:shd w:val="clear" w:color="auto" w:fill="auto"/>
        <w:spacing w:after="236"/>
        <w:ind w:firstLine="600"/>
        <w:jc w:val="both"/>
      </w:pPr>
      <w: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2D6D5D" w:rsidRDefault="005C0D58">
      <w:pPr>
        <w:pStyle w:val="40"/>
        <w:numPr>
          <w:ilvl w:val="0"/>
          <w:numId w:val="2"/>
        </w:numPr>
        <w:shd w:val="clear" w:color="auto" w:fill="auto"/>
        <w:tabs>
          <w:tab w:val="left" w:pos="309"/>
        </w:tabs>
        <w:spacing w:before="0" w:after="244" w:line="278" w:lineRule="exact"/>
        <w:jc w:val="left"/>
      </w:pPr>
      <w: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(действий).</w:t>
      </w:r>
    </w:p>
    <w:p w:rsidR="002D6D5D" w:rsidRDefault="005C0D58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487"/>
        </w:tabs>
        <w:spacing w:before="0" w:after="0" w:line="274" w:lineRule="exact"/>
      </w:pPr>
      <w:bookmarkStart w:id="14" w:name="bookmark13"/>
      <w:r>
        <w:t>Исчерпывающий перечень административных процедур (действий).</w:t>
      </w:r>
      <w:bookmarkEnd w:id="14"/>
    </w:p>
    <w:p w:rsidR="002D6D5D" w:rsidRDefault="005C0D58">
      <w:pPr>
        <w:pStyle w:val="20"/>
        <w:shd w:val="clear" w:color="auto" w:fill="auto"/>
        <w:ind w:firstLine="0"/>
        <w:jc w:val="both"/>
      </w:pPr>
      <w:r>
        <w:t>Предоставление муниципальной услуги включает в себя следующие административные процедуры (действия):</w:t>
      </w:r>
    </w:p>
    <w:p w:rsidR="002D6D5D" w:rsidRDefault="005C0D58">
      <w:pPr>
        <w:pStyle w:val="20"/>
        <w:numPr>
          <w:ilvl w:val="0"/>
          <w:numId w:val="3"/>
        </w:numPr>
        <w:shd w:val="clear" w:color="auto" w:fill="auto"/>
        <w:tabs>
          <w:tab w:val="left" w:pos="242"/>
        </w:tabs>
        <w:ind w:firstLine="0"/>
        <w:jc w:val="both"/>
      </w:pPr>
      <w:r>
        <w:t>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2D6D5D" w:rsidRDefault="005C0D58">
      <w:pPr>
        <w:pStyle w:val="20"/>
        <w:numPr>
          <w:ilvl w:val="0"/>
          <w:numId w:val="3"/>
        </w:numPr>
        <w:shd w:val="clear" w:color="auto" w:fill="auto"/>
        <w:tabs>
          <w:tab w:val="left" w:pos="242"/>
        </w:tabs>
        <w:ind w:firstLine="0"/>
        <w:jc w:val="both"/>
      </w:pPr>
      <w:r>
        <w:t>подача заявления и документов, необходимых для предоставления муниципальной услуги, и прием заявления и документов, рассмотрение заявления;</w:t>
      </w:r>
    </w:p>
    <w:p w:rsidR="002D6D5D" w:rsidRDefault="005C0D58">
      <w:pPr>
        <w:pStyle w:val="20"/>
        <w:shd w:val="clear" w:color="auto" w:fill="auto"/>
        <w:ind w:firstLine="0"/>
        <w:jc w:val="both"/>
      </w:pPr>
      <w:r>
        <w:t>-комиссионное обследование зеленых насаждений, подготовка акта обследования;</w:t>
      </w:r>
    </w:p>
    <w:p w:rsidR="002D6D5D" w:rsidRDefault="005C0D58">
      <w:pPr>
        <w:pStyle w:val="20"/>
        <w:numPr>
          <w:ilvl w:val="0"/>
          <w:numId w:val="3"/>
        </w:numPr>
        <w:shd w:val="clear" w:color="auto" w:fill="auto"/>
        <w:tabs>
          <w:tab w:val="left" w:pos="242"/>
        </w:tabs>
        <w:ind w:firstLine="0"/>
        <w:jc w:val="both"/>
      </w:pPr>
      <w:r>
        <w:t>получение заявителем сведений о ходе рассмотрения заявления о предоставлении муниципальной услуги;</w:t>
      </w:r>
    </w:p>
    <w:p w:rsidR="002D6D5D" w:rsidRDefault="005C0D58">
      <w:pPr>
        <w:pStyle w:val="20"/>
        <w:shd w:val="clear" w:color="auto" w:fill="auto"/>
        <w:ind w:firstLine="0"/>
        <w:jc w:val="both"/>
      </w:pPr>
      <w:r>
        <w:lastRenderedPageBreak/>
        <w:t>-выдача заявителю результата предоставления муниципальной услуги.</w:t>
      </w:r>
    </w:p>
    <w:p w:rsidR="002D6D5D" w:rsidRDefault="005C0D58">
      <w:pPr>
        <w:pStyle w:val="20"/>
        <w:shd w:val="clear" w:color="auto" w:fill="auto"/>
        <w:spacing w:after="240" w:line="278" w:lineRule="exact"/>
        <w:ind w:firstLine="760"/>
        <w:jc w:val="both"/>
      </w:pPr>
      <w:r>
        <w:t>Блок-схема последовательности действий при предоставлении муниципальной услуги приведена в приложении № 4 к настоящему Административному регламенту.</w:t>
      </w:r>
    </w:p>
    <w:p w:rsidR="002D6D5D" w:rsidRDefault="005C0D58">
      <w:pPr>
        <w:pStyle w:val="40"/>
        <w:numPr>
          <w:ilvl w:val="1"/>
          <w:numId w:val="2"/>
        </w:numPr>
        <w:shd w:val="clear" w:color="auto" w:fill="auto"/>
        <w:tabs>
          <w:tab w:val="left" w:pos="492"/>
        </w:tabs>
        <w:spacing w:before="0" w:after="0" w:line="278" w:lineRule="exact"/>
        <w:jc w:val="both"/>
      </w:pPr>
      <w:r>
        <w:t>Описание административной процедуры «Предоставление в установленном порядке информации заявителю и обеспечение доступа заявителя к сведениям о муниципальной услуге».</w:t>
      </w:r>
    </w:p>
    <w:p w:rsidR="002D6D5D" w:rsidRDefault="005C0D58">
      <w:pPr>
        <w:pStyle w:val="20"/>
        <w:numPr>
          <w:ilvl w:val="2"/>
          <w:numId w:val="2"/>
        </w:numPr>
        <w:shd w:val="clear" w:color="auto" w:fill="auto"/>
        <w:tabs>
          <w:tab w:val="left" w:pos="756"/>
        </w:tabs>
        <w:ind w:firstLine="0"/>
        <w:jc w:val="both"/>
      </w:pPr>
      <w:r>
        <w:t>Основанием для начала административной процедуры является обращение заявителя непосредственно к должностным лицам администрации Скворцовского сельского поселения либо с использованием средств телефонной и почтовой связи.</w:t>
      </w:r>
    </w:p>
    <w:p w:rsidR="002D6D5D" w:rsidRDefault="005C0D58">
      <w:pPr>
        <w:pStyle w:val="20"/>
        <w:numPr>
          <w:ilvl w:val="2"/>
          <w:numId w:val="2"/>
        </w:numPr>
        <w:shd w:val="clear" w:color="auto" w:fill="auto"/>
        <w:tabs>
          <w:tab w:val="left" w:pos="660"/>
        </w:tabs>
        <w:ind w:firstLine="0"/>
        <w:jc w:val="both"/>
      </w:pPr>
      <w:r>
        <w:t>Интересующая заявителя информация о правилах предоставления муниципальной услуги предоставляется заявителю должностными лицами администрации Скворцовского сельского поселения при обращении заявителя в администрацию Скворцовского сельского поселения лично, либо с использованием средств телефонной и почтовой связи или на электронный адрес заявителя.</w:t>
      </w:r>
    </w:p>
    <w:p w:rsidR="002D6D5D" w:rsidRDefault="005C0D58">
      <w:pPr>
        <w:pStyle w:val="20"/>
        <w:numPr>
          <w:ilvl w:val="2"/>
          <w:numId w:val="2"/>
        </w:numPr>
        <w:shd w:val="clear" w:color="auto" w:fill="auto"/>
        <w:tabs>
          <w:tab w:val="left" w:pos="864"/>
        </w:tabs>
        <w:ind w:firstLine="0"/>
        <w:jc w:val="both"/>
      </w:pPr>
      <w:r>
        <w:t>Должностными лицами администрации Скворцовского сельского поселения, ответственными за выполнение административной процедуры, являются ведущий специалист по вопросам ЖКХ, ГО И ЧС, уполномоченный в соответствии с должностной инструкцией.</w:t>
      </w:r>
    </w:p>
    <w:p w:rsidR="002D6D5D" w:rsidRDefault="005C0D58">
      <w:pPr>
        <w:pStyle w:val="20"/>
        <w:numPr>
          <w:ilvl w:val="2"/>
          <w:numId w:val="2"/>
        </w:numPr>
        <w:shd w:val="clear" w:color="auto" w:fill="auto"/>
        <w:tabs>
          <w:tab w:val="left" w:pos="655"/>
        </w:tabs>
        <w:ind w:firstLine="0"/>
        <w:jc w:val="both"/>
      </w:pPr>
      <w:r>
        <w:t>Принятие решений данной административной процедурой не предусмотрено.</w:t>
      </w:r>
    </w:p>
    <w:p w:rsidR="002D6D5D" w:rsidRDefault="005C0D58">
      <w:pPr>
        <w:pStyle w:val="20"/>
        <w:numPr>
          <w:ilvl w:val="2"/>
          <w:numId w:val="2"/>
        </w:numPr>
        <w:shd w:val="clear" w:color="auto" w:fill="auto"/>
        <w:tabs>
          <w:tab w:val="left" w:pos="655"/>
        </w:tabs>
        <w:ind w:firstLine="0"/>
        <w:jc w:val="both"/>
      </w:pPr>
      <w:r>
        <w:t>Результатом административной процедуры является предоставление заявителю информации о правилах предоставления муниципальной услуги.</w:t>
      </w:r>
    </w:p>
    <w:p w:rsidR="002D6D5D" w:rsidRDefault="005C0D58">
      <w:pPr>
        <w:pStyle w:val="20"/>
        <w:numPr>
          <w:ilvl w:val="2"/>
          <w:numId w:val="2"/>
        </w:numPr>
        <w:shd w:val="clear" w:color="auto" w:fill="auto"/>
        <w:tabs>
          <w:tab w:val="left" w:pos="756"/>
        </w:tabs>
        <w:ind w:firstLine="0"/>
        <w:jc w:val="both"/>
      </w:pPr>
      <w:r>
        <w:t>Передача результата административной процедуры осуществляется в порядке, предусмотренном подпунктом 3.2.2.</w:t>
      </w:r>
    </w:p>
    <w:p w:rsidR="002D6D5D" w:rsidRDefault="005C0D58">
      <w:pPr>
        <w:pStyle w:val="20"/>
        <w:numPr>
          <w:ilvl w:val="2"/>
          <w:numId w:val="2"/>
        </w:numPr>
        <w:shd w:val="clear" w:color="auto" w:fill="auto"/>
        <w:tabs>
          <w:tab w:val="left" w:pos="655"/>
        </w:tabs>
        <w:ind w:firstLine="0"/>
        <w:jc w:val="both"/>
      </w:pPr>
      <w:r>
        <w:t>Результат выполнения административной процедуры фиксируется:</w:t>
      </w:r>
    </w:p>
    <w:p w:rsidR="002D6D5D" w:rsidRDefault="005C0D58">
      <w:pPr>
        <w:pStyle w:val="20"/>
        <w:numPr>
          <w:ilvl w:val="0"/>
          <w:numId w:val="3"/>
        </w:numPr>
        <w:shd w:val="clear" w:color="auto" w:fill="auto"/>
        <w:tabs>
          <w:tab w:val="left" w:pos="242"/>
        </w:tabs>
        <w:spacing w:after="240" w:line="278" w:lineRule="exact"/>
        <w:ind w:firstLine="0"/>
        <w:jc w:val="both"/>
      </w:pPr>
      <w:r>
        <w:t>почтовым отправлением, в случае обращения заявителя с использованием средств почтовой связи или на электронный адрес заявителя.</w:t>
      </w:r>
    </w:p>
    <w:p w:rsidR="002D6D5D" w:rsidRDefault="005C0D58">
      <w:pPr>
        <w:pStyle w:val="40"/>
        <w:numPr>
          <w:ilvl w:val="1"/>
          <w:numId w:val="2"/>
        </w:numPr>
        <w:shd w:val="clear" w:color="auto" w:fill="auto"/>
        <w:tabs>
          <w:tab w:val="left" w:pos="492"/>
        </w:tabs>
        <w:spacing w:before="0" w:after="0" w:line="278" w:lineRule="exact"/>
        <w:jc w:val="both"/>
      </w:pPr>
      <w:r>
        <w:t>Описание административной процедуры «Подача заявления и документов, необходимых для предоставления муниципальной услуги, и прием заявления и документов, рассмотрение заявления».</w:t>
      </w:r>
    </w:p>
    <w:p w:rsidR="002D6D5D" w:rsidRDefault="005C0D58">
      <w:pPr>
        <w:pStyle w:val="20"/>
        <w:numPr>
          <w:ilvl w:val="2"/>
          <w:numId w:val="2"/>
        </w:numPr>
        <w:shd w:val="clear" w:color="auto" w:fill="auto"/>
        <w:tabs>
          <w:tab w:val="left" w:pos="720"/>
        </w:tabs>
        <w:ind w:firstLine="0"/>
        <w:jc w:val="both"/>
      </w:pPr>
      <w:r>
        <w:t>Основанием для начала административной процедуры является регистрация в администрации Скворцовского сельского поселения заявления заявителя с приложением комплекта документов, необходимых для оказания муниципальной услуги.</w:t>
      </w:r>
    </w:p>
    <w:p w:rsidR="002D6D5D" w:rsidRDefault="005C0D58">
      <w:pPr>
        <w:pStyle w:val="20"/>
        <w:numPr>
          <w:ilvl w:val="2"/>
          <w:numId w:val="2"/>
        </w:numPr>
        <w:shd w:val="clear" w:color="auto" w:fill="auto"/>
        <w:tabs>
          <w:tab w:val="left" w:pos="649"/>
        </w:tabs>
        <w:ind w:firstLine="0"/>
        <w:jc w:val="both"/>
      </w:pPr>
      <w:r>
        <w:t>Заявление регистрируется в день поступления.</w:t>
      </w:r>
    </w:p>
    <w:p w:rsidR="002D6D5D" w:rsidRDefault="005C0D58">
      <w:pPr>
        <w:pStyle w:val="20"/>
        <w:numPr>
          <w:ilvl w:val="2"/>
          <w:numId w:val="2"/>
        </w:numPr>
        <w:shd w:val="clear" w:color="auto" w:fill="auto"/>
        <w:ind w:firstLine="0"/>
        <w:jc w:val="both"/>
      </w:pPr>
      <w:r>
        <w:t xml:space="preserve"> Должностное лицо администрации Скворцовского сельского поселения направляет зарегистрированное заявление и документы на рассмотрение Председателю Скворцовского сельского совета - главе администрации Скворцовского сельского поселения или лицу, исполняющему его обязанности.</w:t>
      </w:r>
    </w:p>
    <w:p w:rsidR="002D6D5D" w:rsidRDefault="005C0D58">
      <w:pPr>
        <w:pStyle w:val="20"/>
        <w:shd w:val="clear" w:color="auto" w:fill="auto"/>
        <w:ind w:firstLine="0"/>
        <w:jc w:val="both"/>
      </w:pPr>
      <w:r>
        <w:t>Срок выполнения данного действия - один день.</w:t>
      </w:r>
    </w:p>
    <w:p w:rsidR="002D6D5D" w:rsidRDefault="005C0D58">
      <w:pPr>
        <w:pStyle w:val="20"/>
        <w:shd w:val="clear" w:color="auto" w:fill="auto"/>
        <w:ind w:firstLine="0"/>
        <w:jc w:val="both"/>
      </w:pPr>
      <w:r>
        <w:t>3.3.4 Председатель Скворцовского сельского совета - глава администрации Скворцовского сельского поселения или лицо, исполняющее его обязанности, рассматривает и направляет заявление сотруднику, являющемуся ответственным исполнителем (Срок - 1 день).</w:t>
      </w:r>
    </w:p>
    <w:p w:rsidR="002D6D5D" w:rsidRDefault="005C0D58">
      <w:pPr>
        <w:pStyle w:val="20"/>
        <w:numPr>
          <w:ilvl w:val="0"/>
          <w:numId w:val="8"/>
        </w:numPr>
        <w:shd w:val="clear" w:color="auto" w:fill="auto"/>
        <w:tabs>
          <w:tab w:val="left" w:pos="720"/>
        </w:tabs>
        <w:ind w:firstLine="0"/>
        <w:jc w:val="both"/>
      </w:pPr>
      <w:r>
        <w:t>При рассмотрении принятого заявления и представленных документов сотрудник, являющийся ответственным исполнителем, проверяет наличие всех необходимых документов в соответствии с перечнем подпунктом 2.6.1 Административного регламента и их соответствие установленным требованиям.</w:t>
      </w:r>
    </w:p>
    <w:p w:rsidR="002D6D5D" w:rsidRDefault="005C0D58">
      <w:pPr>
        <w:pStyle w:val="20"/>
        <w:numPr>
          <w:ilvl w:val="0"/>
          <w:numId w:val="8"/>
        </w:numPr>
        <w:shd w:val="clear" w:color="auto" w:fill="auto"/>
        <w:tabs>
          <w:tab w:val="left" w:pos="720"/>
        </w:tabs>
        <w:ind w:firstLine="0"/>
        <w:jc w:val="both"/>
      </w:pPr>
      <w:r>
        <w:t xml:space="preserve">Если сотрудником по результатам рассмотрения заявления о предоставлении муниципальной услуги установлены, предусмотренные пунктом 2.8 Административного регламента основания для </w:t>
      </w:r>
      <w:r>
        <w:lastRenderedPageBreak/>
        <w:t>отказа в предоставлении муниципальной услуги, в течение 10 рабочих дней подготавливается отказ в предоставлении муниципальной услуги с указанием причины отказа. Данный порядок также действует в случае выявления противоречий, неточностей в представленных на рассмотрение документах, когда они могут повлиять на принятие решения об отказе в выполнении административного действия в связи с наличием установленных ограничений.</w:t>
      </w:r>
    </w:p>
    <w:p w:rsidR="002D6D5D" w:rsidRDefault="005C0D58">
      <w:pPr>
        <w:pStyle w:val="20"/>
        <w:numPr>
          <w:ilvl w:val="0"/>
          <w:numId w:val="8"/>
        </w:numPr>
        <w:shd w:val="clear" w:color="auto" w:fill="auto"/>
        <w:tabs>
          <w:tab w:val="left" w:pos="720"/>
        </w:tabs>
        <w:ind w:firstLine="0"/>
        <w:jc w:val="both"/>
      </w:pPr>
      <w:r>
        <w:t>Если предоставлен полный комплект документов и основания для отказа в выполнении административного действия отсутствуют, ответственный исполнитель в течение 10 рабочих дней со дня регистрации заявления организует комиссионное обследование указанных в заявлении зеленых насаждений. Комиссионное обследование проводится комиссией по обследованию зеленых насаждений Скворцовского сельского поселения.</w:t>
      </w:r>
    </w:p>
    <w:p w:rsidR="002D6D5D" w:rsidRDefault="005C0D58">
      <w:pPr>
        <w:pStyle w:val="20"/>
        <w:numPr>
          <w:ilvl w:val="0"/>
          <w:numId w:val="8"/>
        </w:numPr>
        <w:shd w:val="clear" w:color="auto" w:fill="auto"/>
        <w:tabs>
          <w:tab w:val="left" w:pos="649"/>
        </w:tabs>
        <w:ind w:firstLine="0"/>
        <w:jc w:val="both"/>
      </w:pPr>
      <w:r>
        <w:t>По результатам обследования комиссия в течение 5 рабочих дней производит расчет восстановительной стоимости и (или) определяет объем компенсационного озеленения, и формирует акт комиссионного обследования. Акт составляется в двух экземплярах, один из которых передается заявителю.</w:t>
      </w:r>
    </w:p>
    <w:p w:rsidR="002D6D5D" w:rsidRDefault="005C0D58">
      <w:pPr>
        <w:pStyle w:val="20"/>
        <w:numPr>
          <w:ilvl w:val="0"/>
          <w:numId w:val="8"/>
        </w:numPr>
        <w:shd w:val="clear" w:color="auto" w:fill="auto"/>
        <w:tabs>
          <w:tab w:val="left" w:pos="654"/>
        </w:tabs>
        <w:ind w:firstLine="0"/>
        <w:jc w:val="both"/>
      </w:pPr>
      <w:r>
        <w:t>Если в ходе обследования состояния зеленых насаждений, заявленных к сносу (вырубке), сделан вывод комиссии о возможности их сноса (вырубки), заявитель в течение 5 рабочих дней со дня получения акта обследования зеленых насаждений обязан оплатить восстановительную стоимость зеленых насаждений, указанную в акте и предоставить оригинал платежного документа ответственному исполнителю администрации Скворцовского сельского поселения.</w:t>
      </w:r>
    </w:p>
    <w:p w:rsidR="002D6D5D" w:rsidRDefault="005C0D58">
      <w:pPr>
        <w:pStyle w:val="20"/>
        <w:numPr>
          <w:ilvl w:val="0"/>
          <w:numId w:val="8"/>
        </w:numPr>
        <w:shd w:val="clear" w:color="auto" w:fill="auto"/>
        <w:tabs>
          <w:tab w:val="left" w:pos="774"/>
        </w:tabs>
        <w:ind w:firstLine="0"/>
        <w:jc w:val="both"/>
      </w:pPr>
      <w:r>
        <w:t>После получения платежного документа по оплате восстановительной стоимости зеленых насаждений (в случае ее установления) на основании акта комиссионного обследования, должностное лицо администрации Скворцовского сельского поселения готовит:</w:t>
      </w:r>
    </w:p>
    <w:p w:rsidR="002D6D5D" w:rsidRDefault="005C0D58">
      <w:pPr>
        <w:pStyle w:val="20"/>
        <w:shd w:val="clear" w:color="auto" w:fill="auto"/>
        <w:ind w:firstLine="0"/>
        <w:jc w:val="both"/>
      </w:pPr>
      <w:r>
        <w:t>- Разрешение на снос (пересадку, вырубку) в двух экземплярах (приложение № 3).</w:t>
      </w:r>
    </w:p>
    <w:p w:rsidR="002D6D5D" w:rsidRDefault="005C0D58">
      <w:pPr>
        <w:pStyle w:val="20"/>
        <w:numPr>
          <w:ilvl w:val="0"/>
          <w:numId w:val="8"/>
        </w:numPr>
        <w:shd w:val="clear" w:color="auto" w:fill="auto"/>
        <w:tabs>
          <w:tab w:val="left" w:pos="769"/>
        </w:tabs>
        <w:ind w:firstLine="0"/>
        <w:jc w:val="both"/>
      </w:pPr>
      <w:r>
        <w:t>Если в ходе комиссионного обследования состояния зеленых насаждений, заявленных к сносу (пересадке, вырубке) выявлено, что зеленое насаждение имеет природоохранное, научное, историко-культурное, эстетическое и иное ценное значение, находится под охраной в соответствии с действующим законодательством или комиссия сделала вывод о возможности сохранения зеленого насаждения, должностное лицо администрации Скворцовского сельского поселения готовит:</w:t>
      </w:r>
    </w:p>
    <w:p w:rsidR="002D6D5D" w:rsidRDefault="005C0D58">
      <w:pPr>
        <w:pStyle w:val="20"/>
        <w:shd w:val="clear" w:color="auto" w:fill="auto"/>
        <w:ind w:firstLine="0"/>
        <w:jc w:val="both"/>
      </w:pPr>
      <w:r>
        <w:t>-уведомление об отказе в выдаче Разрешения на снос (вырубку).</w:t>
      </w:r>
    </w:p>
    <w:p w:rsidR="002D6D5D" w:rsidRDefault="005C0D58">
      <w:pPr>
        <w:pStyle w:val="20"/>
        <w:numPr>
          <w:ilvl w:val="0"/>
          <w:numId w:val="8"/>
        </w:numPr>
        <w:shd w:val="clear" w:color="auto" w:fill="auto"/>
        <w:tabs>
          <w:tab w:val="left" w:pos="769"/>
        </w:tabs>
        <w:ind w:firstLine="0"/>
        <w:jc w:val="both"/>
      </w:pPr>
      <w:r>
        <w:t>Если комиссия по обследованию зеленых насаждений Скворцовского сельского поселения сделала вывод о возможности пересадки зеленых насаждений, заявителю выдается Разрешение на пересадку таких насаждений.</w:t>
      </w:r>
    </w:p>
    <w:p w:rsidR="002D6D5D" w:rsidRDefault="005C0D58">
      <w:pPr>
        <w:pStyle w:val="20"/>
        <w:shd w:val="clear" w:color="auto" w:fill="auto"/>
        <w:spacing w:after="240" w:line="278" w:lineRule="exact"/>
        <w:ind w:firstLine="0"/>
        <w:jc w:val="both"/>
      </w:pPr>
      <w:r>
        <w:t>3.3.9. Должностным лицом администрации Скворцовского сельского поселения, ответственными за выполнение административной процедуры, является ведущий специалист по вопросам ЖКХ, ГО и ЧС.</w:t>
      </w:r>
    </w:p>
    <w:p w:rsidR="002D6D5D" w:rsidRDefault="005C0D58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624"/>
        </w:tabs>
        <w:spacing w:before="0" w:after="0" w:line="278" w:lineRule="exact"/>
      </w:pPr>
      <w:bookmarkStart w:id="15" w:name="bookmark14"/>
      <w:r>
        <w:t>Описание административной процедуры «Получение заявителем сведений о ходе рассмотрения заявления о предоставлении муниципальной услуги».</w:t>
      </w:r>
      <w:bookmarkEnd w:id="15"/>
    </w:p>
    <w:p w:rsidR="002D6D5D" w:rsidRDefault="005C0D58">
      <w:pPr>
        <w:pStyle w:val="20"/>
        <w:numPr>
          <w:ilvl w:val="2"/>
          <w:numId w:val="2"/>
        </w:numPr>
        <w:shd w:val="clear" w:color="auto" w:fill="auto"/>
        <w:tabs>
          <w:tab w:val="left" w:pos="649"/>
        </w:tabs>
        <w:ind w:firstLine="0"/>
        <w:jc w:val="both"/>
      </w:pPr>
      <w:r>
        <w:t>Основанием для начала административной процедуры является обращение заявителя непосредственно к должностным лицам администрации Скворцовского сельского поселения либо с использованием средств телефонной и почтовой связи или на электронный адрес.</w:t>
      </w:r>
    </w:p>
    <w:p w:rsidR="002D6D5D" w:rsidRDefault="005C0D58">
      <w:pPr>
        <w:pStyle w:val="20"/>
        <w:numPr>
          <w:ilvl w:val="2"/>
          <w:numId w:val="2"/>
        </w:numPr>
        <w:shd w:val="clear" w:color="auto" w:fill="auto"/>
        <w:tabs>
          <w:tab w:val="left" w:pos="658"/>
        </w:tabs>
        <w:ind w:firstLine="0"/>
        <w:jc w:val="both"/>
      </w:pPr>
      <w:r>
        <w:t>Интересующая заявителя информация о ходе рассмотрения заявления предоставляется заявителю должностным лицом администрации Скворцовского сельского поселения при обращении заявителя в администрацию лично, либо с использованием средств телефонной и почтовой связи.</w:t>
      </w:r>
    </w:p>
    <w:p w:rsidR="002D6D5D" w:rsidRDefault="005C0D58">
      <w:pPr>
        <w:pStyle w:val="20"/>
        <w:numPr>
          <w:ilvl w:val="2"/>
          <w:numId w:val="2"/>
        </w:numPr>
        <w:shd w:val="clear" w:color="auto" w:fill="auto"/>
        <w:tabs>
          <w:tab w:val="left" w:pos="864"/>
        </w:tabs>
        <w:ind w:firstLine="0"/>
        <w:jc w:val="both"/>
      </w:pPr>
      <w:r>
        <w:t>Должностными лицами администрации Скворцовского сельского поселения, ответственными за выполнение административной процедуры, является ведущий специалист по вопросам ЖКХ, ГО и СЧ, уполномоченный в соответствии с должностной инструкцией.</w:t>
      </w:r>
    </w:p>
    <w:p w:rsidR="002D6D5D" w:rsidRDefault="005C0D58">
      <w:pPr>
        <w:pStyle w:val="20"/>
        <w:numPr>
          <w:ilvl w:val="2"/>
          <w:numId w:val="2"/>
        </w:numPr>
        <w:shd w:val="clear" w:color="auto" w:fill="auto"/>
        <w:tabs>
          <w:tab w:val="left" w:pos="649"/>
        </w:tabs>
        <w:ind w:firstLine="0"/>
        <w:jc w:val="both"/>
      </w:pPr>
      <w:r>
        <w:lastRenderedPageBreak/>
        <w:t>Принятие решений данной административной процедурой не предусмотрено.</w:t>
      </w:r>
    </w:p>
    <w:p w:rsidR="002D6D5D" w:rsidRDefault="005C0D58">
      <w:pPr>
        <w:pStyle w:val="20"/>
        <w:numPr>
          <w:ilvl w:val="2"/>
          <w:numId w:val="2"/>
        </w:numPr>
        <w:shd w:val="clear" w:color="auto" w:fill="auto"/>
        <w:tabs>
          <w:tab w:val="left" w:pos="649"/>
        </w:tabs>
        <w:spacing w:line="278" w:lineRule="exact"/>
        <w:ind w:firstLine="0"/>
        <w:jc w:val="both"/>
      </w:pPr>
      <w:r>
        <w:t>Результатом административной процедуры является предоставление заявителю информации о ходе рассмотрения заявления.</w:t>
      </w:r>
    </w:p>
    <w:p w:rsidR="002D6D5D" w:rsidRDefault="005C0D58">
      <w:pPr>
        <w:pStyle w:val="20"/>
        <w:numPr>
          <w:ilvl w:val="2"/>
          <w:numId w:val="2"/>
        </w:numPr>
        <w:shd w:val="clear" w:color="auto" w:fill="auto"/>
        <w:tabs>
          <w:tab w:val="left" w:pos="658"/>
        </w:tabs>
        <w:spacing w:after="244" w:line="278" w:lineRule="exact"/>
        <w:ind w:firstLine="0"/>
        <w:jc w:val="both"/>
      </w:pPr>
      <w:r>
        <w:t>Результат выполнения административной процедуры фиксируется почтовым отправлением, в случае обращения заявителя с использованием средств почтовой связи или на электронный адрес заявителя.</w:t>
      </w:r>
    </w:p>
    <w:p w:rsidR="002D6D5D" w:rsidRDefault="005C0D58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624"/>
        </w:tabs>
        <w:spacing w:before="0" w:after="0" w:line="274" w:lineRule="exact"/>
      </w:pPr>
      <w:bookmarkStart w:id="16" w:name="bookmark15"/>
      <w:r>
        <w:t>Описание административной процедуры «Получение заявителем результата предоставления муниципальной услуги»</w:t>
      </w:r>
      <w:bookmarkEnd w:id="16"/>
    </w:p>
    <w:p w:rsidR="002D6D5D" w:rsidRDefault="005C0D58">
      <w:pPr>
        <w:pStyle w:val="20"/>
        <w:numPr>
          <w:ilvl w:val="2"/>
          <w:numId w:val="2"/>
        </w:numPr>
        <w:shd w:val="clear" w:color="auto" w:fill="auto"/>
        <w:tabs>
          <w:tab w:val="left" w:pos="654"/>
        </w:tabs>
        <w:ind w:firstLine="0"/>
        <w:jc w:val="both"/>
      </w:pPr>
      <w:r>
        <w:t>Основанием для начала административной процедуры является наличие Разрешения на снос (пересадку, вырубку) зеленых насаждений или уведомления об отказе в выдаче такого разрешения.</w:t>
      </w:r>
    </w:p>
    <w:p w:rsidR="002D6D5D" w:rsidRDefault="005C0D58">
      <w:pPr>
        <w:pStyle w:val="20"/>
        <w:numPr>
          <w:ilvl w:val="2"/>
          <w:numId w:val="2"/>
        </w:numPr>
        <w:shd w:val="clear" w:color="auto" w:fill="auto"/>
        <w:tabs>
          <w:tab w:val="left" w:pos="654"/>
        </w:tabs>
        <w:ind w:firstLine="0"/>
        <w:jc w:val="both"/>
      </w:pPr>
      <w:r>
        <w:t>Разрешение на снос (пересадку, вырубку) зеленых насаждений или уведомление об отказе в выдаче такого разрешения, зарегистрированные в соответствии с правилами ведения делопроизводства, вручается заявителю лично под роспись или направляет заявителю по почте.</w:t>
      </w:r>
    </w:p>
    <w:p w:rsidR="002D6D5D" w:rsidRDefault="005C0D58">
      <w:pPr>
        <w:pStyle w:val="20"/>
        <w:numPr>
          <w:ilvl w:val="2"/>
          <w:numId w:val="2"/>
        </w:numPr>
        <w:shd w:val="clear" w:color="auto" w:fill="auto"/>
        <w:tabs>
          <w:tab w:val="left" w:pos="658"/>
        </w:tabs>
        <w:ind w:firstLine="0"/>
        <w:jc w:val="both"/>
      </w:pPr>
      <w:r>
        <w:t>Результатом административной процедуры является вручение (направление) заявителю Разрешения на снос (пересадку, вырубку) зеленых насаждений или уведомления об отказе в выдаче такого разрешения.</w:t>
      </w:r>
    </w:p>
    <w:p w:rsidR="002D6D5D" w:rsidRDefault="005C0D58">
      <w:pPr>
        <w:pStyle w:val="20"/>
        <w:numPr>
          <w:ilvl w:val="2"/>
          <w:numId w:val="2"/>
        </w:numPr>
        <w:shd w:val="clear" w:color="auto" w:fill="auto"/>
        <w:tabs>
          <w:tab w:val="left" w:pos="658"/>
        </w:tabs>
        <w:spacing w:after="267"/>
        <w:ind w:firstLine="0"/>
        <w:jc w:val="both"/>
      </w:pPr>
      <w:r>
        <w:t>Должностным лицом администрации Скворцовского сельского поселения, ответственными за выполнение административной процедуры, является ведущий специалист по вопросам ЖКХ, ГО И ЧС.</w:t>
      </w:r>
    </w:p>
    <w:p w:rsidR="005C0D58" w:rsidRPr="005C0D58" w:rsidRDefault="005C0D58" w:rsidP="005C0D58">
      <w:pPr>
        <w:pStyle w:val="30"/>
        <w:numPr>
          <w:ilvl w:val="1"/>
          <w:numId w:val="2"/>
        </w:numPr>
        <w:shd w:val="clear" w:color="auto" w:fill="auto"/>
        <w:tabs>
          <w:tab w:val="left" w:pos="1223"/>
        </w:tabs>
        <w:spacing w:before="0"/>
        <w:ind w:firstLine="740"/>
        <w:rPr>
          <w:b/>
          <w:i w:val="0"/>
        </w:rPr>
      </w:pPr>
      <w:r w:rsidRPr="005C0D58">
        <w:rPr>
          <w:b/>
          <w:i w:val="0"/>
        </w:rPr>
        <w:t>Особенности выполнения административных процедур в электронной форме</w:t>
      </w:r>
    </w:p>
    <w:p w:rsidR="005C0D58" w:rsidRDefault="005C0D58" w:rsidP="005C0D58">
      <w:pPr>
        <w:pStyle w:val="20"/>
        <w:shd w:val="clear" w:color="auto" w:fill="auto"/>
        <w:ind w:firstLine="740"/>
        <w:jc w:val="both"/>
      </w:pPr>
      <w:r>
        <w:t>Заявление и документы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</w:t>
      </w:r>
    </w:p>
    <w:p w:rsidR="005C0D58" w:rsidRDefault="005C0D58" w:rsidP="005C0D58">
      <w:pPr>
        <w:pStyle w:val="20"/>
        <w:shd w:val="clear" w:color="auto" w:fill="auto"/>
        <w:spacing w:line="240" w:lineRule="exact"/>
        <w:jc w:val="left"/>
      </w:pPr>
      <w:r>
        <w:t>Федерации, при этом документ, удостоверяющий личность, не требуется.</w:t>
      </w:r>
    </w:p>
    <w:p w:rsidR="005C0D58" w:rsidRDefault="005C0D58" w:rsidP="005C0D58">
      <w:pPr>
        <w:pStyle w:val="20"/>
        <w:shd w:val="clear" w:color="auto" w:fill="auto"/>
        <w:ind w:firstLine="740"/>
        <w:jc w:val="both"/>
      </w:pPr>
      <w: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«Единый портал государственных и муниципальных услуг» либо из государственной информационной системы «Портал государственных и муниципальных услуг Республики Крым».</w:t>
      </w:r>
    </w:p>
    <w:p w:rsidR="005C0D58" w:rsidRDefault="005C0D58" w:rsidP="005C0D58">
      <w:pPr>
        <w:pStyle w:val="20"/>
        <w:shd w:val="clear" w:color="auto" w:fill="auto"/>
        <w:spacing w:after="236"/>
        <w:ind w:firstLine="740"/>
        <w:jc w:val="both"/>
      </w:pPr>
      <w:r>
        <w:t>В электронной форме уведомление о приёме заявления на предоставление муниципальной услуги и необходимых для ее предоставления документов, информация о результате предоставления муниципальной услуги направляются заявителю в «Личный кабинет» Единого портала государственных и муниципальных услуг либо Портала государственных и муниципальных услуг Республики Крым.</w:t>
      </w:r>
    </w:p>
    <w:p w:rsidR="005C0D58" w:rsidRPr="005C0D58" w:rsidRDefault="005C0D58" w:rsidP="005C0D58">
      <w:pPr>
        <w:pStyle w:val="30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278" w:lineRule="exact"/>
        <w:ind w:firstLine="740"/>
        <w:rPr>
          <w:b/>
          <w:i w:val="0"/>
        </w:rPr>
      </w:pPr>
      <w:r w:rsidRPr="005C0D58">
        <w:rPr>
          <w:b/>
          <w:i w:val="0"/>
        </w:rPr>
        <w:t>Особенности выполнения административных процедур в многофункциональном центре.</w:t>
      </w:r>
    </w:p>
    <w:p w:rsidR="005C0D58" w:rsidRDefault="005C0D58" w:rsidP="005C0D58">
      <w:pPr>
        <w:pStyle w:val="20"/>
        <w:shd w:val="clear" w:color="auto" w:fill="auto"/>
        <w:ind w:firstLine="740"/>
        <w:jc w:val="both"/>
      </w:pPr>
      <w:r>
        <w:t>В случае подачи запроса на предоставление муниципальной услуги через многофункциональный центр:</w:t>
      </w:r>
    </w:p>
    <w:p w:rsidR="005C0D58" w:rsidRDefault="005C0D58" w:rsidP="005C0D58">
      <w:pPr>
        <w:pStyle w:val="20"/>
        <w:shd w:val="clear" w:color="auto" w:fill="auto"/>
        <w:ind w:firstLine="740"/>
        <w:jc w:val="both"/>
      </w:pPr>
      <w: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администрацию, в соответствии с Соглашением о взаимодействии.</w:t>
      </w:r>
    </w:p>
    <w:p w:rsidR="005C0D58" w:rsidRDefault="005C0D58" w:rsidP="005C0D58">
      <w:pPr>
        <w:pStyle w:val="20"/>
        <w:shd w:val="clear" w:color="auto" w:fill="auto"/>
        <w:ind w:firstLine="740"/>
        <w:jc w:val="both"/>
      </w:pPr>
      <w:r>
        <w:t xml:space="preserve">Выдача результата предоставления муниципальной услуги в многофункциональном центре осуществляется специалистом многофункционального центра после предварительного </w:t>
      </w:r>
      <w:r>
        <w:lastRenderedPageBreak/>
        <w:t>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5C0D58" w:rsidRDefault="005C0D58" w:rsidP="005C0D58">
      <w:pPr>
        <w:pStyle w:val="20"/>
        <w:shd w:val="clear" w:color="auto" w:fill="auto"/>
        <w:ind w:firstLine="740"/>
        <w:jc w:val="both"/>
      </w:pPr>
      <w: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5C0D58" w:rsidRDefault="005C0D58" w:rsidP="005C0D58">
      <w:pPr>
        <w:pStyle w:val="20"/>
        <w:shd w:val="clear" w:color="auto" w:fill="auto"/>
        <w:ind w:firstLine="740"/>
        <w:jc w:val="both"/>
      </w:pPr>
      <w:r>
        <w:t>документ, удостоверяющий личность заявителя либо его представителя;</w:t>
      </w:r>
    </w:p>
    <w:p w:rsidR="005C0D58" w:rsidRDefault="005C0D58" w:rsidP="005C0D58">
      <w:pPr>
        <w:pStyle w:val="20"/>
        <w:shd w:val="clear" w:color="auto" w:fill="auto"/>
        <w:spacing w:after="267"/>
        <w:ind w:firstLine="740"/>
        <w:jc w:val="both"/>
      </w:pPr>
      <w:r>
        <w:t>документ, подтверждающий полномочия представителя заявителя.</w:t>
      </w:r>
    </w:p>
    <w:p w:rsidR="005C0D58" w:rsidRDefault="005C0D58" w:rsidP="005C0D58">
      <w:pPr>
        <w:pStyle w:val="20"/>
        <w:shd w:val="clear" w:color="auto" w:fill="auto"/>
        <w:tabs>
          <w:tab w:val="left" w:pos="658"/>
        </w:tabs>
        <w:spacing w:after="267"/>
        <w:ind w:firstLine="0"/>
        <w:jc w:val="both"/>
      </w:pPr>
    </w:p>
    <w:p w:rsidR="005C0D58" w:rsidRDefault="005C0D58" w:rsidP="005C0D58">
      <w:pPr>
        <w:pStyle w:val="30"/>
        <w:shd w:val="clear" w:color="auto" w:fill="auto"/>
        <w:spacing w:after="256" w:line="240" w:lineRule="exact"/>
        <w:ind w:left="1600"/>
        <w:jc w:val="left"/>
      </w:pPr>
      <w:r>
        <w:t>IV. Формы контроля за исполнением Административного регламента</w:t>
      </w:r>
    </w:p>
    <w:p w:rsidR="005C0D58" w:rsidRDefault="005C0D58" w:rsidP="005C0D58">
      <w:pPr>
        <w:pStyle w:val="30"/>
        <w:numPr>
          <w:ilvl w:val="0"/>
          <w:numId w:val="11"/>
        </w:numPr>
        <w:shd w:val="clear" w:color="auto" w:fill="auto"/>
        <w:tabs>
          <w:tab w:val="left" w:pos="1092"/>
        </w:tabs>
        <w:spacing w:before="0"/>
        <w:ind w:firstLine="600"/>
      </w:pPr>
      <w:r>
        <w:t>Порядок осуществления текущего контроля за соблюдением и исполнением должностными лицами положений настоящего административного регламента, а также принятием ими решений.</w:t>
      </w:r>
    </w:p>
    <w:p w:rsidR="005C0D58" w:rsidRDefault="005C0D58" w:rsidP="005C0D58">
      <w:pPr>
        <w:pStyle w:val="20"/>
        <w:shd w:val="clear" w:color="auto" w:fill="auto"/>
        <w:spacing w:after="244" w:line="278" w:lineRule="exact"/>
        <w:ind w:firstLine="600"/>
        <w:jc w:val="both"/>
      </w:pPr>
      <w:r>
        <w:t>Текущий контроль за исполнением положений настоящего административного регламента осуществляется заместителем главы администрации Скворцовского сельского поселения.</w:t>
      </w:r>
    </w:p>
    <w:p w:rsidR="005C0D58" w:rsidRDefault="005C0D58" w:rsidP="005C0D58">
      <w:pPr>
        <w:pStyle w:val="30"/>
        <w:numPr>
          <w:ilvl w:val="0"/>
          <w:numId w:val="11"/>
        </w:numPr>
        <w:shd w:val="clear" w:color="auto" w:fill="auto"/>
        <w:tabs>
          <w:tab w:val="left" w:pos="1092"/>
        </w:tabs>
        <w:spacing w:before="0"/>
        <w:ind w:firstLine="600"/>
      </w:pPr>
      <w: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5C0D58" w:rsidRDefault="005C0D58" w:rsidP="005C0D58">
      <w:pPr>
        <w:pStyle w:val="20"/>
        <w:shd w:val="clear" w:color="auto" w:fill="auto"/>
        <w:ind w:firstLine="600"/>
        <w:jc w:val="both"/>
      </w:pPr>
      <w:r>
        <w:t>Порядок и периодичность осуществления плановых и внеплановых проверок полноты и качества предоставления услуги определяет Глава Администрации.</w:t>
      </w:r>
    </w:p>
    <w:p w:rsidR="005C0D58" w:rsidRDefault="005C0D58" w:rsidP="005C0D58">
      <w:pPr>
        <w:pStyle w:val="30"/>
        <w:numPr>
          <w:ilvl w:val="0"/>
          <w:numId w:val="11"/>
        </w:numPr>
        <w:shd w:val="clear" w:color="auto" w:fill="auto"/>
        <w:tabs>
          <w:tab w:val="left" w:pos="1092"/>
        </w:tabs>
        <w:spacing w:before="0"/>
        <w:ind w:firstLine="600"/>
      </w:pPr>
      <w:r>
        <w:t>Ответственность должностных лиц администрации муниципального образования за решения и действия (бездействие), принимаемые (осуществляемые) ими в ходе предоставления муниципальной услуги.</w:t>
      </w:r>
    </w:p>
    <w:p w:rsidR="005C0D58" w:rsidRDefault="005C0D58" w:rsidP="005C0D58">
      <w:pPr>
        <w:pStyle w:val="20"/>
        <w:shd w:val="clear" w:color="auto" w:fill="auto"/>
        <w:ind w:firstLine="600"/>
        <w:jc w:val="both"/>
      </w:pPr>
      <w:r>
        <w:t>Должностные лица администрации Скворцовского сельского поселения 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действующим законодательством.</w:t>
      </w:r>
    </w:p>
    <w:p w:rsidR="005C0D58" w:rsidRDefault="005C0D58" w:rsidP="005C0D58">
      <w:pPr>
        <w:pStyle w:val="30"/>
        <w:numPr>
          <w:ilvl w:val="0"/>
          <w:numId w:val="11"/>
        </w:numPr>
        <w:shd w:val="clear" w:color="auto" w:fill="auto"/>
        <w:tabs>
          <w:tab w:val="left" w:pos="1047"/>
        </w:tabs>
        <w:spacing w:before="0" w:line="278" w:lineRule="exact"/>
        <w:ind w:firstLine="600"/>
      </w:pPr>
      <w:r>
        <w:t>Порядок и формы контроля за предоставлением муниципальной услуги, в том числе со стороны граждан, их объединений и организаций.</w:t>
      </w:r>
    </w:p>
    <w:p w:rsidR="005C0D58" w:rsidRDefault="005C0D58" w:rsidP="005C0D58">
      <w:pPr>
        <w:pStyle w:val="20"/>
        <w:shd w:val="clear" w:color="auto" w:fill="auto"/>
        <w:spacing w:after="233"/>
        <w:ind w:firstLine="600"/>
        <w:jc w:val="both"/>
      </w:pPr>
      <w:r>
        <w:t>Граждане,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5C0D58" w:rsidRDefault="005C0D58" w:rsidP="005C0D58">
      <w:pPr>
        <w:pStyle w:val="30"/>
        <w:shd w:val="clear" w:color="auto" w:fill="auto"/>
        <w:spacing w:line="283" w:lineRule="exact"/>
      </w:pPr>
      <w:r>
        <w:t>5. Порядок обжалования решений и действий (бездействия) администрации</w:t>
      </w:r>
      <w:r>
        <w:br/>
        <w:t>муниципального образования, а также должностных лиц, муниципальных гражданских</w:t>
      </w:r>
    </w:p>
    <w:p w:rsidR="005C0D58" w:rsidRDefault="005C0D58" w:rsidP="005C0D58">
      <w:pPr>
        <w:pStyle w:val="30"/>
        <w:shd w:val="clear" w:color="auto" w:fill="auto"/>
        <w:spacing w:after="261" w:line="240" w:lineRule="exact"/>
      </w:pPr>
      <w:r>
        <w:t>служащих.</w:t>
      </w:r>
    </w:p>
    <w:p w:rsidR="005C0D58" w:rsidRDefault="005C0D58" w:rsidP="005C0D58">
      <w:pPr>
        <w:pStyle w:val="30"/>
        <w:numPr>
          <w:ilvl w:val="0"/>
          <w:numId w:val="12"/>
        </w:numPr>
        <w:shd w:val="clear" w:color="auto" w:fill="auto"/>
        <w:tabs>
          <w:tab w:val="left" w:pos="1210"/>
        </w:tabs>
        <w:spacing w:before="0"/>
        <w:ind w:firstLine="760"/>
      </w:pPr>
      <w:r>
        <w:t>Информация для заявителя о его праве на досудебное (внесудебное) обжалование действий (бездействия), принятых (осуществляемых) в ходе предоставления муниципальной услуги</w:t>
      </w:r>
      <w:r>
        <w:rPr>
          <w:rStyle w:val="31"/>
        </w:rPr>
        <w:t>.</w:t>
      </w:r>
    </w:p>
    <w:p w:rsidR="005C0D58" w:rsidRDefault="005C0D58" w:rsidP="005C0D58">
      <w:pPr>
        <w:pStyle w:val="20"/>
        <w:numPr>
          <w:ilvl w:val="0"/>
          <w:numId w:val="13"/>
        </w:numPr>
        <w:shd w:val="clear" w:color="auto" w:fill="auto"/>
        <w:tabs>
          <w:tab w:val="left" w:pos="1410"/>
        </w:tabs>
        <w:ind w:firstLine="760"/>
        <w:jc w:val="both"/>
      </w:pPr>
      <w:r>
        <w:t>Заявитель либо его представитель вправе обратиться с жалобой на действия (бездействие) администрации Скворцовского сельского поселения, а также должностных лиц, муниципальных служащих и решения, осуществляемые (принятые) в ходе предоставления муниципальной услуги (далее - жалоба).</w:t>
      </w:r>
    </w:p>
    <w:p w:rsidR="005C0D58" w:rsidRDefault="005C0D58" w:rsidP="005C0D58">
      <w:pPr>
        <w:pStyle w:val="20"/>
        <w:shd w:val="clear" w:color="auto" w:fill="auto"/>
        <w:ind w:firstLine="760"/>
        <w:jc w:val="both"/>
      </w:pPr>
      <w:r>
        <w:lastRenderedPageBreak/>
        <w:t>Жалоба подается непосредственно в администрацию Скворцовского сельского поселения в письменной форме, в том числе при личном приеме, через многофункциональный центр, в форме электронного документа или направляется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C0D58" w:rsidRDefault="005C0D58" w:rsidP="005C0D58">
      <w:pPr>
        <w:pStyle w:val="30"/>
        <w:numPr>
          <w:ilvl w:val="0"/>
          <w:numId w:val="12"/>
        </w:numPr>
        <w:shd w:val="clear" w:color="auto" w:fill="auto"/>
        <w:tabs>
          <w:tab w:val="left" w:pos="1241"/>
        </w:tabs>
        <w:spacing w:before="0"/>
        <w:ind w:firstLine="760"/>
      </w:pPr>
      <w:r>
        <w:t>Предмет досудебного (внесудебного) обжалования</w:t>
      </w:r>
      <w:r>
        <w:rPr>
          <w:rStyle w:val="31"/>
        </w:rPr>
        <w:t>.</w:t>
      </w:r>
    </w:p>
    <w:p w:rsidR="005C0D58" w:rsidRDefault="005C0D58" w:rsidP="005C0D58">
      <w:pPr>
        <w:pStyle w:val="20"/>
        <w:numPr>
          <w:ilvl w:val="0"/>
          <w:numId w:val="14"/>
        </w:numPr>
        <w:shd w:val="clear" w:color="auto" w:fill="auto"/>
        <w:tabs>
          <w:tab w:val="left" w:pos="1410"/>
        </w:tabs>
        <w:ind w:firstLine="760"/>
        <w:jc w:val="both"/>
      </w:pPr>
      <w:r>
        <w:t>Предметом досудебного (внесудебного) обжалования являются действия (бездействие) администрации муниципального образования, а также должностных лиц, муниципальных служащих и решения, осуществляемые (принятые) в ходе предоставления муниципальной услуги.</w:t>
      </w:r>
    </w:p>
    <w:p w:rsidR="005C0D58" w:rsidRDefault="005C0D58" w:rsidP="005C0D58">
      <w:pPr>
        <w:pStyle w:val="20"/>
        <w:numPr>
          <w:ilvl w:val="0"/>
          <w:numId w:val="14"/>
        </w:numPr>
        <w:shd w:val="clear" w:color="auto" w:fill="auto"/>
        <w:tabs>
          <w:tab w:val="left" w:pos="1410"/>
        </w:tabs>
        <w:ind w:firstLine="760"/>
        <w:jc w:val="both"/>
      </w:pPr>
      <w:r>
        <w:t>Жалоба должна содержать следующую информацию:</w:t>
      </w:r>
    </w:p>
    <w:p w:rsidR="005C0D58" w:rsidRDefault="005C0D58" w:rsidP="005C0D58">
      <w:pPr>
        <w:pStyle w:val="20"/>
        <w:numPr>
          <w:ilvl w:val="0"/>
          <w:numId w:val="10"/>
        </w:numPr>
        <w:shd w:val="clear" w:color="auto" w:fill="auto"/>
        <w:tabs>
          <w:tab w:val="left" w:pos="927"/>
        </w:tabs>
        <w:ind w:firstLine="760"/>
        <w:jc w:val="both"/>
      </w:pPr>
      <w: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C0D58" w:rsidRDefault="005C0D58" w:rsidP="005C0D58">
      <w:pPr>
        <w:pStyle w:val="20"/>
        <w:numPr>
          <w:ilvl w:val="0"/>
          <w:numId w:val="10"/>
        </w:numPr>
        <w:shd w:val="clear" w:color="auto" w:fill="auto"/>
        <w:tabs>
          <w:tab w:val="left" w:pos="927"/>
        </w:tabs>
        <w:ind w:firstLine="760"/>
        <w:jc w:val="both"/>
      </w:pPr>
      <w:r>
        <w:t>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C0D58" w:rsidRDefault="005C0D58" w:rsidP="005C0D58">
      <w:pPr>
        <w:pStyle w:val="20"/>
        <w:numPr>
          <w:ilvl w:val="0"/>
          <w:numId w:val="10"/>
        </w:numPr>
        <w:shd w:val="clear" w:color="auto" w:fill="auto"/>
        <w:tabs>
          <w:tab w:val="left" w:pos="923"/>
        </w:tabs>
        <w:ind w:firstLine="760"/>
        <w:jc w:val="both"/>
      </w:pPr>
      <w:r>
        <w:t>сведения об обжалуемых решениях и действиях (бездействии) органа, предоставляющего муниципальную услугу, его должностного лица, либо муниципального служащего;</w:t>
      </w:r>
    </w:p>
    <w:p w:rsidR="005C0D58" w:rsidRDefault="005C0D58" w:rsidP="005C0D58">
      <w:pPr>
        <w:pStyle w:val="20"/>
        <w:numPr>
          <w:ilvl w:val="0"/>
          <w:numId w:val="10"/>
        </w:numPr>
        <w:shd w:val="clear" w:color="auto" w:fill="auto"/>
        <w:tabs>
          <w:tab w:val="left" w:pos="923"/>
        </w:tabs>
        <w:ind w:firstLine="760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C0D58" w:rsidRDefault="005C0D58" w:rsidP="005C0D58">
      <w:pPr>
        <w:pStyle w:val="20"/>
        <w:numPr>
          <w:ilvl w:val="0"/>
          <w:numId w:val="14"/>
        </w:numPr>
        <w:shd w:val="clear" w:color="auto" w:fill="auto"/>
        <w:tabs>
          <w:tab w:val="left" w:pos="1410"/>
        </w:tabs>
        <w:ind w:firstLine="760"/>
        <w:jc w:val="both"/>
      </w:pPr>
      <w: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заявителе. В качестве документов, подтверждающих полномочия на осуществление действий от имени заявителя, могут быть представлены:</w:t>
      </w:r>
    </w:p>
    <w:p w:rsidR="005C0D58" w:rsidRDefault="005C0D58" w:rsidP="005C0D58">
      <w:pPr>
        <w:pStyle w:val="20"/>
        <w:numPr>
          <w:ilvl w:val="0"/>
          <w:numId w:val="10"/>
        </w:numPr>
        <w:shd w:val="clear" w:color="auto" w:fill="auto"/>
        <w:tabs>
          <w:tab w:val="left" w:pos="923"/>
        </w:tabs>
        <w:ind w:firstLine="760"/>
        <w:jc w:val="both"/>
      </w:pPr>
      <w:r>
        <w:t>оформленная в соответствии с законодательством Российской Федерации доверенность (для физических лиц);</w:t>
      </w:r>
    </w:p>
    <w:p w:rsidR="005C0D58" w:rsidRDefault="005C0D58" w:rsidP="005C0D58">
      <w:pPr>
        <w:pStyle w:val="20"/>
        <w:numPr>
          <w:ilvl w:val="0"/>
          <w:numId w:val="10"/>
        </w:numPr>
        <w:shd w:val="clear" w:color="auto" w:fill="auto"/>
        <w:tabs>
          <w:tab w:val="left" w:pos="932"/>
        </w:tabs>
        <w:ind w:firstLine="760"/>
        <w:jc w:val="both"/>
      </w:pPr>
      <w: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C0D58" w:rsidRDefault="005C0D58" w:rsidP="005C0D58">
      <w:pPr>
        <w:pStyle w:val="20"/>
        <w:numPr>
          <w:ilvl w:val="0"/>
          <w:numId w:val="10"/>
        </w:numPr>
        <w:shd w:val="clear" w:color="auto" w:fill="auto"/>
        <w:tabs>
          <w:tab w:val="left" w:pos="982"/>
        </w:tabs>
        <w:ind w:firstLine="760"/>
        <w:jc w:val="both"/>
      </w:pPr>
      <w: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C0D58" w:rsidRDefault="005C0D58" w:rsidP="005C0D58">
      <w:pPr>
        <w:pStyle w:val="20"/>
        <w:numPr>
          <w:ilvl w:val="0"/>
          <w:numId w:val="14"/>
        </w:numPr>
        <w:shd w:val="clear" w:color="auto" w:fill="auto"/>
        <w:tabs>
          <w:tab w:val="left" w:pos="1424"/>
        </w:tabs>
        <w:ind w:firstLine="760"/>
        <w:jc w:val="both"/>
      </w:pPr>
      <w:r>
        <w:t>В форме электронного документа жалоба может быть подана заявителем посредством:</w:t>
      </w:r>
    </w:p>
    <w:p w:rsidR="005C0D58" w:rsidRDefault="005C0D58" w:rsidP="005C0D58">
      <w:pPr>
        <w:pStyle w:val="20"/>
        <w:shd w:val="clear" w:color="auto" w:fill="auto"/>
        <w:tabs>
          <w:tab w:val="left" w:pos="4767"/>
        </w:tabs>
        <w:ind w:left="760"/>
        <w:jc w:val="both"/>
      </w:pPr>
      <w:r>
        <w:t xml:space="preserve"> -  официального сайта органа,</w:t>
      </w:r>
      <w:r>
        <w:tab/>
        <w:t>предоставляющего муниципальную услугу, в информационно-телекоммуникационной сети «Интернет»;</w:t>
      </w:r>
    </w:p>
    <w:p w:rsidR="005C0D58" w:rsidRDefault="005C0D58" w:rsidP="005C0D58">
      <w:pPr>
        <w:pStyle w:val="20"/>
        <w:numPr>
          <w:ilvl w:val="0"/>
          <w:numId w:val="10"/>
        </w:numPr>
        <w:shd w:val="clear" w:color="auto" w:fill="auto"/>
        <w:tabs>
          <w:tab w:val="left" w:pos="1182"/>
          <w:tab w:val="left" w:pos="2800"/>
          <w:tab w:val="left" w:pos="4767"/>
        </w:tabs>
        <w:ind w:firstLine="760"/>
        <w:jc w:val="both"/>
      </w:pPr>
      <w:r>
        <w:t>федеральной</w:t>
      </w:r>
      <w:r>
        <w:tab/>
        <w:t>государственной</w:t>
      </w:r>
      <w:r>
        <w:tab/>
        <w:t>информационной системы «Единый портал</w:t>
      </w:r>
    </w:p>
    <w:p w:rsidR="005C0D58" w:rsidRDefault="005C0D58" w:rsidP="005C0D58">
      <w:pPr>
        <w:pStyle w:val="20"/>
        <w:shd w:val="clear" w:color="auto" w:fill="auto"/>
        <w:jc w:val="both"/>
      </w:pPr>
      <w:r>
        <w:t>государственных и муниципальных услуг»;</w:t>
      </w:r>
    </w:p>
    <w:p w:rsidR="005C0D58" w:rsidRDefault="005C0D58" w:rsidP="005C0D58">
      <w:pPr>
        <w:pStyle w:val="20"/>
        <w:numPr>
          <w:ilvl w:val="0"/>
          <w:numId w:val="10"/>
        </w:numPr>
        <w:shd w:val="clear" w:color="auto" w:fill="auto"/>
        <w:tabs>
          <w:tab w:val="left" w:pos="978"/>
        </w:tabs>
        <w:ind w:firstLine="760"/>
        <w:jc w:val="both"/>
      </w:pPr>
      <w:r>
        <w:t>государственной информационной системы Республики Крым «Портал государственных и муниципальных услуг»;</w:t>
      </w:r>
    </w:p>
    <w:p w:rsidR="005C0D58" w:rsidRDefault="005C0D58" w:rsidP="005C0D58">
      <w:pPr>
        <w:pStyle w:val="20"/>
        <w:numPr>
          <w:ilvl w:val="0"/>
          <w:numId w:val="10"/>
        </w:numPr>
        <w:shd w:val="clear" w:color="auto" w:fill="auto"/>
        <w:tabs>
          <w:tab w:val="left" w:pos="1018"/>
        </w:tabs>
        <w:ind w:firstLine="760"/>
        <w:jc w:val="both"/>
      </w:pPr>
      <w:r>
        <w:t>электронной почты органа, предоставляющего муниципальную услугу.</w:t>
      </w:r>
    </w:p>
    <w:p w:rsidR="005C0D58" w:rsidRDefault="005C0D58" w:rsidP="005C0D58">
      <w:pPr>
        <w:pStyle w:val="20"/>
        <w:numPr>
          <w:ilvl w:val="0"/>
          <w:numId w:val="14"/>
        </w:numPr>
        <w:shd w:val="clear" w:color="auto" w:fill="auto"/>
        <w:tabs>
          <w:tab w:val="left" w:pos="1459"/>
        </w:tabs>
        <w:ind w:firstLine="760"/>
        <w:jc w:val="both"/>
      </w:pPr>
      <w:r>
        <w:t>Заявитель может обратиться с жалобой, в том числе в следующих случаях:</w:t>
      </w:r>
    </w:p>
    <w:p w:rsidR="005C0D58" w:rsidRDefault="005C0D58" w:rsidP="005C0D58">
      <w:pPr>
        <w:pStyle w:val="20"/>
        <w:numPr>
          <w:ilvl w:val="0"/>
          <w:numId w:val="10"/>
        </w:numPr>
        <w:shd w:val="clear" w:color="auto" w:fill="auto"/>
        <w:tabs>
          <w:tab w:val="left" w:pos="987"/>
        </w:tabs>
        <w:ind w:firstLine="760"/>
        <w:jc w:val="both"/>
      </w:pPr>
      <w:r>
        <w:t>нарушение срока регистрации запроса заявителя о предоставлении муниципальной услуги;</w:t>
      </w:r>
    </w:p>
    <w:p w:rsidR="005C0D58" w:rsidRDefault="005C0D58" w:rsidP="005C0D58">
      <w:pPr>
        <w:pStyle w:val="20"/>
        <w:numPr>
          <w:ilvl w:val="0"/>
          <w:numId w:val="10"/>
        </w:numPr>
        <w:shd w:val="clear" w:color="auto" w:fill="auto"/>
        <w:tabs>
          <w:tab w:val="left" w:pos="1018"/>
        </w:tabs>
        <w:ind w:firstLine="760"/>
        <w:jc w:val="both"/>
      </w:pPr>
      <w:r>
        <w:t>нарушение срока предоставления муниципальной услуги;</w:t>
      </w:r>
    </w:p>
    <w:p w:rsidR="005C0D58" w:rsidRDefault="005C0D58" w:rsidP="005C0D58">
      <w:pPr>
        <w:pStyle w:val="20"/>
        <w:numPr>
          <w:ilvl w:val="0"/>
          <w:numId w:val="10"/>
        </w:numPr>
        <w:shd w:val="clear" w:color="auto" w:fill="auto"/>
        <w:tabs>
          <w:tab w:val="left" w:pos="1018"/>
        </w:tabs>
        <w:ind w:firstLine="760"/>
        <w:jc w:val="both"/>
      </w:pPr>
      <w:r>
        <w:lastRenderedPageBreak/>
        <w:t>требование представления заявителем документов, не предусмотренных нормативными</w:t>
      </w:r>
    </w:p>
    <w:p w:rsidR="005C0D58" w:rsidRDefault="005C0D58" w:rsidP="005C0D58">
      <w:pPr>
        <w:pStyle w:val="20"/>
        <w:shd w:val="clear" w:color="auto" w:fill="auto"/>
        <w:tabs>
          <w:tab w:val="left" w:pos="1367"/>
          <w:tab w:val="left" w:pos="2338"/>
          <w:tab w:val="left" w:pos="3787"/>
          <w:tab w:val="left" w:pos="5170"/>
          <w:tab w:val="left" w:pos="5552"/>
          <w:tab w:val="left" w:pos="7037"/>
          <w:tab w:val="left" w:pos="7882"/>
          <w:tab w:val="left" w:pos="8494"/>
        </w:tabs>
        <w:jc w:val="both"/>
      </w:pPr>
      <w:r>
        <w:t>правовыми</w:t>
      </w:r>
      <w:r>
        <w:tab/>
        <w:t>актами</w:t>
      </w:r>
      <w:r>
        <w:tab/>
        <w:t>Российской</w:t>
      </w:r>
      <w:r>
        <w:tab/>
        <w:t>Федерации</w:t>
      </w:r>
      <w:r>
        <w:tab/>
        <w:t>и</w:t>
      </w:r>
      <w:r>
        <w:tab/>
        <w:t>Республики</w:t>
      </w:r>
      <w:r>
        <w:tab/>
        <w:t>Крым</w:t>
      </w:r>
      <w:r>
        <w:tab/>
        <w:t>для</w:t>
      </w:r>
      <w:r>
        <w:tab/>
        <w:t>предоставления</w:t>
      </w:r>
    </w:p>
    <w:p w:rsidR="005C0D58" w:rsidRDefault="005C0D58" w:rsidP="005C0D58">
      <w:pPr>
        <w:pStyle w:val="20"/>
        <w:shd w:val="clear" w:color="auto" w:fill="auto"/>
        <w:jc w:val="both"/>
      </w:pPr>
      <w:r>
        <w:t>муниципальной услуги;</w:t>
      </w:r>
    </w:p>
    <w:p w:rsidR="005C0D58" w:rsidRDefault="005C0D58" w:rsidP="005C0D58">
      <w:pPr>
        <w:pStyle w:val="20"/>
        <w:numPr>
          <w:ilvl w:val="0"/>
          <w:numId w:val="10"/>
        </w:numPr>
        <w:shd w:val="clear" w:color="auto" w:fill="auto"/>
        <w:tabs>
          <w:tab w:val="left" w:pos="1018"/>
        </w:tabs>
        <w:ind w:firstLine="760"/>
        <w:jc w:val="both"/>
      </w:pPr>
      <w:r>
        <w:t>отказ в приеме документов, представление которых предусмотрено нормативными</w:t>
      </w:r>
    </w:p>
    <w:p w:rsidR="005C0D58" w:rsidRDefault="005C0D58" w:rsidP="005C0D58">
      <w:pPr>
        <w:pStyle w:val="20"/>
        <w:shd w:val="clear" w:color="auto" w:fill="auto"/>
        <w:tabs>
          <w:tab w:val="left" w:pos="1367"/>
          <w:tab w:val="left" w:pos="2338"/>
          <w:tab w:val="left" w:pos="3787"/>
          <w:tab w:val="left" w:pos="5170"/>
          <w:tab w:val="left" w:pos="5552"/>
          <w:tab w:val="left" w:pos="7037"/>
          <w:tab w:val="left" w:pos="7882"/>
          <w:tab w:val="left" w:pos="8494"/>
        </w:tabs>
        <w:jc w:val="both"/>
      </w:pPr>
      <w:r>
        <w:t>правовыми</w:t>
      </w:r>
      <w:r>
        <w:tab/>
        <w:t>актами</w:t>
      </w:r>
      <w:r>
        <w:tab/>
        <w:t>Российской</w:t>
      </w:r>
      <w:r>
        <w:tab/>
        <w:t>Федерации</w:t>
      </w:r>
      <w:r>
        <w:tab/>
        <w:t>и</w:t>
      </w:r>
      <w:r>
        <w:tab/>
        <w:t>Республики</w:t>
      </w:r>
      <w:r>
        <w:tab/>
        <w:t>Крым</w:t>
      </w:r>
      <w:r>
        <w:tab/>
        <w:t>для</w:t>
      </w:r>
      <w:r>
        <w:tab/>
        <w:t>предоставления</w:t>
      </w:r>
    </w:p>
    <w:p w:rsidR="005C0D58" w:rsidRDefault="005C0D58" w:rsidP="005C0D58">
      <w:pPr>
        <w:pStyle w:val="20"/>
        <w:shd w:val="clear" w:color="auto" w:fill="auto"/>
        <w:jc w:val="both"/>
      </w:pPr>
      <w:r>
        <w:t>муниципальной услуги;</w:t>
      </w:r>
    </w:p>
    <w:p w:rsidR="005C0D58" w:rsidRDefault="005C0D58" w:rsidP="005C0D58">
      <w:pPr>
        <w:pStyle w:val="20"/>
        <w:numPr>
          <w:ilvl w:val="0"/>
          <w:numId w:val="10"/>
        </w:numPr>
        <w:shd w:val="clear" w:color="auto" w:fill="auto"/>
        <w:tabs>
          <w:tab w:val="left" w:pos="978"/>
        </w:tabs>
        <w:spacing w:line="278" w:lineRule="exact"/>
        <w:ind w:firstLine="760"/>
        <w:jc w:val="both"/>
      </w:pPr>
      <w:r>
        <w:t>отказ в предоставлении муниципальной услуги, если основания отказа не предусмотрены нормативными правовыми актами Российской Федерации и Республики Крым;</w:t>
      </w:r>
    </w:p>
    <w:p w:rsidR="005C0D58" w:rsidRDefault="005C0D58" w:rsidP="005C0D58">
      <w:pPr>
        <w:pStyle w:val="20"/>
        <w:numPr>
          <w:ilvl w:val="0"/>
          <w:numId w:val="10"/>
        </w:numPr>
        <w:shd w:val="clear" w:color="auto" w:fill="auto"/>
        <w:tabs>
          <w:tab w:val="left" w:pos="978"/>
        </w:tabs>
        <w:ind w:firstLine="760"/>
        <w:jc w:val="both"/>
      </w:pPr>
      <w: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Республики Крым;</w:t>
      </w:r>
    </w:p>
    <w:p w:rsidR="005C0D58" w:rsidRDefault="005C0D58" w:rsidP="005C0D58">
      <w:pPr>
        <w:pStyle w:val="20"/>
        <w:numPr>
          <w:ilvl w:val="0"/>
          <w:numId w:val="10"/>
        </w:numPr>
        <w:shd w:val="clear" w:color="auto" w:fill="auto"/>
        <w:tabs>
          <w:tab w:val="left" w:pos="978"/>
        </w:tabs>
        <w:spacing w:after="236"/>
        <w:ind w:firstLine="760"/>
        <w:jc w:val="both"/>
      </w:pPr>
      <w:r>
        <w:t>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C0D58" w:rsidRDefault="005C0D58" w:rsidP="005C0D58">
      <w:pPr>
        <w:pStyle w:val="30"/>
        <w:numPr>
          <w:ilvl w:val="0"/>
          <w:numId w:val="12"/>
        </w:numPr>
        <w:shd w:val="clear" w:color="auto" w:fill="auto"/>
        <w:tabs>
          <w:tab w:val="left" w:pos="1367"/>
        </w:tabs>
        <w:spacing w:before="0" w:line="278" w:lineRule="exact"/>
        <w:ind w:firstLine="760"/>
      </w:pPr>
      <w:r>
        <w:t>Исчерпывающий перечень оснований для приостановления рассмотрения жалобы и случаев, в которых ответ на жалобу не дается</w:t>
      </w:r>
      <w:r>
        <w:rPr>
          <w:rStyle w:val="31"/>
        </w:rPr>
        <w:t>.</w:t>
      </w:r>
    </w:p>
    <w:p w:rsidR="005C0D58" w:rsidRDefault="005C0D58" w:rsidP="005C0D58">
      <w:pPr>
        <w:pStyle w:val="20"/>
        <w:numPr>
          <w:ilvl w:val="0"/>
          <w:numId w:val="15"/>
        </w:numPr>
        <w:shd w:val="clear" w:color="auto" w:fill="auto"/>
        <w:tabs>
          <w:tab w:val="left" w:pos="1459"/>
        </w:tabs>
        <w:ind w:firstLine="760"/>
        <w:jc w:val="both"/>
      </w:pPr>
      <w:r>
        <w:t>Рассмотрение жалобы может быть приостановлено в случаях:</w:t>
      </w:r>
    </w:p>
    <w:p w:rsidR="005C0D58" w:rsidRDefault="005C0D58" w:rsidP="005C0D58">
      <w:pPr>
        <w:pStyle w:val="20"/>
        <w:numPr>
          <w:ilvl w:val="0"/>
          <w:numId w:val="10"/>
        </w:numPr>
        <w:shd w:val="clear" w:color="auto" w:fill="auto"/>
        <w:tabs>
          <w:tab w:val="left" w:pos="1182"/>
        </w:tabs>
        <w:ind w:firstLine="760"/>
        <w:jc w:val="both"/>
      </w:pPr>
      <w:r>
        <w:t>поступления от лица, подавшего жалобу мотивированного ходатайства о приостановлении рассмотрения жалобы;</w:t>
      </w:r>
    </w:p>
    <w:p w:rsidR="005C0D58" w:rsidRDefault="005C0D58" w:rsidP="005C0D58">
      <w:pPr>
        <w:pStyle w:val="20"/>
        <w:numPr>
          <w:ilvl w:val="0"/>
          <w:numId w:val="10"/>
        </w:numPr>
        <w:shd w:val="clear" w:color="auto" w:fill="auto"/>
        <w:tabs>
          <w:tab w:val="left" w:pos="978"/>
        </w:tabs>
        <w:ind w:firstLine="760"/>
        <w:jc w:val="both"/>
      </w:pPr>
      <w:r>
        <w:t>болезни или иных обстоятельств вследствие наступления которых рассмотрение жалобы в полном объеме не представляется возможным;</w:t>
      </w:r>
    </w:p>
    <w:p w:rsidR="005C0D58" w:rsidRDefault="005C0D58" w:rsidP="005C0D58">
      <w:pPr>
        <w:pStyle w:val="20"/>
        <w:numPr>
          <w:ilvl w:val="0"/>
          <w:numId w:val="10"/>
        </w:numPr>
        <w:shd w:val="clear" w:color="auto" w:fill="auto"/>
        <w:tabs>
          <w:tab w:val="left" w:pos="982"/>
        </w:tabs>
        <w:ind w:firstLine="760"/>
        <w:jc w:val="both"/>
      </w:pPr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C0D58" w:rsidRDefault="005C0D58" w:rsidP="005C0D58">
      <w:pPr>
        <w:pStyle w:val="20"/>
        <w:numPr>
          <w:ilvl w:val="0"/>
          <w:numId w:val="10"/>
        </w:numPr>
        <w:shd w:val="clear" w:color="auto" w:fill="auto"/>
        <w:tabs>
          <w:tab w:val="left" w:pos="987"/>
        </w:tabs>
        <w:ind w:firstLine="760"/>
        <w:jc w:val="both"/>
      </w:pPr>
      <w: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C0D58" w:rsidRDefault="005C0D58" w:rsidP="005C0D58">
      <w:pPr>
        <w:pStyle w:val="20"/>
        <w:numPr>
          <w:ilvl w:val="0"/>
          <w:numId w:val="10"/>
        </w:numPr>
        <w:shd w:val="clear" w:color="auto" w:fill="auto"/>
        <w:tabs>
          <w:tab w:val="left" w:pos="987"/>
        </w:tabs>
        <w:ind w:firstLine="760"/>
        <w:jc w:val="both"/>
      </w:pPr>
      <w: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5C0D58" w:rsidRDefault="005C0D58" w:rsidP="005C0D58">
      <w:pPr>
        <w:pStyle w:val="20"/>
        <w:numPr>
          <w:ilvl w:val="0"/>
          <w:numId w:val="15"/>
        </w:numPr>
        <w:shd w:val="clear" w:color="auto" w:fill="auto"/>
        <w:tabs>
          <w:tab w:val="left" w:pos="1459"/>
        </w:tabs>
        <w:ind w:firstLine="760"/>
        <w:jc w:val="both"/>
      </w:pPr>
      <w:r>
        <w:t>Ответ на жалобу не дается в случаях:</w:t>
      </w:r>
    </w:p>
    <w:p w:rsidR="005C0D58" w:rsidRDefault="005C0D58" w:rsidP="005C0D58">
      <w:pPr>
        <w:pStyle w:val="20"/>
        <w:numPr>
          <w:ilvl w:val="0"/>
          <w:numId w:val="10"/>
        </w:numPr>
        <w:shd w:val="clear" w:color="auto" w:fill="auto"/>
        <w:tabs>
          <w:tab w:val="left" w:pos="1018"/>
        </w:tabs>
        <w:ind w:firstLine="760"/>
        <w:jc w:val="both"/>
      </w:pPr>
      <w:r>
        <w:t>если жалоба не содержит сведений, указанных в подпункте 5.2.2.;</w:t>
      </w:r>
    </w:p>
    <w:p w:rsidR="005C0D58" w:rsidRDefault="005C0D58" w:rsidP="005C0D58">
      <w:pPr>
        <w:pStyle w:val="20"/>
        <w:numPr>
          <w:ilvl w:val="0"/>
          <w:numId w:val="10"/>
        </w:numPr>
        <w:shd w:val="clear" w:color="auto" w:fill="auto"/>
        <w:tabs>
          <w:tab w:val="left" w:pos="982"/>
        </w:tabs>
        <w:ind w:firstLine="760"/>
        <w:jc w:val="both"/>
      </w:pPr>
      <w:r>
        <w:t>если изложенные в жалобе факты уже были предметом рассмотрения и лицу, подавшему жалобу, направлялось решение о результатах досудебного (внесудебного) обжалования;</w:t>
      </w:r>
    </w:p>
    <w:p w:rsidR="005C0D58" w:rsidRDefault="005C0D58" w:rsidP="005C0D58">
      <w:pPr>
        <w:pStyle w:val="20"/>
        <w:numPr>
          <w:ilvl w:val="0"/>
          <w:numId w:val="10"/>
        </w:numPr>
        <w:shd w:val="clear" w:color="auto" w:fill="auto"/>
        <w:tabs>
          <w:tab w:val="left" w:pos="978"/>
        </w:tabs>
        <w:ind w:firstLine="760"/>
        <w:jc w:val="both"/>
      </w:pPr>
      <w:r>
        <w:t>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C0D58" w:rsidRDefault="005C0D58" w:rsidP="005C0D58">
      <w:pPr>
        <w:pStyle w:val="20"/>
        <w:numPr>
          <w:ilvl w:val="0"/>
          <w:numId w:val="10"/>
        </w:numPr>
        <w:shd w:val="clear" w:color="auto" w:fill="auto"/>
        <w:tabs>
          <w:tab w:val="left" w:pos="978"/>
        </w:tabs>
        <w:ind w:firstLine="760"/>
        <w:jc w:val="both"/>
      </w:pPr>
      <w: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C0D58" w:rsidRDefault="005C0D58" w:rsidP="005C0D58">
      <w:pPr>
        <w:pStyle w:val="30"/>
        <w:numPr>
          <w:ilvl w:val="0"/>
          <w:numId w:val="12"/>
        </w:numPr>
        <w:shd w:val="clear" w:color="auto" w:fill="auto"/>
        <w:tabs>
          <w:tab w:val="left" w:pos="1241"/>
        </w:tabs>
        <w:spacing w:before="0" w:line="240" w:lineRule="exact"/>
        <w:ind w:firstLine="760"/>
      </w:pPr>
      <w:r>
        <w:t>Основания для начала процедуры досудебного (внесудебного) обжалования.</w:t>
      </w:r>
    </w:p>
    <w:p w:rsidR="005C0D58" w:rsidRDefault="005C0D58" w:rsidP="005C0D58">
      <w:pPr>
        <w:pStyle w:val="20"/>
        <w:shd w:val="clear" w:color="auto" w:fill="auto"/>
        <w:spacing w:after="233" w:line="269" w:lineRule="exact"/>
        <w:ind w:firstLine="760"/>
        <w:jc w:val="both"/>
      </w:pPr>
      <w:r>
        <w:t>Основанием для начала процедуры досудебного (внесудебного) обжалования является поступление жалобы и отсутствие оснований, указанных в подпункте 5.3.2.</w:t>
      </w:r>
    </w:p>
    <w:p w:rsidR="005C0D58" w:rsidRDefault="005C0D58" w:rsidP="005C0D58">
      <w:pPr>
        <w:pStyle w:val="30"/>
        <w:numPr>
          <w:ilvl w:val="0"/>
          <w:numId w:val="12"/>
        </w:numPr>
        <w:shd w:val="clear" w:color="auto" w:fill="auto"/>
        <w:tabs>
          <w:tab w:val="left" w:pos="1201"/>
        </w:tabs>
        <w:spacing w:before="0" w:line="278" w:lineRule="exact"/>
        <w:ind w:firstLine="760"/>
        <w:jc w:val="left"/>
      </w:pPr>
      <w:r>
        <w:t>Право заявителя на получение информации и документов, необходимых для обоснования рассмотрения жалобы</w:t>
      </w:r>
      <w:r>
        <w:rPr>
          <w:rStyle w:val="31"/>
        </w:rPr>
        <w:t>.</w:t>
      </w:r>
    </w:p>
    <w:p w:rsidR="005C0D58" w:rsidRDefault="005C0D58" w:rsidP="005C0D58">
      <w:pPr>
        <w:pStyle w:val="20"/>
        <w:shd w:val="clear" w:color="auto" w:fill="auto"/>
        <w:spacing w:after="233"/>
        <w:ind w:firstLine="760"/>
        <w:jc w:val="left"/>
      </w:pPr>
      <w:r>
        <w:t>В случае если для подачи жалобы требуется получение информации и документов, необходимых для обоснования рассмотрения жалобы, такие информация и документы предоставляются по письменному обращению лица, намеревающегося подать жалобу.</w:t>
      </w:r>
    </w:p>
    <w:p w:rsidR="005C0D58" w:rsidRDefault="005C0D58" w:rsidP="005C0D58">
      <w:pPr>
        <w:pStyle w:val="30"/>
        <w:numPr>
          <w:ilvl w:val="0"/>
          <w:numId w:val="12"/>
        </w:numPr>
        <w:shd w:val="clear" w:color="auto" w:fill="auto"/>
        <w:tabs>
          <w:tab w:val="left" w:pos="1201"/>
        </w:tabs>
        <w:spacing w:before="0" w:line="283" w:lineRule="exact"/>
        <w:ind w:firstLine="760"/>
      </w:pPr>
      <w:r>
        <w:t>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5C0D58" w:rsidRDefault="005C0D58" w:rsidP="005C0D58">
      <w:pPr>
        <w:pStyle w:val="20"/>
        <w:shd w:val="clear" w:color="auto" w:fill="auto"/>
        <w:spacing w:after="271" w:line="278" w:lineRule="exact"/>
        <w:ind w:firstLine="760"/>
        <w:jc w:val="both"/>
      </w:pPr>
      <w:r>
        <w:lastRenderedPageBreak/>
        <w:t>Жалоба направляется Главе администрации Скворцовского сельского поселения Симферопольского района Республики Крым.</w:t>
      </w:r>
    </w:p>
    <w:p w:rsidR="005C0D58" w:rsidRDefault="005C0D58" w:rsidP="005C0D58">
      <w:pPr>
        <w:pStyle w:val="30"/>
        <w:numPr>
          <w:ilvl w:val="0"/>
          <w:numId w:val="12"/>
        </w:numPr>
        <w:shd w:val="clear" w:color="auto" w:fill="auto"/>
        <w:tabs>
          <w:tab w:val="left" w:pos="1241"/>
        </w:tabs>
        <w:spacing w:before="0" w:line="240" w:lineRule="exact"/>
        <w:ind w:firstLine="760"/>
      </w:pPr>
      <w:r>
        <w:t>Сроки рассмотрения жалобы.</w:t>
      </w:r>
    </w:p>
    <w:p w:rsidR="005C0D58" w:rsidRDefault="005C0D58" w:rsidP="005C0D58">
      <w:pPr>
        <w:pStyle w:val="20"/>
        <w:numPr>
          <w:ilvl w:val="0"/>
          <w:numId w:val="16"/>
        </w:numPr>
        <w:shd w:val="clear" w:color="auto" w:fill="auto"/>
        <w:tabs>
          <w:tab w:val="left" w:pos="1378"/>
        </w:tabs>
        <w:ind w:firstLine="760"/>
        <w:jc w:val="both"/>
      </w:pPr>
      <w:r>
        <w:t>Срок рассмотрения жалобы не должен превышать 15 (пятнадцать) рабочих дней с момента регистрации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C0D58" w:rsidRDefault="005C0D58" w:rsidP="005C0D58">
      <w:pPr>
        <w:pStyle w:val="20"/>
        <w:numPr>
          <w:ilvl w:val="0"/>
          <w:numId w:val="16"/>
        </w:numPr>
        <w:shd w:val="clear" w:color="auto" w:fill="auto"/>
        <w:tabs>
          <w:tab w:val="left" w:pos="1369"/>
        </w:tabs>
        <w:spacing w:after="240"/>
        <w:ind w:firstLine="76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C0D58" w:rsidRDefault="005C0D58" w:rsidP="005C0D58">
      <w:pPr>
        <w:pStyle w:val="30"/>
        <w:numPr>
          <w:ilvl w:val="0"/>
          <w:numId w:val="12"/>
        </w:numPr>
        <w:shd w:val="clear" w:color="auto" w:fill="auto"/>
        <w:tabs>
          <w:tab w:val="left" w:pos="1201"/>
        </w:tabs>
        <w:spacing w:before="0"/>
        <w:ind w:firstLine="760"/>
      </w:pPr>
      <w:r>
        <w:t>Результат досудебного (внесудебного) обжалования применительно к каждой процедуре либо инстанции обжалования.</w:t>
      </w:r>
    </w:p>
    <w:p w:rsidR="002D6D5D" w:rsidRDefault="005C0D58" w:rsidP="00D575D2">
      <w:pPr>
        <w:pStyle w:val="20"/>
        <w:shd w:val="clear" w:color="auto" w:fill="auto"/>
        <w:ind w:firstLine="760"/>
        <w:jc w:val="both"/>
        <w:rPr>
          <w:sz w:val="2"/>
          <w:szCs w:val="2"/>
        </w:rPr>
      </w:pPr>
      <w:r>
        <w:t>По результатам рассмотрения жалобы принимается решение о признании неправомерными действия (бездействия) администрации Скворцовского сельского поселения, а также должностных лиц, муниципальных служащих и решений, осуществляемых (принятых) в ходе предоставления муниципальной услуги либо об</w:t>
      </w:r>
      <w:r w:rsidR="00D575D2">
        <w:t xml:space="preserve"> отказе в удовлетворении жалобы.</w:t>
      </w:r>
    </w:p>
    <w:p w:rsidR="002D6D5D" w:rsidRDefault="005C0D58">
      <w:pPr>
        <w:rPr>
          <w:sz w:val="2"/>
          <w:szCs w:val="2"/>
        </w:rPr>
      </w:pPr>
      <w:r>
        <w:br w:type="page"/>
      </w:r>
    </w:p>
    <w:p w:rsidR="002D6D5D" w:rsidRDefault="005C0D58">
      <w:pPr>
        <w:pStyle w:val="50"/>
        <w:shd w:val="clear" w:color="auto" w:fill="auto"/>
        <w:ind w:right="220"/>
      </w:pPr>
      <w:r>
        <w:rPr>
          <w:rStyle w:val="51"/>
          <w:b/>
          <w:bCs/>
          <w:i/>
          <w:iCs/>
        </w:rPr>
        <w:lastRenderedPageBreak/>
        <w:t>Председателю Скворцовского сельского совета</w:t>
      </w:r>
    </w:p>
    <w:p w:rsidR="002D6D5D" w:rsidRDefault="005C0D58">
      <w:pPr>
        <w:pStyle w:val="50"/>
        <w:shd w:val="clear" w:color="auto" w:fill="auto"/>
        <w:ind w:left="4040"/>
      </w:pPr>
      <w:r>
        <w:rPr>
          <w:rStyle w:val="51"/>
          <w:b/>
          <w:bCs/>
          <w:i/>
          <w:iCs/>
        </w:rPr>
        <w:t>главе администрации Скворцовского сельского поселения</w:t>
      </w:r>
    </w:p>
    <w:p w:rsidR="002D6D5D" w:rsidRDefault="00D575D2">
      <w:pPr>
        <w:pStyle w:val="50"/>
        <w:shd w:val="clear" w:color="auto" w:fill="auto"/>
        <w:spacing w:after="447"/>
      </w:pPr>
      <w:r>
        <w:rPr>
          <w:rStyle w:val="51"/>
          <w:b/>
          <w:bCs/>
          <w:i/>
          <w:iCs/>
        </w:rPr>
        <w:t>Дермояну Р.Ю.</w:t>
      </w:r>
    </w:p>
    <w:p w:rsidR="002D6D5D" w:rsidRDefault="005C0D58">
      <w:pPr>
        <w:pStyle w:val="20"/>
        <w:shd w:val="clear" w:color="auto" w:fill="auto"/>
        <w:tabs>
          <w:tab w:val="left" w:leader="underscore" w:pos="10221"/>
        </w:tabs>
        <w:spacing w:line="240" w:lineRule="exact"/>
        <w:ind w:left="5920" w:firstLine="0"/>
        <w:jc w:val="both"/>
      </w:pPr>
      <w:r>
        <w:t>от</w:t>
      </w:r>
      <w:r>
        <w:tab/>
      </w:r>
    </w:p>
    <w:p w:rsidR="002D6D5D" w:rsidRDefault="005C0D58">
      <w:pPr>
        <w:pStyle w:val="60"/>
        <w:shd w:val="clear" w:color="auto" w:fill="auto"/>
        <w:spacing w:after="217" w:line="160" w:lineRule="exact"/>
      </w:pPr>
      <w:r>
        <w:t>(фамилия, имя, отчество заявителя;</w:t>
      </w:r>
    </w:p>
    <w:p w:rsidR="002D6D5D" w:rsidRDefault="005C0D58">
      <w:pPr>
        <w:pStyle w:val="60"/>
        <w:shd w:val="clear" w:color="auto" w:fill="auto"/>
        <w:spacing w:after="544" w:line="160" w:lineRule="exact"/>
      </w:pPr>
      <w:r>
        <w:t>наименование юридического лица, в лице - должность, Ф.И.О.) (адрес проживания; местонахождения)</w:t>
      </w:r>
    </w:p>
    <w:p w:rsidR="002D6D5D" w:rsidRDefault="005C0D58">
      <w:pPr>
        <w:pStyle w:val="20"/>
        <w:shd w:val="clear" w:color="auto" w:fill="auto"/>
        <w:spacing w:after="2083" w:line="240" w:lineRule="exact"/>
        <w:ind w:left="5920" w:firstLine="0"/>
        <w:jc w:val="both"/>
      </w:pPr>
      <w:r>
        <w:t>телефон</w:t>
      </w:r>
    </w:p>
    <w:p w:rsidR="002D6D5D" w:rsidRDefault="005C0D58" w:rsidP="00D575D2">
      <w:pPr>
        <w:pStyle w:val="20"/>
        <w:shd w:val="clear" w:color="auto" w:fill="auto"/>
        <w:spacing w:after="223" w:line="240" w:lineRule="exact"/>
        <w:ind w:firstLine="0"/>
        <w:jc w:val="left"/>
      </w:pPr>
      <w:r>
        <w:t>ЗАЯВЛЕНИЕ</w:t>
      </w:r>
    </w:p>
    <w:p w:rsidR="002D6D5D" w:rsidRDefault="00D575D2">
      <w:pPr>
        <w:pStyle w:val="20"/>
        <w:shd w:val="clear" w:color="auto" w:fill="auto"/>
        <w:tabs>
          <w:tab w:val="left" w:leader="underscore" w:pos="6015"/>
        </w:tabs>
        <w:spacing w:line="240" w:lineRule="exact"/>
        <w:ind w:left="740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57785" distL="701040" distR="63500" simplePos="0" relativeHeight="377487104" behindDoc="1" locked="0" layoutInCell="1" allowOverlap="1">
                <wp:simplePos x="0" y="0"/>
                <wp:positionH relativeFrom="margin">
                  <wp:posOffset>4519930</wp:posOffset>
                </wp:positionH>
                <wp:positionV relativeFrom="paragraph">
                  <wp:posOffset>-21590</wp:posOffset>
                </wp:positionV>
                <wp:extent cx="1383665" cy="152400"/>
                <wp:effectExtent l="1270" t="3175" r="0" b="0"/>
                <wp:wrapSquare wrapText="left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D58" w:rsidRDefault="005C0D58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зеленых насаждений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9pt;margin-top:-1.7pt;width:108.95pt;height:12pt;z-index:-125829376;visibility:visible;mso-wrap-style:square;mso-width-percent:0;mso-height-percent:0;mso-wrap-distance-left:55.2pt;mso-wrap-distance-top:0;mso-wrap-distance-right:5pt;mso-wrap-distance-bottom:4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EWrAIAAKk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" filled="f" stroked="f">
                <v:textbox style="mso-fit-shape-to-text:t" inset="0,0,0,0">
                  <w:txbxContent>
                    <w:p w:rsidR="005C0D58" w:rsidRDefault="005C0D58">
                      <w:pPr>
                        <w:pStyle w:val="20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зеленых насаждений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C0D58">
        <w:t>Прошу выдать разрешение на</w:t>
      </w:r>
      <w:r w:rsidR="005C0D58">
        <w:tab/>
      </w:r>
    </w:p>
    <w:p w:rsidR="002D6D5D" w:rsidRDefault="005C0D58">
      <w:pPr>
        <w:pStyle w:val="70"/>
        <w:shd w:val="clear" w:color="auto" w:fill="auto"/>
        <w:spacing w:after="182" w:line="180" w:lineRule="exact"/>
      </w:pPr>
      <w:r>
        <w:t>снос, пересадку, вырубку</w:t>
      </w:r>
    </w:p>
    <w:p w:rsidR="002D6D5D" w:rsidRDefault="005C0D58">
      <w:pPr>
        <w:pStyle w:val="20"/>
        <w:shd w:val="clear" w:color="auto" w:fill="auto"/>
        <w:spacing w:after="411" w:line="240" w:lineRule="exact"/>
        <w:ind w:firstLine="0"/>
        <w:jc w:val="both"/>
      </w:pPr>
      <w:r>
        <w:t>в связи с</w:t>
      </w:r>
    </w:p>
    <w:p w:rsidR="002D6D5D" w:rsidRDefault="005C0D58">
      <w:pPr>
        <w:pStyle w:val="70"/>
        <w:shd w:val="clear" w:color="auto" w:fill="auto"/>
        <w:spacing w:after="0" w:line="326" w:lineRule="exact"/>
        <w:jc w:val="center"/>
      </w:pPr>
      <w:r>
        <w:t>(указать причину: строительство, реконструкция зданий, ремонт надземных, подземных коммуникаций; восстановление</w:t>
      </w:r>
      <w:r>
        <w:br/>
        <w:t>нормативов освещения жилых помещений, сноса аварийных деревьев, другое)</w:t>
      </w:r>
    </w:p>
    <w:p w:rsidR="002D6D5D" w:rsidRDefault="005C0D58">
      <w:pPr>
        <w:pStyle w:val="20"/>
        <w:shd w:val="clear" w:color="auto" w:fill="auto"/>
        <w:spacing w:after="533" w:line="240" w:lineRule="exact"/>
        <w:ind w:firstLine="0"/>
        <w:jc w:val="both"/>
      </w:pPr>
      <w:r>
        <w:t>на земельном участке, который находится по адресу:</w:t>
      </w:r>
    </w:p>
    <w:p w:rsidR="002D6D5D" w:rsidRDefault="005C0D58">
      <w:pPr>
        <w:pStyle w:val="70"/>
        <w:shd w:val="clear" w:color="auto" w:fill="auto"/>
        <w:spacing w:after="110" w:line="180" w:lineRule="exact"/>
        <w:jc w:val="center"/>
      </w:pPr>
      <w:r>
        <w:t>(место расположения земельного участка)</w:t>
      </w:r>
    </w:p>
    <w:p w:rsidR="002D6D5D" w:rsidRDefault="005C0D58">
      <w:pPr>
        <w:pStyle w:val="20"/>
        <w:shd w:val="clear" w:color="auto" w:fill="auto"/>
        <w:tabs>
          <w:tab w:val="left" w:leader="underscore" w:pos="6749"/>
        </w:tabs>
        <w:spacing w:after="736" w:line="240" w:lineRule="exact"/>
        <w:ind w:firstLine="0"/>
        <w:jc w:val="both"/>
      </w:pPr>
      <w:r>
        <w:t>Вид и количество зеленых насаждений:</w:t>
      </w:r>
      <w:r>
        <w:tab/>
      </w:r>
    </w:p>
    <w:p w:rsidR="002D6D5D" w:rsidRDefault="005C0D58">
      <w:pPr>
        <w:pStyle w:val="20"/>
        <w:shd w:val="clear" w:color="auto" w:fill="auto"/>
        <w:ind w:firstLine="0"/>
        <w:jc w:val="both"/>
      </w:pPr>
      <w:r>
        <w:t>ОБЯЗУЮСЬ:</w:t>
      </w:r>
    </w:p>
    <w:p w:rsidR="002D6D5D" w:rsidRDefault="005C0D58">
      <w:pPr>
        <w:pStyle w:val="20"/>
        <w:numPr>
          <w:ilvl w:val="0"/>
          <w:numId w:val="9"/>
        </w:numPr>
        <w:shd w:val="clear" w:color="auto" w:fill="auto"/>
        <w:tabs>
          <w:tab w:val="left" w:pos="763"/>
        </w:tabs>
        <w:ind w:left="740"/>
        <w:jc w:val="left"/>
      </w:pPr>
      <w:r>
        <w:t>после сноса (вырубки) зеленых насаждений за свой счет произвести выкорчевку пней, вывезти мусор, засыпать образовавшиеся ямы;</w:t>
      </w:r>
    </w:p>
    <w:p w:rsidR="002D6D5D" w:rsidRDefault="005C0D58" w:rsidP="00BC6498">
      <w:pPr>
        <w:pStyle w:val="20"/>
        <w:numPr>
          <w:ilvl w:val="0"/>
          <w:numId w:val="9"/>
        </w:numPr>
        <w:shd w:val="clear" w:color="auto" w:fill="auto"/>
        <w:spacing w:after="223" w:line="240" w:lineRule="exact"/>
        <w:ind w:left="740"/>
        <w:jc w:val="left"/>
      </w:pPr>
      <w:r>
        <w:t xml:space="preserve"> </w:t>
      </w:r>
      <w:r>
        <w:rPr>
          <w:rStyle w:val="7"/>
        </w:rPr>
        <w:t>(оплатить восстановительную стоимость зеленых насаждений, подлежащих сносу, вырубке; произвести компенсационное озеленение: указать количество и вид зеленых насаждений, место озеленения; другое)</w:t>
      </w:r>
    </w:p>
    <w:p w:rsidR="002D6D5D" w:rsidRDefault="005C0D58">
      <w:pPr>
        <w:pStyle w:val="20"/>
        <w:shd w:val="clear" w:color="auto" w:fill="auto"/>
        <w:spacing w:after="228" w:line="240" w:lineRule="exact"/>
        <w:ind w:firstLine="0"/>
        <w:jc w:val="both"/>
      </w:pPr>
      <w:r>
        <w:t>К заявлению прилагаю:</w:t>
      </w:r>
    </w:p>
    <w:p w:rsidR="00D575D2" w:rsidRDefault="005C0D58" w:rsidP="00D575D2">
      <w:pPr>
        <w:pStyle w:val="20"/>
        <w:shd w:val="clear" w:color="auto" w:fill="auto"/>
        <w:spacing w:after="1363" w:line="240" w:lineRule="exact"/>
        <w:ind w:right="340" w:firstLine="0"/>
      </w:pPr>
      <w:r>
        <w:t>(Перечисляются копии документов, прилагаемые к заявлению)</w:t>
      </w:r>
    </w:p>
    <w:p w:rsidR="002D6D5D" w:rsidRDefault="005C0D58" w:rsidP="00D575D2">
      <w:pPr>
        <w:pStyle w:val="20"/>
        <w:shd w:val="clear" w:color="auto" w:fill="auto"/>
        <w:spacing w:after="1363" w:line="240" w:lineRule="exact"/>
        <w:ind w:right="340" w:firstLine="0"/>
      </w:pPr>
      <w:r>
        <w:lastRenderedPageBreak/>
        <w:t>Ответ прошу:</w:t>
      </w:r>
    </w:p>
    <w:p w:rsidR="002D6D5D" w:rsidRDefault="005C0D58">
      <w:pPr>
        <w:pStyle w:val="70"/>
        <w:shd w:val="clear" w:color="auto" w:fill="auto"/>
        <w:spacing w:after="727" w:line="180" w:lineRule="exact"/>
        <w:ind w:right="340"/>
        <w:jc w:val="center"/>
      </w:pPr>
      <w:r>
        <w:t>( выдать на руки, направить по почте)</w:t>
      </w:r>
    </w:p>
    <w:p w:rsidR="002D6D5D" w:rsidRDefault="005C0D58">
      <w:pPr>
        <w:pStyle w:val="20"/>
        <w:shd w:val="clear" w:color="auto" w:fill="auto"/>
        <w:tabs>
          <w:tab w:val="left" w:leader="underscore" w:pos="715"/>
          <w:tab w:val="left" w:leader="underscore" w:pos="4404"/>
        </w:tabs>
        <w:spacing w:after="223" w:line="240" w:lineRule="exact"/>
        <w:ind w:firstLine="0"/>
        <w:jc w:val="both"/>
      </w:pPr>
      <w:r>
        <w:t>«</w:t>
      </w:r>
      <w:r>
        <w:tab/>
        <w:t>»</w:t>
      </w:r>
      <w:r>
        <w:tab/>
      </w:r>
    </w:p>
    <w:p w:rsidR="002D6D5D" w:rsidRDefault="005C0D58">
      <w:pPr>
        <w:pStyle w:val="20"/>
        <w:shd w:val="clear" w:color="auto" w:fill="auto"/>
        <w:tabs>
          <w:tab w:val="left" w:pos="2510"/>
          <w:tab w:val="left" w:leader="underscore" w:pos="4404"/>
        </w:tabs>
        <w:spacing w:line="240" w:lineRule="exact"/>
        <w:ind w:firstLine="0"/>
        <w:jc w:val="both"/>
      </w:pPr>
      <w:r>
        <w:t>Заявитель</w:t>
      </w:r>
      <w:r>
        <w:tab/>
      </w:r>
      <w:r>
        <w:tab/>
      </w:r>
    </w:p>
    <w:p w:rsidR="002D6D5D" w:rsidRDefault="005C0D58">
      <w:pPr>
        <w:pStyle w:val="20"/>
        <w:shd w:val="clear" w:color="auto" w:fill="auto"/>
        <w:tabs>
          <w:tab w:val="left" w:pos="3523"/>
        </w:tabs>
        <w:spacing w:after="218" w:line="240" w:lineRule="exact"/>
        <w:ind w:firstLine="0"/>
        <w:jc w:val="both"/>
      </w:pPr>
      <w:r>
        <w:t>(или доверенное лицо)</w:t>
      </w:r>
      <w:r>
        <w:tab/>
        <w:t>(подпись.)</w:t>
      </w:r>
    </w:p>
    <w:p w:rsidR="002D6D5D" w:rsidRDefault="005C0D58">
      <w:pPr>
        <w:pStyle w:val="20"/>
        <w:shd w:val="clear" w:color="auto" w:fill="auto"/>
        <w:spacing w:after="172" w:line="240" w:lineRule="exact"/>
        <w:ind w:firstLine="0"/>
        <w:jc w:val="both"/>
      </w:pPr>
      <w:r>
        <w:t>Настоящим заявлением я,</w:t>
      </w:r>
    </w:p>
    <w:p w:rsidR="002D6D5D" w:rsidRDefault="005C0D58">
      <w:pPr>
        <w:pStyle w:val="20"/>
        <w:shd w:val="clear" w:color="auto" w:fill="auto"/>
        <w:ind w:right="340" w:firstLine="0"/>
      </w:pPr>
      <w:r>
        <w:t>(фамилия, имя, отчество)</w:t>
      </w:r>
    </w:p>
    <w:p w:rsidR="002D6D5D" w:rsidRDefault="005C0D58">
      <w:pPr>
        <w:pStyle w:val="20"/>
        <w:shd w:val="clear" w:color="auto" w:fill="auto"/>
        <w:ind w:right="660" w:firstLine="0"/>
        <w:jc w:val="both"/>
      </w:pPr>
      <w:r>
        <w:t>в соответствии с Федеральным законом от 27 июля 2006 года № 152-ФЗ "О персональных данных", даю согласие на обработку предоставленных персональных данных, в том числе автоматизированную, а также их распространение.</w:t>
      </w:r>
    </w:p>
    <w:p w:rsidR="002D6D5D" w:rsidRDefault="005C0D58">
      <w:pPr>
        <w:pStyle w:val="20"/>
        <w:shd w:val="clear" w:color="auto" w:fill="auto"/>
        <w:spacing w:after="507"/>
        <w:ind w:firstLine="740"/>
        <w:jc w:val="left"/>
      </w:pPr>
      <w:r>
        <w:t>Настоящее согласие действует со дня его подписания до дня отзыва в письменной форме или снятия в установленном порядке с учета.</w:t>
      </w:r>
    </w:p>
    <w:p w:rsidR="002D6D5D" w:rsidRDefault="005C0D58">
      <w:pPr>
        <w:pStyle w:val="20"/>
        <w:shd w:val="clear" w:color="auto" w:fill="auto"/>
        <w:spacing w:line="240" w:lineRule="exact"/>
        <w:ind w:left="3800" w:firstLine="0"/>
        <w:jc w:val="left"/>
        <w:sectPr w:rsidR="002D6D5D">
          <w:headerReference w:type="default" r:id="rId12"/>
          <w:pgSz w:w="11900" w:h="16840"/>
          <w:pgMar w:top="1638" w:right="644" w:bottom="2244" w:left="984" w:header="0" w:footer="3" w:gutter="0"/>
          <w:pgNumType w:start="15"/>
          <w:cols w:space="720"/>
          <w:noEndnote/>
          <w:docGrid w:linePitch="360"/>
        </w:sectPr>
      </w:pPr>
      <w:r>
        <w:t>(подпись, фамилия и инициалы субъекта персональных данных)</w:t>
      </w:r>
    </w:p>
    <w:p w:rsidR="002D6D5D" w:rsidRDefault="005C0D58">
      <w:pPr>
        <w:pStyle w:val="20"/>
        <w:shd w:val="clear" w:color="auto" w:fill="auto"/>
        <w:spacing w:after="28" w:line="240" w:lineRule="exact"/>
        <w:ind w:left="3440" w:firstLine="0"/>
        <w:jc w:val="left"/>
      </w:pPr>
      <w:r>
        <w:lastRenderedPageBreak/>
        <w:t>Р А З Р Е Ш Е Н И Е №</w:t>
      </w:r>
    </w:p>
    <w:p w:rsidR="002D6D5D" w:rsidRDefault="005C0D58">
      <w:pPr>
        <w:pStyle w:val="20"/>
        <w:shd w:val="clear" w:color="auto" w:fill="auto"/>
        <w:tabs>
          <w:tab w:val="left" w:pos="936"/>
          <w:tab w:val="left" w:leader="underscore" w:pos="2861"/>
        </w:tabs>
        <w:spacing w:line="552" w:lineRule="exact"/>
        <w:ind w:firstLine="0"/>
        <w:jc w:val="both"/>
      </w:pPr>
      <w:r>
        <w:t>от «</w:t>
      </w:r>
      <w:r>
        <w:tab/>
        <w:t>»</w:t>
      </w:r>
      <w:r>
        <w:tab/>
        <w:t xml:space="preserve"> 201_ года</w:t>
      </w:r>
    </w:p>
    <w:p w:rsidR="002D6D5D" w:rsidRDefault="005C0D58">
      <w:pPr>
        <w:pStyle w:val="20"/>
        <w:shd w:val="clear" w:color="auto" w:fill="auto"/>
        <w:tabs>
          <w:tab w:val="left" w:leader="underscore" w:pos="6649"/>
          <w:tab w:val="left" w:leader="underscore" w:pos="8132"/>
          <w:tab w:val="left" w:leader="underscore" w:pos="8722"/>
        </w:tabs>
        <w:spacing w:line="552" w:lineRule="exact"/>
        <w:ind w:left="740" w:firstLine="0"/>
        <w:jc w:val="both"/>
      </w:pPr>
      <w:r>
        <w:t>На основании акта обследования зеленых насаждений №</w:t>
      </w:r>
      <w:r>
        <w:tab/>
        <w:t>от « »</w:t>
      </w:r>
      <w:r>
        <w:tab/>
        <w:t>20</w:t>
      </w:r>
      <w:r>
        <w:tab/>
        <w:t>г.</w:t>
      </w:r>
    </w:p>
    <w:p w:rsidR="002D6D5D" w:rsidRDefault="005C0D58">
      <w:pPr>
        <w:pStyle w:val="20"/>
        <w:shd w:val="clear" w:color="auto" w:fill="auto"/>
        <w:tabs>
          <w:tab w:val="left" w:leader="underscore" w:pos="8722"/>
        </w:tabs>
        <w:spacing w:line="552" w:lineRule="exact"/>
        <w:ind w:firstLine="0"/>
        <w:jc w:val="both"/>
      </w:pPr>
      <w:r>
        <w:t>разрешается провести</w:t>
      </w:r>
      <w:r>
        <w:tab/>
      </w:r>
    </w:p>
    <w:p w:rsidR="002D6D5D" w:rsidRDefault="005C0D58">
      <w:pPr>
        <w:pStyle w:val="70"/>
        <w:shd w:val="clear" w:color="auto" w:fill="auto"/>
        <w:spacing w:after="170" w:line="180" w:lineRule="exact"/>
        <w:ind w:left="4080"/>
        <w:jc w:val="left"/>
      </w:pPr>
      <w:r>
        <w:t>( снос, пересадку, вырубку)</w:t>
      </w:r>
    </w:p>
    <w:p w:rsidR="002D6D5D" w:rsidRDefault="005C0D58">
      <w:pPr>
        <w:pStyle w:val="20"/>
        <w:shd w:val="clear" w:color="auto" w:fill="auto"/>
        <w:tabs>
          <w:tab w:val="left" w:leader="underscore" w:pos="8722"/>
        </w:tabs>
        <w:spacing w:line="240" w:lineRule="exact"/>
        <w:ind w:firstLine="0"/>
        <w:jc w:val="both"/>
      </w:pPr>
      <w:r>
        <w:t>зеленых насаждений :</w:t>
      </w:r>
      <w:r>
        <w:tab/>
      </w:r>
    </w:p>
    <w:p w:rsidR="002D6D5D" w:rsidRDefault="005C0D58">
      <w:pPr>
        <w:pStyle w:val="70"/>
        <w:shd w:val="clear" w:color="auto" w:fill="auto"/>
        <w:spacing w:after="127" w:line="180" w:lineRule="exact"/>
        <w:ind w:left="3540"/>
        <w:jc w:val="left"/>
      </w:pPr>
      <w:r>
        <w:t>(указывается вид, род, порода, количество)</w:t>
      </w:r>
    </w:p>
    <w:p w:rsidR="002D6D5D" w:rsidRDefault="005C0D58">
      <w:pPr>
        <w:pStyle w:val="20"/>
        <w:shd w:val="clear" w:color="auto" w:fill="auto"/>
        <w:tabs>
          <w:tab w:val="left" w:leader="underscore" w:pos="8722"/>
        </w:tabs>
        <w:spacing w:after="283" w:line="240" w:lineRule="exact"/>
        <w:ind w:firstLine="0"/>
        <w:jc w:val="both"/>
      </w:pPr>
      <w:r>
        <w:t>по адресу:</w:t>
      </w:r>
      <w:r>
        <w:tab/>
      </w:r>
    </w:p>
    <w:p w:rsidR="002D6D5D" w:rsidRDefault="005C0D58">
      <w:pPr>
        <w:pStyle w:val="20"/>
        <w:shd w:val="clear" w:color="auto" w:fill="auto"/>
        <w:tabs>
          <w:tab w:val="left" w:leader="underscore" w:pos="8722"/>
        </w:tabs>
        <w:spacing w:line="240" w:lineRule="exact"/>
        <w:ind w:firstLine="0"/>
        <w:jc w:val="both"/>
      </w:pPr>
      <w:r>
        <w:t>Компенсационное озеленение провести</w:t>
      </w:r>
      <w:r>
        <w:tab/>
      </w:r>
    </w:p>
    <w:p w:rsidR="002D6D5D" w:rsidRDefault="005C0D58">
      <w:pPr>
        <w:pStyle w:val="70"/>
        <w:shd w:val="clear" w:color="auto" w:fill="auto"/>
        <w:spacing w:after="175" w:line="180" w:lineRule="exact"/>
        <w:ind w:left="4960"/>
        <w:jc w:val="left"/>
      </w:pPr>
      <w:r>
        <w:t>(указывается место, сроки)</w:t>
      </w:r>
    </w:p>
    <w:p w:rsidR="002D6D5D" w:rsidRDefault="005C0D58">
      <w:pPr>
        <w:pStyle w:val="20"/>
        <w:shd w:val="clear" w:color="auto" w:fill="auto"/>
        <w:tabs>
          <w:tab w:val="left" w:leader="underscore" w:pos="8722"/>
        </w:tabs>
        <w:spacing w:line="240" w:lineRule="exact"/>
        <w:ind w:firstLine="0"/>
        <w:jc w:val="both"/>
      </w:pPr>
      <w:r>
        <w:t>Оплата восстановительной стоимости</w:t>
      </w:r>
      <w:r>
        <w:tab/>
      </w:r>
    </w:p>
    <w:p w:rsidR="002D6D5D" w:rsidRDefault="005C0D58">
      <w:pPr>
        <w:pStyle w:val="70"/>
        <w:shd w:val="clear" w:color="auto" w:fill="auto"/>
        <w:spacing w:after="175" w:line="180" w:lineRule="exact"/>
        <w:ind w:left="4540"/>
        <w:jc w:val="left"/>
      </w:pPr>
      <w:r>
        <w:t>(реквизиты платежного поручения)</w:t>
      </w:r>
    </w:p>
    <w:p w:rsidR="002D6D5D" w:rsidRDefault="005C0D58">
      <w:pPr>
        <w:pStyle w:val="20"/>
        <w:shd w:val="clear" w:color="auto" w:fill="auto"/>
        <w:tabs>
          <w:tab w:val="left" w:leader="underscore" w:pos="8722"/>
        </w:tabs>
        <w:spacing w:after="514" w:line="240" w:lineRule="exact"/>
        <w:ind w:firstLine="0"/>
        <w:jc w:val="both"/>
      </w:pPr>
      <w:r>
        <w:t>Срок действия разрешения:</w:t>
      </w:r>
      <w:r>
        <w:tab/>
      </w:r>
    </w:p>
    <w:p w:rsidR="002D6D5D" w:rsidRDefault="005C0D58">
      <w:pPr>
        <w:pStyle w:val="20"/>
        <w:shd w:val="clear" w:color="auto" w:fill="auto"/>
        <w:spacing w:line="240" w:lineRule="exact"/>
        <w:ind w:firstLine="0"/>
        <w:jc w:val="both"/>
      </w:pPr>
      <w:r>
        <w:t>Председатель Скворцовского сельского совета -</w:t>
      </w:r>
    </w:p>
    <w:p w:rsidR="002D6D5D" w:rsidRDefault="005C0D58">
      <w:pPr>
        <w:pStyle w:val="20"/>
        <w:shd w:val="clear" w:color="auto" w:fill="auto"/>
        <w:spacing w:line="240" w:lineRule="exact"/>
        <w:ind w:firstLine="0"/>
        <w:jc w:val="both"/>
        <w:sectPr w:rsidR="002D6D5D">
          <w:headerReference w:type="default" r:id="rId13"/>
          <w:pgSz w:w="11900" w:h="16840"/>
          <w:pgMar w:top="2252" w:right="870" w:bottom="7407" w:left="1099" w:header="0" w:footer="3" w:gutter="0"/>
          <w:pgNumType w:start="3"/>
          <w:cols w:space="720"/>
          <w:noEndnote/>
          <w:docGrid w:linePitch="360"/>
        </w:sectPr>
      </w:pPr>
      <w:r>
        <w:t>глава администрации Скворцовского сельского поселения</w:t>
      </w:r>
    </w:p>
    <w:p w:rsidR="002D6D5D" w:rsidRDefault="002D6D5D">
      <w:pPr>
        <w:spacing w:line="240" w:lineRule="exact"/>
        <w:rPr>
          <w:sz w:val="19"/>
          <w:szCs w:val="19"/>
        </w:rPr>
      </w:pPr>
    </w:p>
    <w:p w:rsidR="002D6D5D" w:rsidRDefault="002D6D5D">
      <w:pPr>
        <w:spacing w:line="240" w:lineRule="exact"/>
        <w:rPr>
          <w:sz w:val="19"/>
          <w:szCs w:val="19"/>
        </w:rPr>
      </w:pPr>
    </w:p>
    <w:p w:rsidR="002D6D5D" w:rsidRDefault="002D6D5D">
      <w:pPr>
        <w:spacing w:before="17" w:after="17" w:line="240" w:lineRule="exact"/>
        <w:rPr>
          <w:sz w:val="19"/>
          <w:szCs w:val="19"/>
        </w:rPr>
      </w:pPr>
    </w:p>
    <w:p w:rsidR="002D6D5D" w:rsidRDefault="002D6D5D">
      <w:pPr>
        <w:rPr>
          <w:sz w:val="2"/>
          <w:szCs w:val="2"/>
        </w:rPr>
        <w:sectPr w:rsidR="002D6D5D">
          <w:type w:val="continuous"/>
          <w:pgSz w:w="11900" w:h="16840"/>
          <w:pgMar w:top="2029" w:right="0" w:bottom="2029" w:left="0" w:header="0" w:footer="3" w:gutter="0"/>
          <w:cols w:space="720"/>
          <w:noEndnote/>
          <w:docGrid w:linePitch="360"/>
        </w:sectPr>
      </w:pPr>
    </w:p>
    <w:p w:rsidR="002D6D5D" w:rsidRDefault="00D575D2">
      <w:pPr>
        <w:spacing w:line="4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1270</wp:posOffset>
                </wp:positionV>
                <wp:extent cx="1301750" cy="304800"/>
                <wp:effectExtent l="0" t="635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D58" w:rsidRDefault="005C0D58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Разрешение получил: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.25pt;margin-top:.1pt;width:102.5pt;height:2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" filled="f" stroked="f">
                <v:textbox style="mso-fit-shape-to-text:t" inset="0,0,0,0">
                  <w:txbxContent>
                    <w:p w:rsidR="005C0D58" w:rsidRDefault="005C0D58">
                      <w:pPr>
                        <w:pStyle w:val="20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Разрешение получил: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1700530</wp:posOffset>
                </wp:positionH>
                <wp:positionV relativeFrom="paragraph">
                  <wp:posOffset>116205</wp:posOffset>
                </wp:positionV>
                <wp:extent cx="316865" cy="114300"/>
                <wp:effectExtent l="0" t="127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D58" w:rsidRDefault="005C0D58">
                            <w:pPr>
                              <w:pStyle w:val="7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7Exact"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33.9pt;margin-top:9.15pt;width:24.95pt;height:9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QqsQIAAK8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" filled="f" stroked="f">
                <v:textbox style="mso-fit-shape-to-text:t" inset="0,0,0,0">
                  <w:txbxContent>
                    <w:p w:rsidR="005C0D58" w:rsidRDefault="005C0D58">
                      <w:pPr>
                        <w:pStyle w:val="70"/>
                        <w:shd w:val="clear" w:color="auto" w:fill="auto"/>
                        <w:spacing w:after="0" w:line="180" w:lineRule="exact"/>
                        <w:jc w:val="left"/>
                      </w:pPr>
                      <w:r>
                        <w:rPr>
                          <w:rStyle w:val="7Exact"/>
                        </w:rPr>
                        <w:t>(дата)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3011170</wp:posOffset>
                </wp:positionH>
                <wp:positionV relativeFrom="paragraph">
                  <wp:posOffset>116205</wp:posOffset>
                </wp:positionV>
                <wp:extent cx="506095" cy="114300"/>
                <wp:effectExtent l="3810" t="1270" r="4445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D58" w:rsidRDefault="005C0D58">
                            <w:pPr>
                              <w:pStyle w:val="7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7Exact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37.1pt;margin-top:9.15pt;width:39.85pt;height:9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" filled="f" stroked="f">
                <v:textbox style="mso-fit-shape-to-text:t" inset="0,0,0,0">
                  <w:txbxContent>
                    <w:p w:rsidR="005C0D58" w:rsidRDefault="005C0D58">
                      <w:pPr>
                        <w:pStyle w:val="70"/>
                        <w:shd w:val="clear" w:color="auto" w:fill="auto"/>
                        <w:spacing w:after="0" w:line="180" w:lineRule="exact"/>
                        <w:jc w:val="left"/>
                      </w:pPr>
                      <w:r>
                        <w:rPr>
                          <w:rStyle w:val="7Exact"/>
                        </w:rPr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4550410</wp:posOffset>
                </wp:positionH>
                <wp:positionV relativeFrom="paragraph">
                  <wp:posOffset>106680</wp:posOffset>
                </wp:positionV>
                <wp:extent cx="536575" cy="114300"/>
                <wp:effectExtent l="0" t="127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D58" w:rsidRDefault="005C0D58">
                            <w:pPr>
                              <w:pStyle w:val="7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7Exact"/>
                              </w:rPr>
                              <w:t>(фамилия)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58.3pt;margin-top:8.4pt;width:42.25pt;height:9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HZsAIAAK8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" filled="f" stroked="f">
                <v:textbox style="mso-fit-shape-to-text:t" inset="0,0,0,0">
                  <w:txbxContent>
                    <w:p w:rsidR="005C0D58" w:rsidRDefault="005C0D58">
                      <w:pPr>
                        <w:pStyle w:val="70"/>
                        <w:shd w:val="clear" w:color="auto" w:fill="auto"/>
                        <w:spacing w:after="0" w:line="180" w:lineRule="exact"/>
                        <w:jc w:val="left"/>
                      </w:pPr>
                      <w:r>
                        <w:rPr>
                          <w:rStyle w:val="7Exact"/>
                        </w:rPr>
                        <w:t>(фамилия)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6D5D" w:rsidRDefault="002D6D5D">
      <w:pPr>
        <w:rPr>
          <w:sz w:val="2"/>
          <w:szCs w:val="2"/>
        </w:rPr>
        <w:sectPr w:rsidR="002D6D5D">
          <w:type w:val="continuous"/>
          <w:pgSz w:w="11900" w:h="16840"/>
          <w:pgMar w:top="2029" w:right="870" w:bottom="2029" w:left="1099" w:header="0" w:footer="3" w:gutter="0"/>
          <w:cols w:space="720"/>
          <w:noEndnote/>
          <w:docGrid w:linePitch="360"/>
        </w:sectPr>
      </w:pPr>
    </w:p>
    <w:p w:rsidR="002D6D5D" w:rsidRDefault="002D6D5D">
      <w:pPr>
        <w:spacing w:line="240" w:lineRule="exact"/>
        <w:rPr>
          <w:sz w:val="19"/>
          <w:szCs w:val="19"/>
        </w:rPr>
      </w:pPr>
    </w:p>
    <w:p w:rsidR="002D6D5D" w:rsidRDefault="002D6D5D">
      <w:pPr>
        <w:spacing w:line="240" w:lineRule="exact"/>
        <w:rPr>
          <w:sz w:val="19"/>
          <w:szCs w:val="19"/>
        </w:rPr>
      </w:pPr>
    </w:p>
    <w:p w:rsidR="002D6D5D" w:rsidRDefault="002D6D5D">
      <w:pPr>
        <w:spacing w:line="240" w:lineRule="exact"/>
        <w:rPr>
          <w:sz w:val="19"/>
          <w:szCs w:val="19"/>
        </w:rPr>
      </w:pPr>
    </w:p>
    <w:p w:rsidR="002D6D5D" w:rsidRDefault="002D6D5D" w:rsidP="00D575D2">
      <w:pPr>
        <w:ind w:left="1276"/>
        <w:rPr>
          <w:sz w:val="2"/>
          <w:szCs w:val="2"/>
        </w:rPr>
        <w:sectPr w:rsidR="002D6D5D">
          <w:pgSz w:w="11900" w:h="16840"/>
          <w:pgMar w:top="1999" w:right="0" w:bottom="1999" w:left="0" w:header="0" w:footer="3" w:gutter="0"/>
          <w:cols w:space="720"/>
          <w:noEndnote/>
          <w:docGrid w:linePitch="360"/>
        </w:sectPr>
      </w:pPr>
    </w:p>
    <w:p w:rsidR="002D6D5D" w:rsidRDefault="002D6D5D">
      <w:pPr>
        <w:spacing w:line="360" w:lineRule="exact"/>
      </w:pPr>
    </w:p>
    <w:sectPr w:rsidR="002D6D5D">
      <w:type w:val="continuous"/>
      <w:pgSz w:w="11900" w:h="16840"/>
      <w:pgMar w:top="1999" w:right="1693" w:bottom="1999" w:left="6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A46" w:rsidRDefault="00552A46">
      <w:r>
        <w:separator/>
      </w:r>
    </w:p>
  </w:endnote>
  <w:endnote w:type="continuationSeparator" w:id="0">
    <w:p w:rsidR="00552A46" w:rsidRDefault="0055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A46" w:rsidRDefault="00552A46"/>
  </w:footnote>
  <w:footnote w:type="continuationSeparator" w:id="0">
    <w:p w:rsidR="00552A46" w:rsidRDefault="00552A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D58" w:rsidRDefault="005C0D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D58" w:rsidRDefault="00D575D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4343400</wp:posOffset>
              </wp:positionH>
              <wp:positionV relativeFrom="page">
                <wp:posOffset>933450</wp:posOffset>
              </wp:positionV>
              <wp:extent cx="2246630" cy="350520"/>
              <wp:effectExtent l="0" t="0" r="127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663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D58" w:rsidRDefault="005C0D58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Приложение №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53E62" w:rsidRPr="00E53E62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  <w:p w:rsidR="005C0D58" w:rsidRDefault="005C0D58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</w:rPr>
                            <w:t>к Административному регламенту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42pt;margin-top:73.5pt;width:176.9pt;height:27.6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" filled="f" stroked="f">
              <v:textbox style="mso-fit-shape-to-text:t" inset="0,0,0,0">
                <w:txbxContent>
                  <w:p w:rsidR="005C0D58" w:rsidRDefault="005C0D58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Приложение №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53E62" w:rsidRPr="00E53E62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  <w:p w:rsidR="005C0D58" w:rsidRDefault="005C0D58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</w:rPr>
                      <w:t>к Административному регламенту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008"/>
    <w:multiLevelType w:val="multilevel"/>
    <w:tmpl w:val="5F4A0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002EA8"/>
    <w:multiLevelType w:val="multilevel"/>
    <w:tmpl w:val="28A2150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F94195"/>
    <w:multiLevelType w:val="multilevel"/>
    <w:tmpl w:val="867CB9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6316BF"/>
    <w:multiLevelType w:val="multilevel"/>
    <w:tmpl w:val="8A42AB64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2B06B6"/>
    <w:multiLevelType w:val="multilevel"/>
    <w:tmpl w:val="5B6A75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BB1063"/>
    <w:multiLevelType w:val="multilevel"/>
    <w:tmpl w:val="CF208CF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1F1E6D"/>
    <w:multiLevelType w:val="multilevel"/>
    <w:tmpl w:val="DB2CDEB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6607E7"/>
    <w:multiLevelType w:val="multilevel"/>
    <w:tmpl w:val="B84CCFAC"/>
    <w:lvl w:ilvl="0">
      <w:start w:val="2015"/>
      <w:numFmt w:val="decimal"/>
      <w:lvlText w:val="14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B32BD9"/>
    <w:multiLevelType w:val="multilevel"/>
    <w:tmpl w:val="ADCCEB3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DB3D62"/>
    <w:multiLevelType w:val="multilevel"/>
    <w:tmpl w:val="47944A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B71F43"/>
    <w:multiLevelType w:val="multilevel"/>
    <w:tmpl w:val="2FCAAC0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8A29D8"/>
    <w:multiLevelType w:val="multilevel"/>
    <w:tmpl w:val="0150A1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ED741D"/>
    <w:multiLevelType w:val="multilevel"/>
    <w:tmpl w:val="9E3AB88C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AB874DE"/>
    <w:multiLevelType w:val="multilevel"/>
    <w:tmpl w:val="917021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E45AF6"/>
    <w:multiLevelType w:val="multilevel"/>
    <w:tmpl w:val="BED2144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A42D08"/>
    <w:multiLevelType w:val="multilevel"/>
    <w:tmpl w:val="AB22C39E"/>
    <w:lvl w:ilvl="0">
      <w:start w:val="5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A35DD8"/>
    <w:multiLevelType w:val="multilevel"/>
    <w:tmpl w:val="E1CE453A"/>
    <w:lvl w:ilvl="0">
      <w:start w:val="2014"/>
      <w:numFmt w:val="decimal"/>
      <w:lvlText w:val="0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112AF9"/>
    <w:multiLevelType w:val="multilevel"/>
    <w:tmpl w:val="B05062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1E0469"/>
    <w:multiLevelType w:val="multilevel"/>
    <w:tmpl w:val="ADCA90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B3434A"/>
    <w:multiLevelType w:val="multilevel"/>
    <w:tmpl w:val="7936A30E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D992951"/>
    <w:multiLevelType w:val="multilevel"/>
    <w:tmpl w:val="ABE85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0"/>
  </w:num>
  <w:num w:numId="3">
    <w:abstractNumId w:val="4"/>
  </w:num>
  <w:num w:numId="4">
    <w:abstractNumId w:val="16"/>
  </w:num>
  <w:num w:numId="5">
    <w:abstractNumId w:val="7"/>
  </w:num>
  <w:num w:numId="6">
    <w:abstractNumId w:val="18"/>
  </w:num>
  <w:num w:numId="7">
    <w:abstractNumId w:val="9"/>
  </w:num>
  <w:num w:numId="8">
    <w:abstractNumId w:val="15"/>
  </w:num>
  <w:num w:numId="9">
    <w:abstractNumId w:val="2"/>
  </w:num>
  <w:num w:numId="10">
    <w:abstractNumId w:val="13"/>
  </w:num>
  <w:num w:numId="11">
    <w:abstractNumId w:val="5"/>
  </w:num>
  <w:num w:numId="12">
    <w:abstractNumId w:val="6"/>
  </w:num>
  <w:num w:numId="13">
    <w:abstractNumId w:val="12"/>
  </w:num>
  <w:num w:numId="14">
    <w:abstractNumId w:val="10"/>
  </w:num>
  <w:num w:numId="15">
    <w:abstractNumId w:val="3"/>
  </w:num>
  <w:num w:numId="16">
    <w:abstractNumId w:val="19"/>
  </w:num>
  <w:num w:numId="17">
    <w:abstractNumId w:val="8"/>
  </w:num>
  <w:num w:numId="18">
    <w:abstractNumId w:val="11"/>
  </w:num>
  <w:num w:numId="19">
    <w:abstractNumId w:val="1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5D"/>
    <w:rsid w:val="002D6D5D"/>
    <w:rsid w:val="00462725"/>
    <w:rsid w:val="00552A46"/>
    <w:rsid w:val="005C0D58"/>
    <w:rsid w:val="00D575D2"/>
    <w:rsid w:val="00E5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6B10E6-E475-41D9-8064-030CFEBE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7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94"/>
      <w:szCs w:val="94"/>
      <w:u w:val="none"/>
    </w:rPr>
  </w:style>
  <w:style w:type="character" w:customStyle="1" w:styleId="2Exact1">
    <w:name w:val="Подпись к таблице (2) Exact"/>
    <w:basedOn w:val="a0"/>
    <w:link w:val="2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90"/>
      <w:szCs w:val="90"/>
      <w:u w:val="none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86"/>
      <w:szCs w:val="86"/>
      <w:u w:val="none"/>
    </w:rPr>
  </w:style>
  <w:style w:type="character" w:customStyle="1" w:styleId="Exact0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1">
    <w:name w:val="Подпись к картинке Exact"/>
    <w:basedOn w:val="Exac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8pt">
    <w:name w:val="Основной текст (2) + 38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w w:val="100"/>
      <w:position w:val="0"/>
      <w:sz w:val="76"/>
      <w:szCs w:val="76"/>
      <w:u w:val="none"/>
      <w:lang w:val="ru-RU" w:eastAsia="ru-RU" w:bidi="ru-RU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94"/>
      <w:szCs w:val="9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34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Подпись к таблице"/>
    <w:basedOn w:val="a"/>
    <w:link w:val="Exact"/>
    <w:pPr>
      <w:shd w:val="clear" w:color="auto" w:fill="FFFFFF"/>
      <w:spacing w:line="0" w:lineRule="atLeast"/>
    </w:pPr>
    <w:rPr>
      <w:rFonts w:ascii="Segoe UI" w:eastAsia="Segoe UI" w:hAnsi="Segoe UI" w:cs="Segoe UI"/>
      <w:sz w:val="94"/>
      <w:szCs w:val="94"/>
    </w:rPr>
  </w:style>
  <w:style w:type="paragraph" w:customStyle="1" w:styleId="25">
    <w:name w:val="Подпись к таблице (2)"/>
    <w:basedOn w:val="a"/>
    <w:link w:val="2Exact1"/>
    <w:pPr>
      <w:shd w:val="clear" w:color="auto" w:fill="FFFFFF"/>
      <w:spacing w:line="0" w:lineRule="atLeast"/>
    </w:pPr>
    <w:rPr>
      <w:rFonts w:ascii="Segoe UI" w:eastAsia="Segoe UI" w:hAnsi="Segoe UI" w:cs="Segoe UI"/>
      <w:sz w:val="90"/>
      <w:szCs w:val="90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86"/>
      <w:szCs w:val="86"/>
    </w:rPr>
  </w:style>
  <w:style w:type="paragraph" w:customStyle="1" w:styleId="a8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Segoe UI" w:eastAsia="Segoe UI" w:hAnsi="Segoe UI" w:cs="Segoe UI"/>
      <w:sz w:val="94"/>
      <w:szCs w:val="94"/>
    </w:rPr>
  </w:style>
  <w:style w:type="character" w:customStyle="1" w:styleId="31">
    <w:name w:val="Основной текст (3) + Не полужирный"/>
    <w:basedOn w:val="3"/>
    <w:rsid w:val="005C0D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D575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75D2"/>
    <w:rPr>
      <w:color w:val="000000"/>
    </w:rPr>
  </w:style>
  <w:style w:type="paragraph" w:styleId="ab">
    <w:name w:val="footer"/>
    <w:basedOn w:val="a"/>
    <w:link w:val="ac"/>
    <w:uiPriority w:val="99"/>
    <w:unhideWhenUsed/>
    <w:rsid w:val="00D57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75D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2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.skv@mail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(www.&#1089;&#1082;&#1074;&#1086;&#1088;&#1094;&#1086;&#1074;&#1089;&#1082;&#1080;&#1081;.&#1088;&#1092;)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82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7605</Words>
  <Characters>43354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2018-10-04T13:30:00Z</dcterms:created>
  <dcterms:modified xsi:type="dcterms:W3CDTF">2018-10-05T06:47:00Z</dcterms:modified>
</cp:coreProperties>
</file>