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D9" w:rsidRPr="00FA6D0C" w:rsidRDefault="00DF3D87" w:rsidP="000A4D38">
      <w:r>
        <w:t xml:space="preserve">                                                                                                                                                </w:t>
      </w:r>
      <w:r w:rsidR="00517F66">
        <w:t xml:space="preserve">                                                              </w:t>
      </w:r>
    </w:p>
    <w:p w:rsidR="00D5236D" w:rsidRDefault="00191472" w:rsidP="00D5236D">
      <w:pPr>
        <w:pStyle w:val="1"/>
        <w:jc w:val="center"/>
        <w:rPr>
          <w:rFonts w:ascii="Times New Roman" w:eastAsia="Times New Roman" w:hAnsi="Times New Roman" w:cs="Times New Roman"/>
          <w:spacing w:val="120"/>
          <w:sz w:val="32"/>
          <w:szCs w:val="24"/>
        </w:rPr>
      </w:pPr>
      <w:r w:rsidRPr="00D5236D">
        <w:rPr>
          <w:rFonts w:ascii="Times New Roman" w:eastAsia="Times New Roman" w:hAnsi="Times New Roman" w:cs="Times New Roman"/>
          <w:noProof/>
          <w:spacing w:val="120"/>
          <w:sz w:val="32"/>
          <w:szCs w:val="24"/>
          <w:lang w:eastAsia="ru-RU"/>
        </w:rPr>
        <w:drawing>
          <wp:inline distT="0" distB="0" distL="0" distR="0">
            <wp:extent cx="5715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D5236D" w:rsidRPr="00C66E0C" w:rsidRDefault="00D5236D" w:rsidP="00D5236D">
      <w:pPr>
        <w:pStyle w:val="1"/>
        <w:spacing w:line="120" w:lineRule="auto"/>
        <w:jc w:val="center"/>
        <w:rPr>
          <w:rFonts w:ascii="Times New Roman" w:hAnsi="Times New Roman" w:cs="Times New Roman"/>
          <w:b/>
        </w:rPr>
      </w:pPr>
      <w:r w:rsidRPr="00C66E0C">
        <w:rPr>
          <w:rFonts w:ascii="Times New Roman" w:hAnsi="Times New Roman" w:cs="Times New Roman"/>
          <w:b/>
        </w:rPr>
        <w:t>СКВОРЦОВСКИЙ   СЕЛЬСКИЙ  СОВЕТ</w:t>
      </w:r>
    </w:p>
    <w:p w:rsidR="00D5236D" w:rsidRPr="00C66E0C" w:rsidRDefault="00D5236D" w:rsidP="00D5236D">
      <w:pPr>
        <w:pStyle w:val="1"/>
        <w:spacing w:line="120" w:lineRule="auto"/>
        <w:jc w:val="center"/>
        <w:rPr>
          <w:rFonts w:ascii="Times New Roman" w:hAnsi="Times New Roman" w:cs="Times New Roman"/>
          <w:b/>
        </w:rPr>
      </w:pPr>
      <w:r w:rsidRPr="00C66E0C">
        <w:rPr>
          <w:rFonts w:ascii="Times New Roman" w:hAnsi="Times New Roman" w:cs="Times New Roman"/>
          <w:b/>
        </w:rPr>
        <w:t>СИМФЕРОПОЛЬСКОГО  РАЙОНА</w:t>
      </w:r>
    </w:p>
    <w:p w:rsidR="00D5236D" w:rsidRPr="00C66E0C" w:rsidRDefault="00D5236D" w:rsidP="00D5236D">
      <w:pPr>
        <w:pStyle w:val="1"/>
        <w:spacing w:line="120" w:lineRule="auto"/>
        <w:jc w:val="center"/>
        <w:rPr>
          <w:b/>
        </w:rPr>
      </w:pPr>
      <w:r w:rsidRPr="00C66E0C">
        <w:rPr>
          <w:rFonts w:ascii="Times New Roman" w:hAnsi="Times New Roman" w:cs="Times New Roman"/>
          <w:b/>
        </w:rPr>
        <w:t>РЕСПУБЛИКИ  КРЫМ</w:t>
      </w:r>
    </w:p>
    <w:p w:rsidR="00D5236D" w:rsidRPr="00C66E0C" w:rsidRDefault="00F72CC2" w:rsidP="00D5236D">
      <w:pPr>
        <w:jc w:val="center"/>
        <w:rPr>
          <w:b/>
          <w:sz w:val="28"/>
          <w:szCs w:val="28"/>
        </w:rPr>
      </w:pPr>
      <w:r>
        <w:rPr>
          <w:b/>
          <w:sz w:val="28"/>
          <w:szCs w:val="28"/>
          <w:u w:val="single"/>
        </w:rPr>
        <w:t>1</w:t>
      </w:r>
      <w:r w:rsidR="0059687E">
        <w:rPr>
          <w:b/>
          <w:sz w:val="28"/>
          <w:szCs w:val="28"/>
          <w:u w:val="single"/>
        </w:rPr>
        <w:t>7</w:t>
      </w:r>
      <w:r w:rsidR="00D5236D" w:rsidRPr="00C66E0C">
        <w:rPr>
          <w:b/>
          <w:sz w:val="28"/>
          <w:szCs w:val="28"/>
        </w:rPr>
        <w:t xml:space="preserve">-я сессия </w:t>
      </w:r>
      <w:r w:rsidR="00D5236D" w:rsidRPr="00C66E0C">
        <w:rPr>
          <w:b/>
          <w:sz w:val="28"/>
          <w:szCs w:val="28"/>
          <w:u w:val="single"/>
        </w:rPr>
        <w:t xml:space="preserve">   1  </w:t>
      </w:r>
      <w:r w:rsidR="00D5236D" w:rsidRPr="00C66E0C">
        <w:rPr>
          <w:b/>
          <w:sz w:val="28"/>
          <w:szCs w:val="28"/>
        </w:rPr>
        <w:t xml:space="preserve"> созыва</w:t>
      </w:r>
    </w:p>
    <w:p w:rsidR="00D5236D" w:rsidRDefault="00D5236D" w:rsidP="00D5236D">
      <w:pPr>
        <w:rPr>
          <w:sz w:val="28"/>
          <w:szCs w:val="28"/>
        </w:rPr>
      </w:pPr>
    </w:p>
    <w:p w:rsidR="00D5236D" w:rsidRDefault="00D5236D" w:rsidP="00D5236D">
      <w:pPr>
        <w:jc w:val="center"/>
        <w:rPr>
          <w:rStyle w:val="ac"/>
        </w:rPr>
      </w:pPr>
      <w:r>
        <w:rPr>
          <w:rStyle w:val="ac"/>
        </w:rPr>
        <w:t>РЕШЕНИЕ</w:t>
      </w:r>
      <w:r w:rsidR="00F72CC2">
        <w:rPr>
          <w:rStyle w:val="ac"/>
        </w:rPr>
        <w:t xml:space="preserve"> </w:t>
      </w:r>
    </w:p>
    <w:p w:rsidR="00D5236D" w:rsidRPr="003F3599" w:rsidRDefault="00DE4BEE" w:rsidP="00D5236D">
      <w:pPr>
        <w:jc w:val="center"/>
        <w:rPr>
          <w:rStyle w:val="ac"/>
          <w:b w:val="0"/>
        </w:rPr>
      </w:pPr>
      <w:r>
        <w:rPr>
          <w:rStyle w:val="ac"/>
        </w:rPr>
        <w:t xml:space="preserve">№ </w:t>
      </w:r>
      <w:r w:rsidR="007A05FA">
        <w:rPr>
          <w:rStyle w:val="ac"/>
        </w:rPr>
        <w:t>1</w:t>
      </w:r>
    </w:p>
    <w:p w:rsidR="00D5236D" w:rsidRDefault="00D5236D" w:rsidP="00D5236D">
      <w:pPr>
        <w:jc w:val="right"/>
      </w:pPr>
      <w:r>
        <w:t> </w:t>
      </w:r>
    </w:p>
    <w:p w:rsidR="00D5236D" w:rsidRPr="00C66E0C" w:rsidRDefault="0059687E" w:rsidP="00D5236D">
      <w:pPr>
        <w:jc w:val="right"/>
        <w:rPr>
          <w:b/>
        </w:rPr>
      </w:pPr>
      <w:r>
        <w:rPr>
          <w:b/>
        </w:rPr>
        <w:t>27 ноября</w:t>
      </w:r>
      <w:r w:rsidR="008A0769">
        <w:rPr>
          <w:b/>
        </w:rPr>
        <w:t xml:space="preserve"> </w:t>
      </w:r>
      <w:r w:rsidR="00F72CC2">
        <w:rPr>
          <w:b/>
        </w:rPr>
        <w:t xml:space="preserve"> </w:t>
      </w:r>
      <w:r w:rsidR="00DE4BEE" w:rsidRPr="00C66E0C">
        <w:rPr>
          <w:b/>
        </w:rPr>
        <w:t>2015</w:t>
      </w:r>
      <w:r w:rsidR="00D5236D" w:rsidRPr="00C66E0C">
        <w:rPr>
          <w:b/>
        </w:rPr>
        <w:t>г.</w:t>
      </w:r>
    </w:p>
    <w:p w:rsidR="00D5236D" w:rsidRPr="00C66E0C" w:rsidRDefault="00D5236D" w:rsidP="00D5236D">
      <w:pPr>
        <w:rPr>
          <w:rStyle w:val="ac"/>
          <w:i/>
        </w:rPr>
      </w:pPr>
      <w:r w:rsidRPr="00C66E0C">
        <w:rPr>
          <w:rStyle w:val="ac"/>
          <w:i/>
        </w:rPr>
        <w:t>с.Скворцово</w:t>
      </w:r>
    </w:p>
    <w:p w:rsidR="00380CC1" w:rsidRPr="00FA6D0C" w:rsidRDefault="00380CC1" w:rsidP="00E27941">
      <w:pPr>
        <w:ind w:left="-720" w:firstLine="180"/>
        <w:rPr>
          <w:b/>
        </w:rPr>
      </w:pPr>
    </w:p>
    <w:p w:rsidR="00584840" w:rsidRPr="009073D1" w:rsidRDefault="002A5901" w:rsidP="00584840">
      <w:pPr>
        <w:rPr>
          <w:b/>
        </w:rPr>
      </w:pPr>
      <w:r w:rsidRPr="002A5901">
        <w:rPr>
          <w:b/>
        </w:rPr>
        <w:t>О</w:t>
      </w:r>
      <w:r>
        <w:rPr>
          <w:b/>
        </w:rPr>
        <w:t xml:space="preserve"> внесении изменений в</w:t>
      </w:r>
      <w:r w:rsidRPr="002A5901">
        <w:rPr>
          <w:b/>
        </w:rPr>
        <w:t xml:space="preserve"> бюд</w:t>
      </w:r>
      <w:r>
        <w:rPr>
          <w:b/>
        </w:rPr>
        <w:t>жет</w:t>
      </w:r>
      <w:r w:rsidRPr="002A5901">
        <w:rPr>
          <w:b/>
        </w:rPr>
        <w:t xml:space="preserve"> </w:t>
      </w:r>
    </w:p>
    <w:p w:rsidR="00584840" w:rsidRPr="009073D1" w:rsidRDefault="002A5901" w:rsidP="00584840">
      <w:pPr>
        <w:rPr>
          <w:b/>
        </w:rPr>
      </w:pPr>
      <w:r w:rsidRPr="002A5901">
        <w:rPr>
          <w:b/>
        </w:rPr>
        <w:t xml:space="preserve">Скворцовского сельского поселения </w:t>
      </w:r>
    </w:p>
    <w:p w:rsidR="00584840" w:rsidRPr="009073D1" w:rsidRDefault="002A5901" w:rsidP="00584840">
      <w:pPr>
        <w:rPr>
          <w:b/>
        </w:rPr>
      </w:pPr>
      <w:r w:rsidRPr="002A5901">
        <w:rPr>
          <w:b/>
        </w:rPr>
        <w:t>Симферопольского района Республики Крым</w:t>
      </w:r>
    </w:p>
    <w:p w:rsidR="00584840" w:rsidRPr="009073D1" w:rsidRDefault="002A5901" w:rsidP="00584840">
      <w:pPr>
        <w:rPr>
          <w:b/>
        </w:rPr>
      </w:pPr>
      <w:r w:rsidRPr="002A5901">
        <w:rPr>
          <w:b/>
        </w:rPr>
        <w:t>на 2015 год</w:t>
      </w:r>
      <w:r w:rsidR="00B31D4E">
        <w:rPr>
          <w:b/>
        </w:rPr>
        <w:t xml:space="preserve"> от 29.12.2014г. №1 </w:t>
      </w:r>
    </w:p>
    <w:p w:rsidR="00584840" w:rsidRPr="009073D1" w:rsidRDefault="00B31D4E" w:rsidP="00584840">
      <w:pPr>
        <w:rPr>
          <w:b/>
        </w:rPr>
      </w:pPr>
      <w:r>
        <w:rPr>
          <w:b/>
        </w:rPr>
        <w:t>«О</w:t>
      </w:r>
      <w:r w:rsidR="0059687E">
        <w:rPr>
          <w:b/>
        </w:rPr>
        <w:t xml:space="preserve"> </w:t>
      </w:r>
      <w:r>
        <w:rPr>
          <w:b/>
        </w:rPr>
        <w:t xml:space="preserve">бюджете Скворцовского сельского </w:t>
      </w:r>
    </w:p>
    <w:p w:rsidR="00584840" w:rsidRPr="00584840" w:rsidRDefault="00B31D4E" w:rsidP="00584840">
      <w:pPr>
        <w:rPr>
          <w:b/>
        </w:rPr>
      </w:pPr>
      <w:r>
        <w:rPr>
          <w:b/>
        </w:rPr>
        <w:t xml:space="preserve">поселения Симферопольского района </w:t>
      </w:r>
    </w:p>
    <w:p w:rsidR="002A5901" w:rsidRPr="002A5901" w:rsidRDefault="00B31D4E" w:rsidP="00584840">
      <w:pPr>
        <w:rPr>
          <w:b/>
        </w:rPr>
      </w:pPr>
      <w:r>
        <w:rPr>
          <w:b/>
        </w:rPr>
        <w:t>Республики Крым на 2015 год»</w:t>
      </w:r>
    </w:p>
    <w:p w:rsidR="00E27941" w:rsidRPr="00FA6D0C" w:rsidRDefault="00E27941" w:rsidP="00380CC1">
      <w:pPr>
        <w:ind w:left="-720" w:firstLine="540"/>
        <w:jc w:val="center"/>
        <w:rPr>
          <w:b/>
        </w:rPr>
      </w:pPr>
    </w:p>
    <w:p w:rsidR="002A5901" w:rsidRPr="00584840" w:rsidRDefault="00420A6A" w:rsidP="0094259B">
      <w:pPr>
        <w:tabs>
          <w:tab w:val="left" w:pos="0"/>
        </w:tabs>
        <w:ind w:hanging="567"/>
        <w:jc w:val="both"/>
        <w:rPr>
          <w:sz w:val="28"/>
          <w:szCs w:val="28"/>
        </w:rPr>
      </w:pPr>
      <w:r>
        <w:rPr>
          <w:sz w:val="28"/>
          <w:szCs w:val="28"/>
        </w:rPr>
        <w:t xml:space="preserve">        </w:t>
      </w:r>
      <w:r w:rsidR="007E619A">
        <w:rPr>
          <w:sz w:val="28"/>
          <w:szCs w:val="28"/>
        </w:rPr>
        <w:t xml:space="preserve">     </w:t>
      </w:r>
      <w:r w:rsidR="00A85AF5" w:rsidRPr="00584840">
        <w:rPr>
          <w:sz w:val="28"/>
          <w:szCs w:val="28"/>
        </w:rPr>
        <w:t>В</w:t>
      </w:r>
      <w:r w:rsidR="002A5901" w:rsidRPr="00584840">
        <w:rPr>
          <w:sz w:val="28"/>
          <w:szCs w:val="28"/>
        </w:rPr>
        <w:t xml:space="preserve">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Республики Крым  «Об основах местного самоуправления в Республике Крым» № 54-ЗРК от 21.08.2014г., Законом Республики Крым «О бюджете Республики Крым на 2015 год»,</w:t>
      </w:r>
      <w:r w:rsidR="00A85AF5" w:rsidRPr="00584840">
        <w:rPr>
          <w:sz w:val="28"/>
          <w:szCs w:val="28"/>
        </w:rPr>
        <w:t xml:space="preserve"> Постановлением Совета министров Респу</w:t>
      </w:r>
      <w:r w:rsidR="00F66759">
        <w:rPr>
          <w:sz w:val="28"/>
          <w:szCs w:val="28"/>
        </w:rPr>
        <w:t>блики Крым № 86 от 05.03.2015г.</w:t>
      </w:r>
      <w:r w:rsidR="00B31782">
        <w:rPr>
          <w:sz w:val="28"/>
          <w:szCs w:val="28"/>
        </w:rPr>
        <w:t>,</w:t>
      </w:r>
      <w:r w:rsidR="001A02D9">
        <w:rPr>
          <w:sz w:val="28"/>
          <w:szCs w:val="28"/>
        </w:rPr>
        <w:t xml:space="preserve"> Постановлением Совета министров Республики Крым </w:t>
      </w:r>
      <w:r w:rsidR="00A07C50">
        <w:rPr>
          <w:sz w:val="28"/>
          <w:szCs w:val="28"/>
        </w:rPr>
        <w:t>от 18.09.2015г № 561</w:t>
      </w:r>
      <w:r w:rsidR="001A02D9">
        <w:rPr>
          <w:sz w:val="28"/>
          <w:szCs w:val="28"/>
        </w:rPr>
        <w:t xml:space="preserve"> на финансовое обеспечение в 2015 году дорожной деятельности на автомобильных дорогах общего пользования регионального или межмуниципального значения </w:t>
      </w:r>
      <w:r w:rsidR="00872F33">
        <w:rPr>
          <w:sz w:val="28"/>
          <w:szCs w:val="28"/>
        </w:rPr>
        <w:t xml:space="preserve"> </w:t>
      </w:r>
      <w:r w:rsidR="001A02D9">
        <w:rPr>
          <w:sz w:val="28"/>
          <w:szCs w:val="28"/>
        </w:rPr>
        <w:t>и автомобильных дорогах общего пользования</w:t>
      </w:r>
      <w:r w:rsidR="00706902">
        <w:rPr>
          <w:sz w:val="28"/>
          <w:szCs w:val="28"/>
        </w:rPr>
        <w:t xml:space="preserve"> местного значения»</w:t>
      </w:r>
      <w:r w:rsidR="00A07C50">
        <w:rPr>
          <w:sz w:val="28"/>
          <w:szCs w:val="28"/>
        </w:rPr>
        <w:t>,</w:t>
      </w:r>
      <w:r w:rsidR="001A02D9">
        <w:rPr>
          <w:sz w:val="28"/>
          <w:szCs w:val="28"/>
        </w:rPr>
        <w:t xml:space="preserve"> </w:t>
      </w:r>
      <w:r w:rsidR="00B31782">
        <w:rPr>
          <w:sz w:val="28"/>
          <w:szCs w:val="28"/>
        </w:rPr>
        <w:t xml:space="preserve"> </w:t>
      </w:r>
      <w:r w:rsidR="002A5901" w:rsidRPr="00584840">
        <w:rPr>
          <w:sz w:val="28"/>
          <w:szCs w:val="28"/>
        </w:rPr>
        <w:t>руководствуясь Уставом Скворцовского сельского совета Симферопольского района Республики Крым</w:t>
      </w:r>
      <w:r w:rsidR="00584840">
        <w:rPr>
          <w:sz w:val="28"/>
          <w:szCs w:val="28"/>
        </w:rPr>
        <w:t>.</w:t>
      </w:r>
    </w:p>
    <w:p w:rsidR="00BA6A78" w:rsidRPr="00FA6D0C" w:rsidRDefault="00BA6A78" w:rsidP="002A5901">
      <w:pPr>
        <w:jc w:val="both"/>
      </w:pPr>
    </w:p>
    <w:p w:rsidR="00A91973" w:rsidRPr="00584840" w:rsidRDefault="00A91973" w:rsidP="00584840">
      <w:pPr>
        <w:spacing w:line="360" w:lineRule="auto"/>
        <w:ind w:hanging="540"/>
        <w:jc w:val="center"/>
        <w:rPr>
          <w:b/>
          <w:sz w:val="28"/>
          <w:szCs w:val="28"/>
        </w:rPr>
      </w:pPr>
      <w:r w:rsidRPr="00584840">
        <w:rPr>
          <w:b/>
          <w:sz w:val="28"/>
          <w:szCs w:val="28"/>
        </w:rPr>
        <w:t>Скворцовский сельский совет решил</w:t>
      </w:r>
      <w:r w:rsidR="00584840" w:rsidRPr="00584840">
        <w:rPr>
          <w:b/>
          <w:sz w:val="28"/>
          <w:szCs w:val="28"/>
        </w:rPr>
        <w:t>:</w:t>
      </w:r>
    </w:p>
    <w:p w:rsidR="00A91973" w:rsidRDefault="00FC7ED9" w:rsidP="00B82F4F">
      <w:pPr>
        <w:numPr>
          <w:ilvl w:val="0"/>
          <w:numId w:val="32"/>
        </w:numPr>
        <w:spacing w:after="100" w:afterAutospacing="1" w:line="240" w:lineRule="atLeast"/>
        <w:ind w:left="20"/>
        <w:jc w:val="both"/>
        <w:rPr>
          <w:sz w:val="28"/>
          <w:szCs w:val="28"/>
        </w:rPr>
      </w:pPr>
      <w:r>
        <w:rPr>
          <w:sz w:val="28"/>
          <w:szCs w:val="28"/>
        </w:rPr>
        <w:t>Пункт 1 подпункт 1.1</w:t>
      </w:r>
      <w:r w:rsidR="00A91973" w:rsidRPr="00584840">
        <w:rPr>
          <w:sz w:val="28"/>
          <w:szCs w:val="28"/>
        </w:rPr>
        <w:t>. изложить в следующей редакции:</w:t>
      </w:r>
    </w:p>
    <w:p w:rsidR="00FC7ED9" w:rsidRDefault="00FC7ED9" w:rsidP="00B82F4F">
      <w:pPr>
        <w:tabs>
          <w:tab w:val="left" w:pos="815"/>
        </w:tabs>
        <w:spacing w:line="240" w:lineRule="atLeast"/>
        <w:jc w:val="both"/>
        <w:rPr>
          <w:sz w:val="28"/>
          <w:szCs w:val="28"/>
        </w:rPr>
      </w:pPr>
      <w:r>
        <w:rPr>
          <w:sz w:val="28"/>
          <w:szCs w:val="28"/>
        </w:rPr>
        <w:t>1.1</w:t>
      </w:r>
      <w:r w:rsidR="00584840" w:rsidRPr="00584840">
        <w:rPr>
          <w:sz w:val="28"/>
          <w:szCs w:val="28"/>
        </w:rPr>
        <w:t xml:space="preserve"> </w:t>
      </w:r>
      <w:r>
        <w:rPr>
          <w:sz w:val="28"/>
          <w:szCs w:val="28"/>
        </w:rPr>
        <w:t>общ</w:t>
      </w:r>
      <w:r w:rsidR="00191472">
        <w:rPr>
          <w:sz w:val="28"/>
          <w:szCs w:val="28"/>
        </w:rPr>
        <w:t>ий объём доходов в сумме 4828,78631</w:t>
      </w:r>
      <w:r>
        <w:rPr>
          <w:sz w:val="28"/>
          <w:szCs w:val="28"/>
        </w:rPr>
        <w:t xml:space="preserve"> тыс.руб.;</w:t>
      </w:r>
    </w:p>
    <w:p w:rsidR="00FC7ED9" w:rsidRDefault="00FC7ED9" w:rsidP="00B82F4F">
      <w:pPr>
        <w:tabs>
          <w:tab w:val="left" w:pos="815"/>
        </w:tabs>
        <w:spacing w:line="240" w:lineRule="atLeast"/>
        <w:jc w:val="both"/>
        <w:rPr>
          <w:sz w:val="28"/>
          <w:szCs w:val="28"/>
        </w:rPr>
      </w:pPr>
    </w:p>
    <w:p w:rsidR="00FC7ED9" w:rsidRDefault="00FC7ED9" w:rsidP="00B82F4F">
      <w:pPr>
        <w:numPr>
          <w:ilvl w:val="0"/>
          <w:numId w:val="32"/>
        </w:numPr>
        <w:tabs>
          <w:tab w:val="left" w:pos="0"/>
        </w:tabs>
        <w:spacing w:line="240" w:lineRule="atLeast"/>
        <w:ind w:left="0"/>
        <w:jc w:val="both"/>
        <w:rPr>
          <w:sz w:val="28"/>
          <w:szCs w:val="28"/>
        </w:rPr>
      </w:pPr>
      <w:r>
        <w:rPr>
          <w:sz w:val="28"/>
          <w:szCs w:val="28"/>
        </w:rPr>
        <w:t>Пункт 1 подпункт 1.2</w:t>
      </w:r>
      <w:r w:rsidRPr="00FC7ED9">
        <w:rPr>
          <w:sz w:val="28"/>
          <w:szCs w:val="28"/>
        </w:rPr>
        <w:t>. изложить в следующей редакции:</w:t>
      </w:r>
    </w:p>
    <w:p w:rsidR="00FC7ED9" w:rsidRPr="00FC7ED9" w:rsidRDefault="00FC7ED9" w:rsidP="00B82F4F">
      <w:pPr>
        <w:tabs>
          <w:tab w:val="left" w:pos="815"/>
        </w:tabs>
        <w:spacing w:line="240" w:lineRule="atLeast"/>
        <w:ind w:left="720"/>
        <w:jc w:val="both"/>
        <w:rPr>
          <w:sz w:val="28"/>
          <w:szCs w:val="28"/>
        </w:rPr>
      </w:pPr>
    </w:p>
    <w:p w:rsidR="00FC7ED9" w:rsidRDefault="00FC7ED9" w:rsidP="00B82F4F">
      <w:pPr>
        <w:tabs>
          <w:tab w:val="left" w:pos="815"/>
        </w:tabs>
        <w:spacing w:line="240" w:lineRule="atLeast"/>
        <w:jc w:val="both"/>
        <w:rPr>
          <w:sz w:val="28"/>
          <w:szCs w:val="28"/>
        </w:rPr>
      </w:pPr>
      <w:r>
        <w:rPr>
          <w:sz w:val="28"/>
          <w:szCs w:val="28"/>
        </w:rPr>
        <w:t>1.2</w:t>
      </w:r>
      <w:r w:rsidRPr="00FC7ED9">
        <w:rPr>
          <w:sz w:val="28"/>
          <w:szCs w:val="28"/>
        </w:rPr>
        <w:t xml:space="preserve"> общий объём </w:t>
      </w:r>
      <w:r>
        <w:rPr>
          <w:sz w:val="28"/>
          <w:szCs w:val="28"/>
        </w:rPr>
        <w:t>расходов</w:t>
      </w:r>
      <w:r w:rsidRPr="00FC7ED9">
        <w:rPr>
          <w:sz w:val="28"/>
          <w:szCs w:val="28"/>
        </w:rPr>
        <w:t xml:space="preserve"> в сумме </w:t>
      </w:r>
      <w:r w:rsidR="00E37772">
        <w:rPr>
          <w:sz w:val="28"/>
          <w:szCs w:val="28"/>
        </w:rPr>
        <w:t>5843,94231</w:t>
      </w:r>
      <w:r w:rsidRPr="00FC7ED9">
        <w:rPr>
          <w:sz w:val="28"/>
          <w:szCs w:val="28"/>
        </w:rPr>
        <w:t xml:space="preserve"> тыс.руб.;</w:t>
      </w:r>
    </w:p>
    <w:p w:rsidR="0094259B" w:rsidRDefault="0094259B" w:rsidP="0094259B">
      <w:pPr>
        <w:tabs>
          <w:tab w:val="left" w:pos="-567"/>
          <w:tab w:val="left" w:pos="815"/>
        </w:tabs>
        <w:spacing w:line="240" w:lineRule="atLeast"/>
        <w:jc w:val="both"/>
        <w:rPr>
          <w:sz w:val="28"/>
          <w:szCs w:val="28"/>
        </w:rPr>
      </w:pPr>
    </w:p>
    <w:p w:rsidR="0094259B" w:rsidRDefault="0094259B" w:rsidP="0094259B">
      <w:pPr>
        <w:numPr>
          <w:ilvl w:val="0"/>
          <w:numId w:val="32"/>
        </w:numPr>
        <w:tabs>
          <w:tab w:val="left" w:pos="-567"/>
          <w:tab w:val="left" w:pos="-426"/>
          <w:tab w:val="left" w:pos="0"/>
        </w:tabs>
        <w:spacing w:line="240" w:lineRule="atLeast"/>
        <w:ind w:left="-425" w:firstLine="141"/>
        <w:jc w:val="both"/>
        <w:rPr>
          <w:sz w:val="28"/>
          <w:szCs w:val="28"/>
        </w:rPr>
      </w:pPr>
      <w:r>
        <w:rPr>
          <w:sz w:val="28"/>
          <w:szCs w:val="28"/>
        </w:rPr>
        <w:lastRenderedPageBreak/>
        <w:t xml:space="preserve">Пункт 1 подпункт 1.4. </w:t>
      </w:r>
      <w:r w:rsidRPr="00584840">
        <w:rPr>
          <w:sz w:val="28"/>
          <w:szCs w:val="28"/>
        </w:rPr>
        <w:t>изложить в следующей редакции:</w:t>
      </w:r>
    </w:p>
    <w:p w:rsidR="00FC7ED9" w:rsidRDefault="0094259B" w:rsidP="00FC7ED9">
      <w:pPr>
        <w:tabs>
          <w:tab w:val="left" w:pos="815"/>
        </w:tabs>
        <w:jc w:val="both"/>
        <w:rPr>
          <w:sz w:val="28"/>
          <w:szCs w:val="28"/>
        </w:rPr>
      </w:pPr>
      <w:r>
        <w:rPr>
          <w:sz w:val="28"/>
          <w:szCs w:val="28"/>
        </w:rPr>
        <w:t xml:space="preserve">1.4. дефицит местного бюджета в сумме </w:t>
      </w:r>
      <w:r w:rsidR="00E37772">
        <w:rPr>
          <w:sz w:val="28"/>
          <w:szCs w:val="28"/>
        </w:rPr>
        <w:t>1015,156</w:t>
      </w:r>
      <w:r>
        <w:rPr>
          <w:sz w:val="28"/>
          <w:szCs w:val="28"/>
        </w:rPr>
        <w:t xml:space="preserve">тыс.руб. Источником покрытия дефицита являются </w:t>
      </w:r>
      <w:r w:rsidR="008A0769">
        <w:rPr>
          <w:sz w:val="28"/>
          <w:szCs w:val="28"/>
        </w:rPr>
        <w:t xml:space="preserve">свободные </w:t>
      </w:r>
      <w:r>
        <w:rPr>
          <w:sz w:val="28"/>
          <w:szCs w:val="28"/>
        </w:rPr>
        <w:t>остатки на начало года.</w:t>
      </w:r>
    </w:p>
    <w:p w:rsidR="0094259B" w:rsidRDefault="0094259B" w:rsidP="00FC7ED9">
      <w:pPr>
        <w:tabs>
          <w:tab w:val="left" w:pos="815"/>
        </w:tabs>
        <w:jc w:val="both"/>
        <w:rPr>
          <w:sz w:val="28"/>
          <w:szCs w:val="28"/>
        </w:rPr>
      </w:pPr>
    </w:p>
    <w:p w:rsidR="0094259B" w:rsidRDefault="0094259B" w:rsidP="00FC7ED9">
      <w:pPr>
        <w:tabs>
          <w:tab w:val="left" w:pos="815"/>
        </w:tabs>
        <w:jc w:val="both"/>
        <w:rPr>
          <w:sz w:val="28"/>
          <w:szCs w:val="28"/>
        </w:rPr>
      </w:pPr>
    </w:p>
    <w:p w:rsidR="00FC7ED9" w:rsidRPr="009073D1" w:rsidRDefault="00B82F4F" w:rsidP="00B82F4F">
      <w:pPr>
        <w:numPr>
          <w:ilvl w:val="0"/>
          <w:numId w:val="32"/>
        </w:numPr>
        <w:ind w:left="284" w:hanging="644"/>
        <w:jc w:val="both"/>
        <w:rPr>
          <w:sz w:val="28"/>
          <w:szCs w:val="28"/>
        </w:rPr>
      </w:pPr>
      <w:r w:rsidRPr="009073D1">
        <w:rPr>
          <w:sz w:val="28"/>
          <w:szCs w:val="28"/>
        </w:rPr>
        <w:t>Увеличить объём поступлений доходов в бюджет поселения согласно КБК:</w:t>
      </w:r>
    </w:p>
    <w:p w:rsidR="00B82F4F" w:rsidRPr="009073D1" w:rsidRDefault="00731F97" w:rsidP="00B82F4F">
      <w:pPr>
        <w:numPr>
          <w:ilvl w:val="0"/>
          <w:numId w:val="33"/>
        </w:numPr>
        <w:tabs>
          <w:tab w:val="left" w:pos="815"/>
        </w:tabs>
        <w:jc w:val="both"/>
        <w:rPr>
          <w:sz w:val="28"/>
          <w:szCs w:val="28"/>
        </w:rPr>
      </w:pPr>
      <w:r w:rsidRPr="009073D1">
        <w:rPr>
          <w:sz w:val="28"/>
          <w:szCs w:val="28"/>
        </w:rPr>
        <w:t>КБК 90311105035100000120</w:t>
      </w:r>
      <w:r w:rsidR="00B82F4F" w:rsidRPr="009073D1">
        <w:rPr>
          <w:sz w:val="28"/>
          <w:szCs w:val="28"/>
        </w:rPr>
        <w:t xml:space="preserve"> (</w:t>
      </w:r>
      <w:r w:rsidRPr="009073D1">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00DA4D0E" w:rsidRPr="009073D1">
        <w:rPr>
          <w:sz w:val="28"/>
          <w:szCs w:val="28"/>
        </w:rPr>
        <w:t>)</w:t>
      </w:r>
      <w:r w:rsidRPr="009073D1">
        <w:rPr>
          <w:sz w:val="28"/>
          <w:szCs w:val="28"/>
        </w:rPr>
        <w:t>)</w:t>
      </w:r>
      <w:r w:rsidR="00DA4D0E" w:rsidRPr="009073D1">
        <w:rPr>
          <w:sz w:val="28"/>
          <w:szCs w:val="28"/>
        </w:rPr>
        <w:t xml:space="preserve"> в сумме </w:t>
      </w:r>
      <w:r w:rsidR="00032699" w:rsidRPr="009073D1">
        <w:rPr>
          <w:sz w:val="28"/>
          <w:szCs w:val="28"/>
        </w:rPr>
        <w:t>40, 0тыс.руб</w:t>
      </w:r>
      <w:r w:rsidR="00B47173" w:rsidRPr="009073D1">
        <w:rPr>
          <w:sz w:val="28"/>
          <w:szCs w:val="28"/>
        </w:rPr>
        <w:t xml:space="preserve"> (</w:t>
      </w:r>
      <w:r w:rsidR="00032699" w:rsidRPr="009073D1">
        <w:rPr>
          <w:sz w:val="28"/>
          <w:szCs w:val="28"/>
        </w:rPr>
        <w:t>Сорок тысяч руб. 00 коп.</w:t>
      </w:r>
      <w:r w:rsidRPr="009073D1">
        <w:rPr>
          <w:sz w:val="28"/>
          <w:szCs w:val="28"/>
        </w:rPr>
        <w:t>)</w:t>
      </w:r>
      <w:r w:rsidR="00B47173" w:rsidRPr="009073D1">
        <w:rPr>
          <w:sz w:val="28"/>
          <w:szCs w:val="28"/>
        </w:rPr>
        <w:t>;</w:t>
      </w:r>
    </w:p>
    <w:p w:rsidR="00032699" w:rsidRPr="009073D1" w:rsidRDefault="00032699" w:rsidP="00032699">
      <w:pPr>
        <w:numPr>
          <w:ilvl w:val="0"/>
          <w:numId w:val="33"/>
        </w:numPr>
        <w:tabs>
          <w:tab w:val="left" w:pos="815"/>
        </w:tabs>
        <w:jc w:val="both"/>
        <w:rPr>
          <w:sz w:val="28"/>
          <w:szCs w:val="28"/>
        </w:rPr>
      </w:pPr>
      <w:r w:rsidRPr="009073D1">
        <w:rPr>
          <w:sz w:val="28"/>
          <w:szCs w:val="28"/>
        </w:rPr>
        <w:t>КБК 90311105025100000120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в сумме 30, 3тыс.руб (Тридцать тысяч триста руб. 00 коп.).</w:t>
      </w:r>
    </w:p>
    <w:p w:rsidR="00FC7ED9" w:rsidRPr="009073D1" w:rsidRDefault="00032699" w:rsidP="00032699">
      <w:pPr>
        <w:numPr>
          <w:ilvl w:val="0"/>
          <w:numId w:val="33"/>
        </w:numPr>
        <w:tabs>
          <w:tab w:val="left" w:pos="815"/>
        </w:tabs>
        <w:jc w:val="both"/>
        <w:rPr>
          <w:sz w:val="28"/>
          <w:szCs w:val="28"/>
        </w:rPr>
      </w:pPr>
      <w:r w:rsidRPr="009073D1">
        <w:rPr>
          <w:sz w:val="28"/>
          <w:szCs w:val="28"/>
        </w:rPr>
        <w:t xml:space="preserve">КБК 90311705050100000180 (Прочие неналоговые доходы бюджетов сельских поселений) в сумме 20, 0тыс.руб (Двадцать тысяч руб. 00 коп.). </w:t>
      </w:r>
    </w:p>
    <w:p w:rsidR="00147A02" w:rsidRPr="009073D1" w:rsidRDefault="00147A02" w:rsidP="00032699">
      <w:pPr>
        <w:numPr>
          <w:ilvl w:val="0"/>
          <w:numId w:val="33"/>
        </w:numPr>
        <w:tabs>
          <w:tab w:val="left" w:pos="815"/>
        </w:tabs>
        <w:jc w:val="both"/>
        <w:rPr>
          <w:sz w:val="28"/>
          <w:szCs w:val="28"/>
        </w:rPr>
      </w:pPr>
      <w:r w:rsidRPr="009073D1">
        <w:rPr>
          <w:sz w:val="28"/>
          <w:szCs w:val="28"/>
        </w:rPr>
        <w:t>КБК 90320204096100000151 (Межбюджетные трансферты, передаваемые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 344905,31коп. (Триста сорок четыре тысячи девятьсот пять руб. 31 коп.).</w:t>
      </w:r>
    </w:p>
    <w:p w:rsidR="001A02D9" w:rsidRPr="009073D1" w:rsidRDefault="001A02D9" w:rsidP="001A02D9">
      <w:pPr>
        <w:tabs>
          <w:tab w:val="left" w:pos="815"/>
        </w:tabs>
        <w:ind w:left="1440"/>
        <w:jc w:val="both"/>
        <w:rPr>
          <w:sz w:val="28"/>
          <w:szCs w:val="28"/>
        </w:rPr>
      </w:pPr>
    </w:p>
    <w:p w:rsidR="00731F97" w:rsidRPr="009073D1" w:rsidRDefault="00731F97" w:rsidP="00731F97">
      <w:pPr>
        <w:numPr>
          <w:ilvl w:val="0"/>
          <w:numId w:val="32"/>
        </w:numPr>
        <w:ind w:left="284" w:hanging="644"/>
        <w:jc w:val="both"/>
        <w:rPr>
          <w:sz w:val="28"/>
          <w:szCs w:val="28"/>
        </w:rPr>
      </w:pPr>
      <w:r w:rsidRPr="009073D1">
        <w:rPr>
          <w:sz w:val="28"/>
          <w:szCs w:val="28"/>
        </w:rPr>
        <w:t>Уменьшить объём поступлений доходов в бюджет поселения согласно КБК:</w:t>
      </w:r>
    </w:p>
    <w:p w:rsidR="00731F97" w:rsidRPr="009073D1" w:rsidRDefault="00731F97" w:rsidP="00032699">
      <w:pPr>
        <w:numPr>
          <w:ilvl w:val="0"/>
          <w:numId w:val="33"/>
        </w:numPr>
        <w:tabs>
          <w:tab w:val="left" w:pos="815"/>
        </w:tabs>
        <w:jc w:val="both"/>
        <w:rPr>
          <w:sz w:val="28"/>
          <w:szCs w:val="28"/>
        </w:rPr>
      </w:pPr>
      <w:r w:rsidRPr="009073D1">
        <w:rPr>
          <w:sz w:val="28"/>
          <w:szCs w:val="28"/>
        </w:rPr>
        <w:t xml:space="preserve">КБК </w:t>
      </w:r>
      <w:r w:rsidR="00032699" w:rsidRPr="009073D1">
        <w:rPr>
          <w:sz w:val="28"/>
          <w:szCs w:val="28"/>
        </w:rPr>
        <w:t>90311201010016000120</w:t>
      </w:r>
      <w:r w:rsidRPr="009073D1">
        <w:rPr>
          <w:sz w:val="28"/>
          <w:szCs w:val="28"/>
        </w:rPr>
        <w:t xml:space="preserve"> (</w:t>
      </w:r>
      <w:r w:rsidR="00032699" w:rsidRPr="009073D1">
        <w:rPr>
          <w:sz w:val="28"/>
          <w:szCs w:val="28"/>
        </w:rPr>
        <w:t>Плата за выбросы загрязняющих веществ в атмосферный воздух стационарными объектами</w:t>
      </w:r>
      <w:r w:rsidRPr="009073D1">
        <w:rPr>
          <w:sz w:val="28"/>
          <w:szCs w:val="28"/>
        </w:rPr>
        <w:t xml:space="preserve">) в сумме </w:t>
      </w:r>
      <w:r w:rsidR="00032699" w:rsidRPr="009073D1">
        <w:rPr>
          <w:sz w:val="28"/>
          <w:szCs w:val="28"/>
        </w:rPr>
        <w:t>0, 3тыс.руб 00коп (Триста</w:t>
      </w:r>
      <w:r w:rsidRPr="009073D1">
        <w:rPr>
          <w:sz w:val="28"/>
          <w:szCs w:val="28"/>
        </w:rPr>
        <w:t xml:space="preserve"> руб.</w:t>
      </w:r>
      <w:r w:rsidR="00032699" w:rsidRPr="009073D1">
        <w:rPr>
          <w:sz w:val="28"/>
          <w:szCs w:val="28"/>
        </w:rPr>
        <w:t xml:space="preserve"> 00 коп.</w:t>
      </w:r>
      <w:r w:rsidRPr="009073D1">
        <w:rPr>
          <w:sz w:val="28"/>
          <w:szCs w:val="28"/>
        </w:rPr>
        <w:t>);</w:t>
      </w:r>
    </w:p>
    <w:p w:rsidR="00731F97" w:rsidRPr="009073D1" w:rsidRDefault="00731F97" w:rsidP="00032699">
      <w:pPr>
        <w:numPr>
          <w:ilvl w:val="0"/>
          <w:numId w:val="33"/>
        </w:numPr>
        <w:tabs>
          <w:tab w:val="left" w:pos="815"/>
        </w:tabs>
        <w:jc w:val="both"/>
        <w:rPr>
          <w:sz w:val="28"/>
          <w:szCs w:val="28"/>
        </w:rPr>
      </w:pPr>
      <w:r w:rsidRPr="009073D1">
        <w:rPr>
          <w:sz w:val="28"/>
          <w:szCs w:val="28"/>
        </w:rPr>
        <w:t xml:space="preserve">КБК </w:t>
      </w:r>
      <w:r w:rsidR="00032699" w:rsidRPr="009073D1">
        <w:rPr>
          <w:sz w:val="28"/>
          <w:szCs w:val="28"/>
        </w:rPr>
        <w:t>90311623050100000140</w:t>
      </w:r>
      <w:r w:rsidRPr="009073D1">
        <w:rPr>
          <w:sz w:val="28"/>
          <w:szCs w:val="28"/>
        </w:rPr>
        <w:t xml:space="preserve"> (</w:t>
      </w:r>
      <w:r w:rsidR="00032699" w:rsidRPr="009073D1">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 в сумме 10, 0тыс.руб.</w:t>
      </w:r>
      <w:r w:rsidRPr="009073D1">
        <w:rPr>
          <w:sz w:val="28"/>
          <w:szCs w:val="28"/>
        </w:rPr>
        <w:t>(</w:t>
      </w:r>
      <w:r w:rsidR="00032699" w:rsidRPr="009073D1">
        <w:rPr>
          <w:sz w:val="28"/>
          <w:szCs w:val="28"/>
        </w:rPr>
        <w:t>десять тысяч руб. 00 коп.</w:t>
      </w:r>
      <w:r w:rsidRPr="009073D1">
        <w:rPr>
          <w:sz w:val="28"/>
          <w:szCs w:val="28"/>
        </w:rPr>
        <w:t>)</w:t>
      </w:r>
      <w:r w:rsidR="00E75A74" w:rsidRPr="009073D1">
        <w:rPr>
          <w:sz w:val="28"/>
          <w:szCs w:val="28"/>
        </w:rPr>
        <w:t>;</w:t>
      </w:r>
    </w:p>
    <w:p w:rsidR="008C5910" w:rsidRPr="009073D1" w:rsidRDefault="00896D41" w:rsidP="008C5910">
      <w:pPr>
        <w:numPr>
          <w:ilvl w:val="0"/>
          <w:numId w:val="33"/>
        </w:numPr>
        <w:tabs>
          <w:tab w:val="left" w:pos="815"/>
        </w:tabs>
        <w:jc w:val="both"/>
        <w:rPr>
          <w:sz w:val="28"/>
          <w:szCs w:val="28"/>
        </w:rPr>
      </w:pPr>
      <w:r w:rsidRPr="009073D1">
        <w:rPr>
          <w:sz w:val="28"/>
          <w:szCs w:val="28"/>
        </w:rPr>
        <w:t>КБК 903</w:t>
      </w:r>
      <w:r w:rsidR="00032699" w:rsidRPr="009073D1">
        <w:rPr>
          <w:sz w:val="28"/>
          <w:szCs w:val="28"/>
        </w:rPr>
        <w:t>10606033100000110</w:t>
      </w:r>
      <w:r w:rsidRPr="009073D1">
        <w:rPr>
          <w:sz w:val="28"/>
          <w:szCs w:val="28"/>
        </w:rPr>
        <w:t xml:space="preserve"> (</w:t>
      </w:r>
      <w:r w:rsidR="009A33E2" w:rsidRPr="009073D1">
        <w:rPr>
          <w:sz w:val="28"/>
          <w:szCs w:val="28"/>
        </w:rPr>
        <w:t>Земельный налог с организаций, обладающих земельным участком, расположенным в границах сельских поселений</w:t>
      </w:r>
      <w:r w:rsidR="00E75A74" w:rsidRPr="009073D1">
        <w:rPr>
          <w:sz w:val="28"/>
          <w:szCs w:val="28"/>
        </w:rPr>
        <w:t>) получателями средств бюджетов сельских поселений</w:t>
      </w:r>
      <w:r w:rsidR="009A33E2" w:rsidRPr="009073D1">
        <w:rPr>
          <w:sz w:val="28"/>
          <w:szCs w:val="28"/>
        </w:rPr>
        <w:t xml:space="preserve">) в </w:t>
      </w:r>
      <w:r w:rsidR="00147A02" w:rsidRPr="009073D1">
        <w:rPr>
          <w:sz w:val="28"/>
          <w:szCs w:val="28"/>
        </w:rPr>
        <w:t>сумме 80, 0тыс.руб.</w:t>
      </w:r>
      <w:r w:rsidR="00E75A74" w:rsidRPr="009073D1">
        <w:rPr>
          <w:sz w:val="28"/>
          <w:szCs w:val="28"/>
        </w:rPr>
        <w:t>(</w:t>
      </w:r>
      <w:r w:rsidR="00147A02" w:rsidRPr="009073D1">
        <w:rPr>
          <w:sz w:val="28"/>
          <w:szCs w:val="28"/>
        </w:rPr>
        <w:t>восемьдесят тысяч</w:t>
      </w:r>
      <w:r w:rsidR="00E75A74" w:rsidRPr="009073D1">
        <w:rPr>
          <w:sz w:val="28"/>
          <w:szCs w:val="28"/>
        </w:rPr>
        <w:t xml:space="preserve"> руб. 00коп.).</w:t>
      </w:r>
    </w:p>
    <w:p w:rsidR="001A02D9" w:rsidRPr="009073D1" w:rsidRDefault="001A02D9" w:rsidP="001A02D9">
      <w:pPr>
        <w:tabs>
          <w:tab w:val="left" w:pos="815"/>
        </w:tabs>
        <w:ind w:left="1440"/>
        <w:jc w:val="both"/>
        <w:rPr>
          <w:sz w:val="28"/>
          <w:szCs w:val="28"/>
        </w:rPr>
      </w:pPr>
    </w:p>
    <w:p w:rsidR="00B66F7A" w:rsidRPr="009073D1" w:rsidRDefault="00B66F7A" w:rsidP="00B66F7A">
      <w:pPr>
        <w:numPr>
          <w:ilvl w:val="0"/>
          <w:numId w:val="32"/>
        </w:numPr>
        <w:ind w:left="0"/>
        <w:jc w:val="both"/>
        <w:rPr>
          <w:sz w:val="28"/>
          <w:szCs w:val="28"/>
        </w:rPr>
      </w:pPr>
      <w:r w:rsidRPr="009073D1">
        <w:rPr>
          <w:sz w:val="28"/>
          <w:szCs w:val="28"/>
        </w:rPr>
        <w:lastRenderedPageBreak/>
        <w:t>Внести изменения в расходную часть бюджета на 2015 год за счёт распределения свободных остатков на начало года</w:t>
      </w:r>
      <w:r w:rsidR="00B33F13" w:rsidRPr="009073D1">
        <w:rPr>
          <w:sz w:val="28"/>
          <w:szCs w:val="28"/>
        </w:rPr>
        <w:t>:</w:t>
      </w:r>
    </w:p>
    <w:p w:rsidR="00B33F13" w:rsidRPr="009073D1" w:rsidRDefault="008C5910" w:rsidP="00B33F13">
      <w:pPr>
        <w:jc w:val="both"/>
        <w:rPr>
          <w:sz w:val="28"/>
          <w:szCs w:val="28"/>
        </w:rPr>
      </w:pPr>
      <w:r w:rsidRPr="009073D1">
        <w:rPr>
          <w:sz w:val="28"/>
          <w:szCs w:val="28"/>
        </w:rPr>
        <w:t>6</w:t>
      </w:r>
      <w:r w:rsidR="00B33F13" w:rsidRPr="009073D1">
        <w:rPr>
          <w:sz w:val="28"/>
          <w:szCs w:val="28"/>
        </w:rPr>
        <w:t xml:space="preserve">.1. увеличить расходную часть бюджета в сумме </w:t>
      </w:r>
      <w:r w:rsidR="00E37772">
        <w:rPr>
          <w:sz w:val="28"/>
          <w:szCs w:val="28"/>
        </w:rPr>
        <w:t>129056</w:t>
      </w:r>
      <w:r w:rsidR="00B33F13" w:rsidRPr="009073D1">
        <w:rPr>
          <w:sz w:val="28"/>
          <w:szCs w:val="28"/>
        </w:rPr>
        <w:t>,00руб., в том числе:</w:t>
      </w:r>
    </w:p>
    <w:p w:rsidR="008C5910" w:rsidRPr="009073D1" w:rsidRDefault="008C5910" w:rsidP="008C5910">
      <w:pPr>
        <w:numPr>
          <w:ilvl w:val="0"/>
          <w:numId w:val="33"/>
        </w:numPr>
        <w:spacing w:line="240" w:lineRule="atLeast"/>
        <w:rPr>
          <w:sz w:val="28"/>
          <w:szCs w:val="28"/>
          <w:lang w:eastAsia="zh-CN"/>
        </w:rPr>
      </w:pPr>
      <w:r w:rsidRPr="009073D1">
        <w:rPr>
          <w:sz w:val="28"/>
          <w:szCs w:val="28"/>
          <w:lang w:eastAsia="zh-CN"/>
        </w:rPr>
        <w:t>Другие общегосударственные вопросы:</w:t>
      </w:r>
    </w:p>
    <w:p w:rsidR="008C5910" w:rsidRPr="009073D1" w:rsidRDefault="008C5910" w:rsidP="008C5910">
      <w:pPr>
        <w:spacing w:line="240" w:lineRule="atLeast"/>
        <w:ind w:left="1440"/>
        <w:rPr>
          <w:sz w:val="28"/>
          <w:szCs w:val="28"/>
          <w:lang w:eastAsia="zh-CN"/>
        </w:rPr>
      </w:pPr>
    </w:p>
    <w:p w:rsidR="008C5910" w:rsidRDefault="008C5910" w:rsidP="008C5910">
      <w:pPr>
        <w:pStyle w:val="ae"/>
        <w:tabs>
          <w:tab w:val="left" w:pos="1080"/>
          <w:tab w:val="right" w:pos="9355"/>
        </w:tabs>
        <w:spacing w:line="240" w:lineRule="atLeast"/>
        <w:ind w:left="340"/>
        <w:jc w:val="both"/>
        <w:rPr>
          <w:sz w:val="28"/>
          <w:szCs w:val="28"/>
          <w:lang w:eastAsia="zh-CN"/>
        </w:rPr>
      </w:pPr>
      <w:r w:rsidRPr="009073D1">
        <w:rPr>
          <w:lang w:eastAsia="zh-CN"/>
        </w:rPr>
        <w:t xml:space="preserve">   </w:t>
      </w:r>
      <w:r w:rsidRPr="009073D1">
        <w:rPr>
          <w:sz w:val="28"/>
          <w:szCs w:val="28"/>
          <w:lang w:eastAsia="zh-CN"/>
        </w:rPr>
        <w:t>- КБК 90301135202017244226 (прочие работы и услуги) в сумме 113956,00руб  (Сто тринадцать тысяч девятьсот пятьдесят шесть руб. 00 коп.);</w:t>
      </w:r>
    </w:p>
    <w:p w:rsidR="00B272CF" w:rsidRDefault="00B272CF" w:rsidP="008C5910">
      <w:pPr>
        <w:pStyle w:val="ae"/>
        <w:tabs>
          <w:tab w:val="left" w:pos="1080"/>
          <w:tab w:val="right" w:pos="9355"/>
        </w:tabs>
        <w:spacing w:line="240" w:lineRule="atLeast"/>
        <w:ind w:left="340"/>
        <w:jc w:val="both"/>
        <w:rPr>
          <w:sz w:val="28"/>
          <w:szCs w:val="28"/>
          <w:lang w:eastAsia="zh-CN"/>
        </w:rPr>
      </w:pPr>
    </w:p>
    <w:p w:rsidR="00B272CF" w:rsidRPr="00B272CF" w:rsidRDefault="00B272CF" w:rsidP="00B272CF">
      <w:pPr>
        <w:numPr>
          <w:ilvl w:val="0"/>
          <w:numId w:val="33"/>
        </w:numPr>
        <w:jc w:val="both"/>
        <w:rPr>
          <w:sz w:val="28"/>
          <w:szCs w:val="28"/>
          <w:lang w:eastAsia="zh-CN"/>
        </w:rPr>
      </w:pPr>
      <w:r w:rsidRPr="00B272CF">
        <w:rPr>
          <w:sz w:val="28"/>
          <w:szCs w:val="28"/>
          <w:lang w:eastAsia="zh-CN"/>
        </w:rPr>
        <w:t>По муниципальной программе « Организация культурно-массовых мероприятий»:</w:t>
      </w:r>
    </w:p>
    <w:p w:rsidR="00B272CF" w:rsidRPr="00B272CF" w:rsidRDefault="00B272CF" w:rsidP="00B272CF">
      <w:pPr>
        <w:jc w:val="both"/>
        <w:rPr>
          <w:sz w:val="28"/>
          <w:szCs w:val="28"/>
          <w:lang w:eastAsia="zh-CN"/>
        </w:rPr>
      </w:pPr>
    </w:p>
    <w:p w:rsidR="00B272CF" w:rsidRDefault="00B272CF" w:rsidP="00B272CF">
      <w:pPr>
        <w:jc w:val="both"/>
        <w:rPr>
          <w:sz w:val="28"/>
          <w:szCs w:val="28"/>
          <w:lang w:eastAsia="zh-CN"/>
        </w:rPr>
      </w:pPr>
      <w:r w:rsidRPr="00B272CF">
        <w:rPr>
          <w:sz w:val="28"/>
          <w:szCs w:val="28"/>
          <w:lang w:eastAsia="zh-CN"/>
        </w:rPr>
        <w:t xml:space="preserve"> </w:t>
      </w:r>
      <w:r>
        <w:rPr>
          <w:sz w:val="28"/>
          <w:szCs w:val="28"/>
          <w:lang w:eastAsia="zh-CN"/>
        </w:rPr>
        <w:t xml:space="preserve"> </w:t>
      </w:r>
      <w:r w:rsidRPr="00B272CF">
        <w:rPr>
          <w:sz w:val="28"/>
          <w:szCs w:val="28"/>
          <w:lang w:eastAsia="zh-CN"/>
        </w:rPr>
        <w:t xml:space="preserve">  -  КБК </w:t>
      </w:r>
      <w:r>
        <w:rPr>
          <w:sz w:val="28"/>
          <w:szCs w:val="28"/>
          <w:lang w:eastAsia="zh-CN"/>
        </w:rPr>
        <w:t>9030804795400124429</w:t>
      </w:r>
      <w:r w:rsidRPr="00B272CF">
        <w:rPr>
          <w:sz w:val="28"/>
          <w:szCs w:val="28"/>
          <w:lang w:eastAsia="zh-CN"/>
        </w:rPr>
        <w:t>0 (</w:t>
      </w:r>
      <w:r>
        <w:rPr>
          <w:sz w:val="28"/>
          <w:szCs w:val="28"/>
          <w:lang w:eastAsia="zh-CN"/>
        </w:rPr>
        <w:t>прочие расходы</w:t>
      </w:r>
      <w:r w:rsidRPr="00B272CF">
        <w:rPr>
          <w:sz w:val="28"/>
          <w:szCs w:val="28"/>
          <w:lang w:eastAsia="zh-CN"/>
        </w:rPr>
        <w:t xml:space="preserve">) </w:t>
      </w:r>
    </w:p>
    <w:p w:rsidR="00B272CF" w:rsidRPr="00B272CF" w:rsidRDefault="00B272CF" w:rsidP="00B272CF">
      <w:pPr>
        <w:jc w:val="both"/>
        <w:rPr>
          <w:sz w:val="28"/>
          <w:szCs w:val="28"/>
          <w:lang w:eastAsia="zh-CN"/>
        </w:rPr>
      </w:pPr>
      <w:r>
        <w:rPr>
          <w:sz w:val="28"/>
          <w:szCs w:val="28"/>
          <w:lang w:eastAsia="zh-CN"/>
        </w:rPr>
        <w:t xml:space="preserve">    в сумме </w:t>
      </w:r>
      <w:r w:rsidR="00E37772">
        <w:rPr>
          <w:sz w:val="28"/>
          <w:szCs w:val="28"/>
          <w:lang w:eastAsia="zh-CN"/>
        </w:rPr>
        <w:t>15100</w:t>
      </w:r>
      <w:r w:rsidRPr="00B272CF">
        <w:rPr>
          <w:sz w:val="28"/>
          <w:szCs w:val="28"/>
          <w:lang w:eastAsia="zh-CN"/>
        </w:rPr>
        <w:t xml:space="preserve">,00руб (Пятьдесят тысяч </w:t>
      </w:r>
      <w:r w:rsidR="00E37772">
        <w:rPr>
          <w:sz w:val="28"/>
          <w:szCs w:val="28"/>
          <w:lang w:eastAsia="zh-CN"/>
        </w:rPr>
        <w:t xml:space="preserve"> сто </w:t>
      </w:r>
      <w:r w:rsidRPr="00B272CF">
        <w:rPr>
          <w:sz w:val="28"/>
          <w:szCs w:val="28"/>
          <w:lang w:eastAsia="zh-CN"/>
        </w:rPr>
        <w:t>руб 00 коп);</w:t>
      </w:r>
    </w:p>
    <w:p w:rsidR="00B66F7A" w:rsidRPr="009073D1" w:rsidRDefault="00B66F7A" w:rsidP="008C5910">
      <w:pPr>
        <w:jc w:val="both"/>
        <w:rPr>
          <w:b/>
          <w:sz w:val="28"/>
          <w:szCs w:val="28"/>
        </w:rPr>
      </w:pPr>
    </w:p>
    <w:p w:rsidR="00191472" w:rsidRPr="009073D1" w:rsidRDefault="008C5910" w:rsidP="00191472">
      <w:pPr>
        <w:numPr>
          <w:ilvl w:val="0"/>
          <w:numId w:val="32"/>
        </w:numPr>
        <w:tabs>
          <w:tab w:val="left" w:pos="360"/>
        </w:tabs>
        <w:ind w:left="0"/>
        <w:jc w:val="both"/>
        <w:rPr>
          <w:sz w:val="28"/>
          <w:szCs w:val="28"/>
        </w:rPr>
      </w:pPr>
      <w:r w:rsidRPr="009073D1">
        <w:rPr>
          <w:sz w:val="28"/>
          <w:szCs w:val="28"/>
        </w:rPr>
        <w:t>Увеличить расходную часть бюджет</w:t>
      </w:r>
      <w:r w:rsidR="00191472" w:rsidRPr="009073D1">
        <w:rPr>
          <w:sz w:val="28"/>
          <w:szCs w:val="28"/>
        </w:rPr>
        <w:t>а на 2015 год за счёт выделенных</w:t>
      </w:r>
      <w:r w:rsidRPr="009073D1">
        <w:rPr>
          <w:sz w:val="28"/>
          <w:szCs w:val="28"/>
        </w:rPr>
        <w:t xml:space="preserve"> </w:t>
      </w:r>
      <w:r w:rsidR="00191472" w:rsidRPr="009073D1">
        <w:rPr>
          <w:sz w:val="28"/>
          <w:szCs w:val="28"/>
        </w:rPr>
        <w:t>«Межбюджетных трансфертов, передаваемых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 344905,31коп. (Триста сорок  четыре тысячи девятьсот пять руб. 31 коп.).</w:t>
      </w:r>
    </w:p>
    <w:p w:rsidR="008C5910" w:rsidRDefault="008C5910" w:rsidP="00191472">
      <w:pPr>
        <w:tabs>
          <w:tab w:val="left" w:pos="360"/>
        </w:tabs>
        <w:jc w:val="both"/>
        <w:rPr>
          <w:sz w:val="28"/>
          <w:szCs w:val="28"/>
        </w:rPr>
      </w:pPr>
      <w:r w:rsidRPr="00191472">
        <w:rPr>
          <w:sz w:val="28"/>
          <w:szCs w:val="28"/>
        </w:rPr>
        <w:t>согласно КБК:</w:t>
      </w:r>
    </w:p>
    <w:p w:rsidR="00872D8A" w:rsidRDefault="009073D1" w:rsidP="00191472">
      <w:pPr>
        <w:tabs>
          <w:tab w:val="left" w:pos="360"/>
        </w:tabs>
        <w:jc w:val="both"/>
        <w:rPr>
          <w:sz w:val="28"/>
          <w:szCs w:val="28"/>
        </w:rPr>
      </w:pPr>
      <w:r>
        <w:rPr>
          <w:sz w:val="28"/>
          <w:szCs w:val="28"/>
        </w:rPr>
        <w:t xml:space="preserve">        - КБК 90304091765121244225 (работы, услуги  по содержанию имущества)</w:t>
      </w:r>
    </w:p>
    <w:p w:rsidR="00872D8A" w:rsidRDefault="00872D8A" w:rsidP="00872D8A">
      <w:pPr>
        <w:tabs>
          <w:tab w:val="left" w:pos="0"/>
        </w:tabs>
        <w:jc w:val="both"/>
        <w:rPr>
          <w:sz w:val="28"/>
          <w:szCs w:val="28"/>
        </w:rPr>
      </w:pPr>
    </w:p>
    <w:p w:rsidR="00D731A7" w:rsidRDefault="00872D8A" w:rsidP="00D731A7">
      <w:pPr>
        <w:pStyle w:val="ae"/>
        <w:numPr>
          <w:ilvl w:val="0"/>
          <w:numId w:val="32"/>
        </w:numPr>
        <w:tabs>
          <w:tab w:val="left" w:pos="0"/>
          <w:tab w:val="left" w:pos="360"/>
        </w:tabs>
        <w:ind w:left="0" w:hanging="349"/>
        <w:jc w:val="both"/>
        <w:rPr>
          <w:sz w:val="28"/>
          <w:szCs w:val="28"/>
        </w:rPr>
      </w:pPr>
      <w:r w:rsidRPr="00872D8A">
        <w:rPr>
          <w:sz w:val="28"/>
          <w:szCs w:val="28"/>
        </w:rPr>
        <w:t>Произвести переброску бюд</w:t>
      </w:r>
      <w:r>
        <w:rPr>
          <w:sz w:val="28"/>
          <w:szCs w:val="28"/>
        </w:rPr>
        <w:t>жетных ассигнований в сумме 5970</w:t>
      </w:r>
      <w:r w:rsidRPr="00872D8A">
        <w:rPr>
          <w:sz w:val="28"/>
          <w:szCs w:val="28"/>
        </w:rPr>
        <w:t>,00рубл</w:t>
      </w:r>
      <w:r>
        <w:rPr>
          <w:sz w:val="28"/>
          <w:szCs w:val="28"/>
        </w:rPr>
        <w:t>ей по коду раздела, подраздела 11.01</w:t>
      </w:r>
      <w:r w:rsidRPr="00872D8A">
        <w:rPr>
          <w:sz w:val="28"/>
          <w:szCs w:val="28"/>
        </w:rPr>
        <w:t xml:space="preserve"> «Физическая культура», коду целевой статьи расходов 7955001 «Муниципальная программа  "Организация спортивно-массовых мероприятий"» </w:t>
      </w:r>
      <w:r>
        <w:rPr>
          <w:sz w:val="28"/>
          <w:szCs w:val="28"/>
        </w:rPr>
        <w:t xml:space="preserve">по коду видов расходов </w:t>
      </w:r>
      <w:r w:rsidRPr="00872D8A">
        <w:rPr>
          <w:sz w:val="28"/>
          <w:szCs w:val="28"/>
        </w:rPr>
        <w:t xml:space="preserve">  244 «Прочая закупка товаров, работ и услуг для обеспечения государственных(муниципальных) нужд» на </w:t>
      </w:r>
      <w:r>
        <w:rPr>
          <w:sz w:val="28"/>
          <w:szCs w:val="28"/>
        </w:rPr>
        <w:t xml:space="preserve"> код</w:t>
      </w:r>
      <w:r w:rsidR="00D731A7">
        <w:rPr>
          <w:sz w:val="28"/>
          <w:szCs w:val="28"/>
        </w:rPr>
        <w:t xml:space="preserve"> раздела, подраздела 08.04</w:t>
      </w:r>
      <w:r w:rsidRPr="00872D8A">
        <w:rPr>
          <w:sz w:val="28"/>
          <w:szCs w:val="28"/>
        </w:rPr>
        <w:t xml:space="preserve"> «Другие вопросы в области культуры,</w:t>
      </w:r>
      <w:r w:rsidR="00D731A7">
        <w:rPr>
          <w:sz w:val="28"/>
          <w:szCs w:val="28"/>
        </w:rPr>
        <w:t xml:space="preserve"> </w:t>
      </w:r>
      <w:r w:rsidR="00D731A7" w:rsidRPr="00872D8A">
        <w:rPr>
          <w:sz w:val="28"/>
          <w:szCs w:val="28"/>
        </w:rPr>
        <w:t>кинематографии</w:t>
      </w:r>
      <w:r w:rsidR="00D731A7">
        <w:rPr>
          <w:sz w:val="28"/>
          <w:szCs w:val="28"/>
        </w:rPr>
        <w:t>», код</w:t>
      </w:r>
      <w:r w:rsidRPr="00872D8A">
        <w:rPr>
          <w:sz w:val="28"/>
          <w:szCs w:val="28"/>
        </w:rPr>
        <w:t xml:space="preserve"> целевой статьи расходов 7954001 «Муниципальная программа "Организация культурно-массовых мероприятий"  » </w:t>
      </w:r>
      <w:r w:rsidR="00D731A7">
        <w:rPr>
          <w:sz w:val="28"/>
          <w:szCs w:val="28"/>
        </w:rPr>
        <w:t xml:space="preserve"> код</w:t>
      </w:r>
      <w:r w:rsidRPr="00872D8A">
        <w:rPr>
          <w:sz w:val="28"/>
          <w:szCs w:val="28"/>
        </w:rPr>
        <w:t xml:space="preserve"> видов расходов   244 «Прочая закупка товаров, работ и услуг для обеспечения государственных(муниципальных) нужд»</w:t>
      </w:r>
      <w:r w:rsidR="00D731A7">
        <w:rPr>
          <w:sz w:val="28"/>
          <w:szCs w:val="28"/>
        </w:rPr>
        <w:t>:</w:t>
      </w:r>
    </w:p>
    <w:p w:rsidR="00D731A7" w:rsidRDefault="00D731A7" w:rsidP="00D731A7">
      <w:pPr>
        <w:tabs>
          <w:tab w:val="left" w:pos="0"/>
          <w:tab w:val="left" w:pos="360"/>
        </w:tabs>
        <w:jc w:val="both"/>
        <w:rPr>
          <w:sz w:val="28"/>
          <w:szCs w:val="28"/>
        </w:rPr>
      </w:pPr>
      <w:r>
        <w:rPr>
          <w:sz w:val="28"/>
          <w:szCs w:val="28"/>
        </w:rPr>
        <w:t xml:space="preserve">Уменьшить КБК 90311017955001244340 (увеличение стоимости  </w:t>
      </w:r>
    </w:p>
    <w:p w:rsidR="00D731A7" w:rsidRPr="00D731A7" w:rsidRDefault="00D731A7" w:rsidP="00D731A7">
      <w:pPr>
        <w:tabs>
          <w:tab w:val="left" w:pos="0"/>
          <w:tab w:val="left" w:pos="360"/>
        </w:tabs>
        <w:jc w:val="both"/>
        <w:rPr>
          <w:sz w:val="28"/>
          <w:szCs w:val="28"/>
        </w:rPr>
      </w:pPr>
      <w:r>
        <w:rPr>
          <w:sz w:val="28"/>
          <w:szCs w:val="28"/>
        </w:rPr>
        <w:t xml:space="preserve">          материальных запасов)</w:t>
      </w:r>
    </w:p>
    <w:p w:rsidR="00872D8A" w:rsidRPr="00872D8A" w:rsidRDefault="00872D8A" w:rsidP="00872D8A">
      <w:pPr>
        <w:tabs>
          <w:tab w:val="left" w:pos="360"/>
        </w:tabs>
        <w:jc w:val="both"/>
        <w:rPr>
          <w:sz w:val="28"/>
          <w:szCs w:val="28"/>
        </w:rPr>
      </w:pPr>
      <w:r w:rsidRPr="00872D8A">
        <w:rPr>
          <w:sz w:val="28"/>
          <w:szCs w:val="28"/>
        </w:rPr>
        <w:t>Увеличить</w:t>
      </w:r>
    </w:p>
    <w:p w:rsidR="00872D8A" w:rsidRDefault="00872D8A" w:rsidP="00D731A7">
      <w:pPr>
        <w:tabs>
          <w:tab w:val="left" w:pos="360"/>
        </w:tabs>
        <w:jc w:val="both"/>
        <w:rPr>
          <w:sz w:val="28"/>
          <w:szCs w:val="28"/>
        </w:rPr>
      </w:pPr>
      <w:r w:rsidRPr="00872D8A">
        <w:rPr>
          <w:sz w:val="28"/>
          <w:szCs w:val="28"/>
        </w:rPr>
        <w:t xml:space="preserve">          КБК </w:t>
      </w:r>
      <w:r w:rsidR="00D731A7">
        <w:rPr>
          <w:sz w:val="28"/>
          <w:szCs w:val="28"/>
        </w:rPr>
        <w:t>90308047954001244290</w:t>
      </w:r>
      <w:r w:rsidRPr="00872D8A">
        <w:rPr>
          <w:sz w:val="28"/>
          <w:szCs w:val="28"/>
        </w:rPr>
        <w:t xml:space="preserve"> (</w:t>
      </w:r>
      <w:r w:rsidR="00D731A7">
        <w:rPr>
          <w:sz w:val="28"/>
          <w:szCs w:val="28"/>
        </w:rPr>
        <w:t>прочие расходы</w:t>
      </w:r>
      <w:r w:rsidRPr="00872D8A">
        <w:rPr>
          <w:sz w:val="28"/>
          <w:szCs w:val="28"/>
        </w:rPr>
        <w:t xml:space="preserve">) </w:t>
      </w:r>
    </w:p>
    <w:p w:rsidR="00D731A7" w:rsidRDefault="00D731A7" w:rsidP="00D731A7">
      <w:pPr>
        <w:tabs>
          <w:tab w:val="left" w:pos="360"/>
        </w:tabs>
        <w:jc w:val="both"/>
        <w:rPr>
          <w:b/>
          <w:sz w:val="28"/>
          <w:szCs w:val="28"/>
        </w:rPr>
      </w:pPr>
    </w:p>
    <w:p w:rsidR="00D731A7" w:rsidRPr="00D731A7" w:rsidRDefault="00D731A7" w:rsidP="00D731A7">
      <w:pPr>
        <w:numPr>
          <w:ilvl w:val="0"/>
          <w:numId w:val="32"/>
        </w:numPr>
        <w:spacing w:line="240" w:lineRule="atLeast"/>
        <w:ind w:left="0"/>
        <w:jc w:val="both"/>
        <w:rPr>
          <w:sz w:val="28"/>
          <w:szCs w:val="28"/>
        </w:rPr>
      </w:pPr>
      <w:r w:rsidRPr="00D731A7">
        <w:rPr>
          <w:sz w:val="28"/>
          <w:szCs w:val="28"/>
        </w:rPr>
        <w:t>Произвести переброску бюд</w:t>
      </w:r>
      <w:r>
        <w:rPr>
          <w:sz w:val="28"/>
          <w:szCs w:val="28"/>
        </w:rPr>
        <w:t>жетных ассигнований в сумме 4838</w:t>
      </w:r>
      <w:r w:rsidRPr="00D731A7">
        <w:rPr>
          <w:sz w:val="28"/>
          <w:szCs w:val="28"/>
        </w:rPr>
        <w:t>,00рубле</w:t>
      </w:r>
      <w:r>
        <w:rPr>
          <w:sz w:val="28"/>
          <w:szCs w:val="28"/>
        </w:rPr>
        <w:t>й по коду раздела, подраздела 08</w:t>
      </w:r>
      <w:r w:rsidRPr="00D731A7">
        <w:rPr>
          <w:sz w:val="28"/>
          <w:szCs w:val="28"/>
        </w:rPr>
        <w:t>.04 «Другие вопросы в области культуры, кинематографии», коду целевой статьи расходов 7954001  «Муниципальная программа "Организация к</w:t>
      </w:r>
      <w:r>
        <w:rPr>
          <w:sz w:val="28"/>
          <w:szCs w:val="28"/>
        </w:rPr>
        <w:t xml:space="preserve">ультурно-массовых </w:t>
      </w:r>
      <w:r>
        <w:rPr>
          <w:sz w:val="28"/>
          <w:szCs w:val="28"/>
        </w:rPr>
        <w:lastRenderedPageBreak/>
        <w:t xml:space="preserve">мероприятий"», кодом  видов расходов </w:t>
      </w:r>
      <w:r w:rsidRPr="00D731A7">
        <w:rPr>
          <w:sz w:val="28"/>
          <w:szCs w:val="28"/>
        </w:rPr>
        <w:t xml:space="preserve">  244 «Прочая закупка товаров, работ и услуг для обеспечения государственных(муниципальных) нужд»</w:t>
      </w:r>
      <w:r>
        <w:rPr>
          <w:sz w:val="28"/>
          <w:szCs w:val="28"/>
        </w:rPr>
        <w:t xml:space="preserve"> между КОСГУ</w:t>
      </w:r>
      <w:r w:rsidRPr="00D731A7">
        <w:rPr>
          <w:sz w:val="28"/>
          <w:szCs w:val="28"/>
        </w:rPr>
        <w:t xml:space="preserve"> </w:t>
      </w:r>
      <w:r>
        <w:rPr>
          <w:sz w:val="28"/>
          <w:szCs w:val="28"/>
        </w:rPr>
        <w:t xml:space="preserve">с </w:t>
      </w:r>
      <w:r w:rsidR="00B272CF">
        <w:rPr>
          <w:sz w:val="28"/>
          <w:szCs w:val="28"/>
        </w:rPr>
        <w:t xml:space="preserve"> 340 «увеличение стоимости материальных запасов»  на 290 «прочие расходы»</w:t>
      </w:r>
      <w:r w:rsidRPr="00D731A7">
        <w:rPr>
          <w:sz w:val="28"/>
          <w:szCs w:val="28"/>
        </w:rPr>
        <w:t xml:space="preserve">: </w:t>
      </w:r>
    </w:p>
    <w:p w:rsidR="00D731A7" w:rsidRPr="00D731A7" w:rsidRDefault="00D731A7" w:rsidP="00D731A7">
      <w:pPr>
        <w:spacing w:line="240" w:lineRule="atLeast"/>
        <w:ind w:left="708"/>
        <w:jc w:val="both"/>
        <w:rPr>
          <w:sz w:val="28"/>
          <w:szCs w:val="28"/>
        </w:rPr>
      </w:pPr>
      <w:r w:rsidRPr="00D731A7">
        <w:rPr>
          <w:sz w:val="28"/>
          <w:szCs w:val="28"/>
        </w:rPr>
        <w:t>Уменьшить</w:t>
      </w:r>
    </w:p>
    <w:p w:rsidR="00D731A7" w:rsidRPr="00D731A7" w:rsidRDefault="00D731A7" w:rsidP="00D731A7">
      <w:pPr>
        <w:spacing w:line="240" w:lineRule="atLeast"/>
        <w:ind w:left="708"/>
        <w:jc w:val="both"/>
        <w:rPr>
          <w:sz w:val="28"/>
          <w:szCs w:val="28"/>
        </w:rPr>
      </w:pPr>
      <w:r w:rsidRPr="00D731A7">
        <w:rPr>
          <w:sz w:val="28"/>
          <w:szCs w:val="28"/>
        </w:rPr>
        <w:t xml:space="preserve">КБК </w:t>
      </w:r>
      <w:r w:rsidR="00B272CF">
        <w:rPr>
          <w:sz w:val="28"/>
          <w:szCs w:val="28"/>
        </w:rPr>
        <w:t>90308047954001244340</w:t>
      </w:r>
      <w:r w:rsidRPr="00D731A7">
        <w:rPr>
          <w:sz w:val="28"/>
          <w:szCs w:val="28"/>
        </w:rPr>
        <w:t xml:space="preserve"> (увеличение стоимости ма</w:t>
      </w:r>
      <w:r w:rsidR="00B272CF">
        <w:rPr>
          <w:sz w:val="28"/>
          <w:szCs w:val="28"/>
        </w:rPr>
        <w:t>териальных запасов)</w:t>
      </w:r>
      <w:r w:rsidRPr="00D731A7">
        <w:rPr>
          <w:sz w:val="28"/>
          <w:szCs w:val="28"/>
        </w:rPr>
        <w:t>;</w:t>
      </w:r>
    </w:p>
    <w:p w:rsidR="00D731A7" w:rsidRPr="00D731A7" w:rsidRDefault="00D731A7" w:rsidP="00D731A7">
      <w:pPr>
        <w:spacing w:line="240" w:lineRule="atLeast"/>
        <w:ind w:left="708"/>
        <w:jc w:val="both"/>
        <w:rPr>
          <w:sz w:val="28"/>
          <w:szCs w:val="28"/>
        </w:rPr>
      </w:pPr>
      <w:r w:rsidRPr="00D731A7">
        <w:rPr>
          <w:sz w:val="28"/>
          <w:szCs w:val="28"/>
        </w:rPr>
        <w:t>Увеличить</w:t>
      </w:r>
    </w:p>
    <w:p w:rsidR="00D731A7" w:rsidRPr="00D731A7" w:rsidRDefault="00D731A7" w:rsidP="00B272CF">
      <w:pPr>
        <w:spacing w:line="240" w:lineRule="atLeast"/>
        <w:jc w:val="both"/>
        <w:rPr>
          <w:b/>
          <w:sz w:val="28"/>
          <w:szCs w:val="28"/>
        </w:rPr>
      </w:pPr>
      <w:r w:rsidRPr="00D731A7">
        <w:rPr>
          <w:sz w:val="28"/>
          <w:szCs w:val="28"/>
        </w:rPr>
        <w:t xml:space="preserve">          КБК </w:t>
      </w:r>
      <w:r w:rsidR="00B272CF">
        <w:rPr>
          <w:sz w:val="28"/>
          <w:szCs w:val="28"/>
        </w:rPr>
        <w:t>90308047954001244290</w:t>
      </w:r>
      <w:r w:rsidRPr="00D731A7">
        <w:rPr>
          <w:sz w:val="28"/>
          <w:szCs w:val="28"/>
        </w:rPr>
        <w:t xml:space="preserve"> (</w:t>
      </w:r>
      <w:r w:rsidR="00B272CF">
        <w:rPr>
          <w:sz w:val="28"/>
          <w:szCs w:val="28"/>
        </w:rPr>
        <w:t>прочие расходы</w:t>
      </w:r>
      <w:r w:rsidRPr="00D731A7">
        <w:rPr>
          <w:sz w:val="28"/>
          <w:szCs w:val="28"/>
        </w:rPr>
        <w:t>)</w:t>
      </w:r>
      <w:r w:rsidR="00B272CF">
        <w:rPr>
          <w:sz w:val="28"/>
          <w:szCs w:val="28"/>
        </w:rPr>
        <w:t>.</w:t>
      </w:r>
    </w:p>
    <w:p w:rsidR="00D731A7" w:rsidRPr="00872D8A" w:rsidRDefault="00D731A7" w:rsidP="00D731A7">
      <w:pPr>
        <w:tabs>
          <w:tab w:val="left" w:pos="360"/>
        </w:tabs>
        <w:jc w:val="both"/>
        <w:rPr>
          <w:b/>
          <w:sz w:val="28"/>
          <w:szCs w:val="28"/>
        </w:rPr>
      </w:pPr>
    </w:p>
    <w:p w:rsidR="00B272CF" w:rsidRPr="00B272CF" w:rsidRDefault="00B272CF" w:rsidP="00B272CF">
      <w:pPr>
        <w:pStyle w:val="ae"/>
        <w:numPr>
          <w:ilvl w:val="0"/>
          <w:numId w:val="32"/>
        </w:numPr>
        <w:tabs>
          <w:tab w:val="left" w:pos="360"/>
        </w:tabs>
        <w:jc w:val="both"/>
        <w:rPr>
          <w:sz w:val="28"/>
          <w:szCs w:val="28"/>
        </w:rPr>
      </w:pPr>
      <w:r>
        <w:rPr>
          <w:sz w:val="28"/>
          <w:szCs w:val="28"/>
        </w:rPr>
        <w:t xml:space="preserve">  </w:t>
      </w:r>
      <w:r w:rsidRPr="00B272CF">
        <w:rPr>
          <w:sz w:val="28"/>
          <w:szCs w:val="28"/>
        </w:rPr>
        <w:t>Произвести переброску бюджетных ассигнований в сумме</w:t>
      </w:r>
      <w:r>
        <w:rPr>
          <w:sz w:val="28"/>
          <w:szCs w:val="28"/>
        </w:rPr>
        <w:t xml:space="preserve">  200</w:t>
      </w:r>
      <w:r w:rsidRPr="00B272CF">
        <w:rPr>
          <w:sz w:val="28"/>
          <w:szCs w:val="28"/>
        </w:rPr>
        <w:t xml:space="preserve">0,00рублей по коду раздела, подраздела 11.01 «Физическая культура», коду целевой статьи расходов 7955001 «Муниципальная программа  "Организация спортивно-массовых мероприятий"» по коду видов расходов   244 «Прочая закупка товаров, работ и услуг для обеспечения государственных(муниципальных) нужд» </w:t>
      </w:r>
      <w:r>
        <w:rPr>
          <w:sz w:val="28"/>
          <w:szCs w:val="28"/>
        </w:rPr>
        <w:t>между КОСГУ с  31</w:t>
      </w:r>
      <w:r w:rsidRPr="00B272CF">
        <w:rPr>
          <w:sz w:val="28"/>
          <w:szCs w:val="28"/>
        </w:rPr>
        <w:t xml:space="preserve">0 «увеличение стоимости материальных запасов»  на 290 «прочие расходы»: </w:t>
      </w:r>
    </w:p>
    <w:p w:rsidR="00B272CF" w:rsidRPr="00B272CF" w:rsidRDefault="00B272CF" w:rsidP="00B272CF">
      <w:pPr>
        <w:tabs>
          <w:tab w:val="left" w:pos="360"/>
        </w:tabs>
        <w:jc w:val="both"/>
        <w:rPr>
          <w:sz w:val="28"/>
          <w:szCs w:val="28"/>
        </w:rPr>
      </w:pPr>
      <w:r w:rsidRPr="00B272CF">
        <w:rPr>
          <w:sz w:val="28"/>
          <w:szCs w:val="28"/>
        </w:rPr>
        <w:t>Уменьшить</w:t>
      </w:r>
    </w:p>
    <w:p w:rsidR="00B272CF" w:rsidRPr="00B272CF" w:rsidRDefault="00B272CF" w:rsidP="00B272CF">
      <w:pPr>
        <w:pStyle w:val="ae"/>
        <w:tabs>
          <w:tab w:val="left" w:pos="360"/>
        </w:tabs>
        <w:ind w:left="720"/>
        <w:jc w:val="both"/>
        <w:rPr>
          <w:sz w:val="28"/>
          <w:szCs w:val="28"/>
        </w:rPr>
      </w:pPr>
      <w:r>
        <w:rPr>
          <w:sz w:val="28"/>
          <w:szCs w:val="28"/>
        </w:rPr>
        <w:t>КБК 90311017955001</w:t>
      </w:r>
      <w:r w:rsidR="00CC249E">
        <w:rPr>
          <w:sz w:val="28"/>
          <w:szCs w:val="28"/>
        </w:rPr>
        <w:t>24431</w:t>
      </w:r>
      <w:r w:rsidRPr="00B272CF">
        <w:rPr>
          <w:sz w:val="28"/>
          <w:szCs w:val="28"/>
        </w:rPr>
        <w:t>0 (увеличени</w:t>
      </w:r>
      <w:r>
        <w:rPr>
          <w:sz w:val="28"/>
          <w:szCs w:val="28"/>
        </w:rPr>
        <w:t>е стоимости основных средств</w:t>
      </w:r>
      <w:r w:rsidRPr="00B272CF">
        <w:rPr>
          <w:sz w:val="28"/>
          <w:szCs w:val="28"/>
        </w:rPr>
        <w:t>);</w:t>
      </w:r>
    </w:p>
    <w:p w:rsidR="00B272CF" w:rsidRDefault="00B272CF" w:rsidP="00B272CF">
      <w:pPr>
        <w:tabs>
          <w:tab w:val="left" w:pos="360"/>
        </w:tabs>
        <w:jc w:val="both"/>
        <w:rPr>
          <w:sz w:val="28"/>
          <w:szCs w:val="28"/>
        </w:rPr>
      </w:pPr>
      <w:r w:rsidRPr="00B272CF">
        <w:rPr>
          <w:sz w:val="28"/>
          <w:szCs w:val="28"/>
        </w:rPr>
        <w:t>Увеличить</w:t>
      </w:r>
    </w:p>
    <w:p w:rsidR="00B272CF" w:rsidRPr="00B272CF" w:rsidRDefault="00B272CF" w:rsidP="00B272CF">
      <w:pPr>
        <w:tabs>
          <w:tab w:val="left" w:pos="360"/>
        </w:tabs>
        <w:jc w:val="both"/>
        <w:rPr>
          <w:sz w:val="28"/>
          <w:szCs w:val="28"/>
        </w:rPr>
      </w:pPr>
      <w:r>
        <w:rPr>
          <w:sz w:val="28"/>
          <w:szCs w:val="28"/>
        </w:rPr>
        <w:t xml:space="preserve">         КБК 90311017955001</w:t>
      </w:r>
      <w:r w:rsidRPr="00B272CF">
        <w:rPr>
          <w:sz w:val="28"/>
          <w:szCs w:val="28"/>
        </w:rPr>
        <w:t>244290 (прочие расходы).</w:t>
      </w:r>
    </w:p>
    <w:p w:rsidR="009D001E" w:rsidRPr="00584840" w:rsidRDefault="009D001E" w:rsidP="00B272CF">
      <w:pPr>
        <w:pStyle w:val="ae"/>
        <w:tabs>
          <w:tab w:val="left" w:pos="360"/>
        </w:tabs>
        <w:ind w:left="142"/>
        <w:jc w:val="both"/>
        <w:rPr>
          <w:b/>
          <w:sz w:val="28"/>
          <w:szCs w:val="28"/>
        </w:rPr>
      </w:pPr>
    </w:p>
    <w:p w:rsidR="00867D60" w:rsidRPr="00584840" w:rsidRDefault="00DB4454" w:rsidP="00584840">
      <w:pPr>
        <w:numPr>
          <w:ilvl w:val="0"/>
          <w:numId w:val="32"/>
        </w:numPr>
        <w:ind w:left="0"/>
        <w:jc w:val="both"/>
        <w:rPr>
          <w:sz w:val="28"/>
          <w:szCs w:val="28"/>
        </w:rPr>
      </w:pPr>
      <w:r w:rsidRPr="00584840">
        <w:rPr>
          <w:b/>
          <w:sz w:val="28"/>
          <w:szCs w:val="28"/>
        </w:rPr>
        <w:t xml:space="preserve"> </w:t>
      </w:r>
      <w:r w:rsidR="00C66E0C" w:rsidRPr="00584840">
        <w:rPr>
          <w:sz w:val="28"/>
          <w:szCs w:val="28"/>
        </w:rPr>
        <w:t xml:space="preserve">Приложение № </w:t>
      </w:r>
      <w:r w:rsidR="00872F33">
        <w:rPr>
          <w:sz w:val="28"/>
          <w:szCs w:val="28"/>
        </w:rPr>
        <w:t>1,</w:t>
      </w:r>
      <w:r w:rsidR="00E75A74">
        <w:rPr>
          <w:sz w:val="28"/>
          <w:szCs w:val="28"/>
        </w:rPr>
        <w:t>2</w:t>
      </w:r>
      <w:r w:rsidR="000510FA">
        <w:rPr>
          <w:sz w:val="28"/>
          <w:szCs w:val="28"/>
        </w:rPr>
        <w:t>,</w:t>
      </w:r>
      <w:r w:rsidR="00A07C50">
        <w:rPr>
          <w:sz w:val="28"/>
          <w:szCs w:val="28"/>
        </w:rPr>
        <w:t>3,4,</w:t>
      </w:r>
      <w:r w:rsidR="000510FA">
        <w:rPr>
          <w:sz w:val="28"/>
          <w:szCs w:val="28"/>
        </w:rPr>
        <w:t>5,6,7</w:t>
      </w:r>
      <w:r w:rsidR="00420A6A">
        <w:rPr>
          <w:sz w:val="28"/>
          <w:szCs w:val="28"/>
        </w:rPr>
        <w:t>,8</w:t>
      </w:r>
      <w:r w:rsidR="00C66E0C" w:rsidRPr="00584840">
        <w:rPr>
          <w:sz w:val="28"/>
          <w:szCs w:val="28"/>
        </w:rPr>
        <w:t xml:space="preserve"> изложить в новой редакции </w:t>
      </w:r>
      <w:r w:rsidR="00CB4595" w:rsidRPr="00584840">
        <w:rPr>
          <w:sz w:val="28"/>
          <w:szCs w:val="28"/>
        </w:rPr>
        <w:t>к настоящему решению</w:t>
      </w:r>
      <w:r w:rsidR="00C66E0C" w:rsidRPr="00584840">
        <w:rPr>
          <w:sz w:val="28"/>
          <w:szCs w:val="28"/>
        </w:rPr>
        <w:t>.</w:t>
      </w:r>
    </w:p>
    <w:p w:rsidR="00A155F8" w:rsidRPr="00584840" w:rsidRDefault="00A155F8" w:rsidP="00584840">
      <w:pPr>
        <w:pStyle w:val="ae"/>
        <w:ind w:left="0"/>
        <w:rPr>
          <w:sz w:val="28"/>
          <w:szCs w:val="28"/>
        </w:rPr>
      </w:pPr>
    </w:p>
    <w:p w:rsidR="00C66E0C" w:rsidRPr="00584840" w:rsidRDefault="00420A6A" w:rsidP="00584840">
      <w:pPr>
        <w:numPr>
          <w:ilvl w:val="0"/>
          <w:numId w:val="32"/>
        </w:numPr>
        <w:ind w:left="0"/>
        <w:jc w:val="both"/>
        <w:rPr>
          <w:sz w:val="28"/>
          <w:szCs w:val="28"/>
        </w:rPr>
      </w:pPr>
      <w:r>
        <w:rPr>
          <w:sz w:val="28"/>
          <w:szCs w:val="28"/>
        </w:rPr>
        <w:t xml:space="preserve"> </w:t>
      </w:r>
      <w:r w:rsidR="00C66E0C" w:rsidRPr="00584840">
        <w:rPr>
          <w:sz w:val="28"/>
          <w:szCs w:val="28"/>
        </w:rPr>
        <w:t>Настоящее решение подлежит размещению на официальном сайте и/или обнародованию на информационном стенде.</w:t>
      </w:r>
    </w:p>
    <w:p w:rsidR="00C66E0C" w:rsidRPr="00584840" w:rsidRDefault="00C66E0C" w:rsidP="00584840">
      <w:pPr>
        <w:pStyle w:val="ae"/>
        <w:ind w:left="0"/>
        <w:rPr>
          <w:sz w:val="28"/>
          <w:szCs w:val="28"/>
        </w:rPr>
      </w:pPr>
    </w:p>
    <w:p w:rsidR="00C66E0C" w:rsidRPr="00584840" w:rsidRDefault="00420A6A" w:rsidP="00323166">
      <w:pPr>
        <w:numPr>
          <w:ilvl w:val="0"/>
          <w:numId w:val="32"/>
        </w:numPr>
        <w:ind w:left="20"/>
        <w:jc w:val="both"/>
        <w:rPr>
          <w:sz w:val="28"/>
          <w:szCs w:val="28"/>
        </w:rPr>
      </w:pPr>
      <w:r>
        <w:rPr>
          <w:sz w:val="28"/>
          <w:szCs w:val="28"/>
        </w:rPr>
        <w:t xml:space="preserve"> </w:t>
      </w:r>
      <w:r w:rsidR="00C66E0C" w:rsidRPr="00584840">
        <w:rPr>
          <w:sz w:val="28"/>
          <w:szCs w:val="28"/>
        </w:rPr>
        <w:t>Настоящее решение вступает в силу со дня его размещения на официальном сайте и/или обнародованию на информационном стенде.</w:t>
      </w:r>
    </w:p>
    <w:p w:rsidR="00C66E0C" w:rsidRPr="00584840" w:rsidRDefault="00C66E0C" w:rsidP="00584840">
      <w:pPr>
        <w:spacing w:line="360" w:lineRule="auto"/>
        <w:jc w:val="both"/>
        <w:rPr>
          <w:sz w:val="28"/>
          <w:szCs w:val="28"/>
        </w:rPr>
      </w:pPr>
    </w:p>
    <w:p w:rsidR="00867D60" w:rsidRPr="00584840" w:rsidRDefault="00867D60" w:rsidP="00584840">
      <w:pPr>
        <w:spacing w:line="360" w:lineRule="auto"/>
        <w:jc w:val="both"/>
        <w:rPr>
          <w:sz w:val="28"/>
          <w:szCs w:val="28"/>
        </w:rPr>
      </w:pPr>
    </w:p>
    <w:p w:rsidR="008E5E7C" w:rsidRPr="00584840" w:rsidRDefault="00786852" w:rsidP="00584840">
      <w:pPr>
        <w:spacing w:line="360" w:lineRule="auto"/>
        <w:rPr>
          <w:sz w:val="28"/>
          <w:szCs w:val="28"/>
        </w:rPr>
      </w:pPr>
      <w:r w:rsidRPr="00584840">
        <w:rPr>
          <w:sz w:val="28"/>
          <w:szCs w:val="28"/>
        </w:rPr>
        <w:t>Председатель Скворцовского</w:t>
      </w:r>
    </w:p>
    <w:p w:rsidR="00582DEA" w:rsidRDefault="00786852" w:rsidP="00584840">
      <w:pPr>
        <w:spacing w:line="360" w:lineRule="auto"/>
        <w:rPr>
          <w:sz w:val="28"/>
          <w:szCs w:val="28"/>
        </w:rPr>
      </w:pPr>
      <w:r w:rsidRPr="00584840">
        <w:rPr>
          <w:sz w:val="28"/>
          <w:szCs w:val="28"/>
        </w:rPr>
        <w:t xml:space="preserve"> сельского совета</w:t>
      </w:r>
      <w:r w:rsidR="00B91F6B" w:rsidRPr="00584840">
        <w:rPr>
          <w:sz w:val="28"/>
          <w:szCs w:val="28"/>
        </w:rPr>
        <w:t xml:space="preserve">                                </w:t>
      </w:r>
      <w:r w:rsidR="00584840">
        <w:rPr>
          <w:sz w:val="28"/>
          <w:szCs w:val="28"/>
        </w:rPr>
        <w:t xml:space="preserve">              </w:t>
      </w:r>
      <w:r w:rsidR="00B91F6B" w:rsidRPr="00584840">
        <w:rPr>
          <w:sz w:val="28"/>
          <w:szCs w:val="28"/>
        </w:rPr>
        <w:t xml:space="preserve">  </w:t>
      </w:r>
      <w:r w:rsidR="008E5E7C" w:rsidRPr="00584840">
        <w:rPr>
          <w:sz w:val="28"/>
          <w:szCs w:val="28"/>
        </w:rPr>
        <w:t xml:space="preserve">     </w:t>
      </w:r>
      <w:r w:rsidRPr="00584840">
        <w:rPr>
          <w:sz w:val="28"/>
          <w:szCs w:val="28"/>
        </w:rPr>
        <w:t xml:space="preserve">             </w:t>
      </w:r>
      <w:r w:rsidR="008E5E7C" w:rsidRPr="00584840">
        <w:rPr>
          <w:sz w:val="28"/>
          <w:szCs w:val="28"/>
        </w:rPr>
        <w:t xml:space="preserve">     </w:t>
      </w:r>
      <w:r w:rsidR="00221DF3" w:rsidRPr="00584840">
        <w:rPr>
          <w:sz w:val="28"/>
          <w:szCs w:val="28"/>
        </w:rPr>
        <w:t>Р.Ю. Дермоян</w:t>
      </w: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12431" w:type="dxa"/>
        <w:tblInd w:w="93" w:type="dxa"/>
        <w:tblLook w:val="04A0" w:firstRow="1" w:lastRow="0" w:firstColumn="1" w:lastColumn="0" w:noHBand="0" w:noVBand="1"/>
      </w:tblPr>
      <w:tblGrid>
        <w:gridCol w:w="460"/>
        <w:gridCol w:w="3340"/>
        <w:gridCol w:w="1917"/>
        <w:gridCol w:w="1917"/>
        <w:gridCol w:w="1917"/>
        <w:gridCol w:w="960"/>
        <w:gridCol w:w="960"/>
        <w:gridCol w:w="820"/>
        <w:gridCol w:w="140"/>
      </w:tblGrid>
      <w:tr w:rsidR="00F7671F" w:rsidTr="00F91215">
        <w:trPr>
          <w:trHeight w:val="330"/>
        </w:trPr>
        <w:tc>
          <w:tcPr>
            <w:tcW w:w="460" w:type="dxa"/>
            <w:tcBorders>
              <w:top w:val="nil"/>
              <w:left w:val="nil"/>
              <w:bottom w:val="nil"/>
              <w:right w:val="nil"/>
            </w:tcBorders>
            <w:shd w:val="clear" w:color="000000" w:fill="FFFFFF"/>
            <w:noWrap/>
            <w:hideMark/>
          </w:tcPr>
          <w:p w:rsidR="00F7671F" w:rsidRDefault="00F7671F" w:rsidP="00F91215">
            <w:pPr>
              <w:jc w:val="center"/>
            </w:pPr>
            <w:r>
              <w:lastRenderedPageBreak/>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noWrap/>
            <w:vAlign w:val="bottom"/>
            <w:hideMark/>
          </w:tcPr>
          <w:p w:rsidR="00F7671F" w:rsidRDefault="00F7671F" w:rsidP="00F91215">
            <w:pPr>
              <w:ind w:left="1636"/>
              <w:rPr>
                <w:color w:val="000000"/>
                <w:sz w:val="26"/>
                <w:szCs w:val="26"/>
              </w:rPr>
            </w:pPr>
            <w:r>
              <w:rPr>
                <w:color w:val="000000"/>
                <w:sz w:val="26"/>
                <w:szCs w:val="26"/>
              </w:rPr>
              <w:t>Приложение № 1</w:t>
            </w:r>
          </w:p>
        </w:tc>
        <w:tc>
          <w:tcPr>
            <w:tcW w:w="2880" w:type="dxa"/>
            <w:gridSpan w:val="4"/>
            <w:tcBorders>
              <w:top w:val="nil"/>
              <w:left w:val="nil"/>
              <w:bottom w:val="nil"/>
              <w:right w:val="nil"/>
            </w:tcBorders>
            <w:shd w:val="clear" w:color="auto" w:fill="auto"/>
            <w:noWrap/>
            <w:vAlign w:val="bottom"/>
            <w:hideMark/>
          </w:tcPr>
          <w:p w:rsidR="00F7671F" w:rsidRDefault="00F7671F" w:rsidP="00F91215">
            <w:pPr>
              <w:rPr>
                <w:color w:val="000000"/>
                <w:sz w:val="26"/>
                <w:szCs w:val="26"/>
              </w:rPr>
            </w:pPr>
          </w:p>
        </w:tc>
      </w:tr>
      <w:tr w:rsidR="00F7671F" w:rsidTr="00F91215">
        <w:trPr>
          <w:trHeight w:val="33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noWrap/>
            <w:vAlign w:val="bottom"/>
            <w:hideMark/>
          </w:tcPr>
          <w:p w:rsidR="00F7671F" w:rsidRDefault="00F7671F" w:rsidP="00F91215">
            <w:pPr>
              <w:ind w:left="1636"/>
              <w:rPr>
                <w:color w:val="000000"/>
                <w:sz w:val="26"/>
                <w:szCs w:val="26"/>
              </w:rPr>
            </w:pPr>
            <w:r>
              <w:rPr>
                <w:color w:val="000000"/>
                <w:sz w:val="26"/>
                <w:szCs w:val="26"/>
              </w:rPr>
              <w:t xml:space="preserve">к решению   7 очередной     </w:t>
            </w:r>
          </w:p>
        </w:tc>
        <w:tc>
          <w:tcPr>
            <w:tcW w:w="2880" w:type="dxa"/>
            <w:gridSpan w:val="4"/>
            <w:tcBorders>
              <w:top w:val="nil"/>
              <w:left w:val="nil"/>
              <w:bottom w:val="nil"/>
              <w:right w:val="nil"/>
            </w:tcBorders>
            <w:shd w:val="clear" w:color="auto" w:fill="auto"/>
            <w:noWrap/>
            <w:vAlign w:val="bottom"/>
            <w:hideMark/>
          </w:tcPr>
          <w:p w:rsidR="00F7671F" w:rsidRDefault="00F7671F" w:rsidP="00F91215">
            <w:pPr>
              <w:rPr>
                <w:color w:val="000000"/>
                <w:sz w:val="26"/>
                <w:szCs w:val="26"/>
              </w:rPr>
            </w:pPr>
          </w:p>
        </w:tc>
      </w:tr>
      <w:tr w:rsidR="00F7671F" w:rsidTr="00F91215">
        <w:trPr>
          <w:trHeight w:val="108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vAlign w:val="bottom"/>
            <w:hideMark/>
          </w:tcPr>
          <w:p w:rsidR="00F7671F" w:rsidRDefault="00F7671F" w:rsidP="00F91215">
            <w:pPr>
              <w:ind w:left="1636"/>
              <w:rPr>
                <w:color w:val="000000"/>
                <w:sz w:val="26"/>
                <w:szCs w:val="26"/>
              </w:rPr>
            </w:pPr>
            <w:r>
              <w:rPr>
                <w:color w:val="000000"/>
                <w:sz w:val="26"/>
                <w:szCs w:val="26"/>
              </w:rPr>
              <w:t>сессии Скворцовского сел</w:t>
            </w:r>
            <w:r>
              <w:rPr>
                <w:color w:val="000000"/>
                <w:sz w:val="26"/>
                <w:szCs w:val="26"/>
              </w:rPr>
              <w:t>ь</w:t>
            </w:r>
            <w:r>
              <w:rPr>
                <w:color w:val="000000"/>
                <w:sz w:val="26"/>
                <w:szCs w:val="26"/>
              </w:rPr>
              <w:t>ского   совета 1 созыва Симферопольск</w:t>
            </w:r>
            <w:r>
              <w:rPr>
                <w:color w:val="000000"/>
                <w:sz w:val="26"/>
                <w:szCs w:val="26"/>
              </w:rPr>
              <w:t>о</w:t>
            </w:r>
            <w:r>
              <w:rPr>
                <w:color w:val="000000"/>
                <w:sz w:val="26"/>
                <w:szCs w:val="26"/>
              </w:rPr>
              <w:t xml:space="preserve">го </w:t>
            </w:r>
          </w:p>
        </w:tc>
        <w:tc>
          <w:tcPr>
            <w:tcW w:w="2880" w:type="dxa"/>
            <w:gridSpan w:val="4"/>
            <w:tcBorders>
              <w:top w:val="nil"/>
              <w:left w:val="nil"/>
              <w:bottom w:val="nil"/>
              <w:right w:val="nil"/>
            </w:tcBorders>
            <w:shd w:val="clear" w:color="auto" w:fill="auto"/>
            <w:vAlign w:val="bottom"/>
            <w:hideMark/>
          </w:tcPr>
          <w:p w:rsidR="00F7671F" w:rsidRDefault="00F7671F" w:rsidP="00F91215">
            <w:pPr>
              <w:rPr>
                <w:color w:val="000000"/>
                <w:sz w:val="26"/>
                <w:szCs w:val="26"/>
              </w:rPr>
            </w:pPr>
          </w:p>
        </w:tc>
      </w:tr>
      <w:tr w:rsidR="00F7671F" w:rsidTr="00F91215">
        <w:trPr>
          <w:trHeight w:val="33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noWrap/>
            <w:vAlign w:val="bottom"/>
            <w:hideMark/>
          </w:tcPr>
          <w:p w:rsidR="00F7671F" w:rsidRDefault="00F7671F" w:rsidP="00F91215">
            <w:pPr>
              <w:ind w:left="1636"/>
              <w:rPr>
                <w:color w:val="000000"/>
                <w:sz w:val="26"/>
                <w:szCs w:val="26"/>
              </w:rPr>
            </w:pPr>
            <w:r>
              <w:rPr>
                <w:color w:val="000000"/>
                <w:sz w:val="26"/>
                <w:szCs w:val="26"/>
              </w:rPr>
              <w:t xml:space="preserve">района Республики Крым  </w:t>
            </w:r>
          </w:p>
        </w:tc>
        <w:tc>
          <w:tcPr>
            <w:tcW w:w="2880" w:type="dxa"/>
            <w:gridSpan w:val="4"/>
            <w:tcBorders>
              <w:top w:val="nil"/>
              <w:left w:val="nil"/>
              <w:bottom w:val="nil"/>
              <w:right w:val="nil"/>
            </w:tcBorders>
            <w:shd w:val="clear" w:color="auto" w:fill="auto"/>
            <w:noWrap/>
            <w:vAlign w:val="bottom"/>
            <w:hideMark/>
          </w:tcPr>
          <w:p w:rsidR="00F7671F" w:rsidRDefault="00F7671F" w:rsidP="00F91215">
            <w:pPr>
              <w:rPr>
                <w:color w:val="000000"/>
                <w:sz w:val="26"/>
                <w:szCs w:val="26"/>
              </w:rPr>
            </w:pPr>
          </w:p>
        </w:tc>
      </w:tr>
      <w:tr w:rsidR="00F7671F" w:rsidTr="00F91215">
        <w:trPr>
          <w:trHeight w:val="39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xml:space="preserve">от " 29  " декабря  2014г. № 1 </w:t>
            </w:r>
          </w:p>
        </w:tc>
        <w:tc>
          <w:tcPr>
            <w:tcW w:w="2880" w:type="dxa"/>
            <w:gridSpan w:val="4"/>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r>
      <w:tr w:rsidR="00F7671F" w:rsidTr="00F91215">
        <w:trPr>
          <w:trHeight w:val="39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1917" w:type="dxa"/>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w:t>
            </w:r>
          </w:p>
        </w:tc>
        <w:tc>
          <w:tcPr>
            <w:tcW w:w="1917" w:type="dxa"/>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w:t>
            </w:r>
          </w:p>
        </w:tc>
        <w:tc>
          <w:tcPr>
            <w:tcW w:w="1917" w:type="dxa"/>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w:t>
            </w:r>
          </w:p>
        </w:tc>
        <w:tc>
          <w:tcPr>
            <w:tcW w:w="960" w:type="dxa"/>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c>
          <w:tcPr>
            <w:tcW w:w="960" w:type="dxa"/>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c>
          <w:tcPr>
            <w:tcW w:w="960" w:type="dxa"/>
            <w:gridSpan w:val="2"/>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r>
      <w:tr w:rsidR="00F7671F" w:rsidTr="00F91215">
        <w:trPr>
          <w:trHeight w:val="219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(В редакции решения 17  сессии 1 созыва Скворцовского сельского совета Симферопол</w:t>
            </w:r>
            <w:r>
              <w:rPr>
                <w:color w:val="000000"/>
                <w:sz w:val="26"/>
                <w:szCs w:val="26"/>
              </w:rPr>
              <w:t>ь</w:t>
            </w:r>
            <w:r>
              <w:rPr>
                <w:color w:val="000000"/>
                <w:sz w:val="26"/>
                <w:szCs w:val="26"/>
              </w:rPr>
              <w:t>ского района Республики Крым  от 27 ноября 2015г. № 1   )</w:t>
            </w:r>
          </w:p>
        </w:tc>
        <w:tc>
          <w:tcPr>
            <w:tcW w:w="2880" w:type="dxa"/>
            <w:gridSpan w:val="4"/>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r>
      <w:tr w:rsidR="00F7671F" w:rsidTr="00F91215">
        <w:trPr>
          <w:gridAfter w:val="1"/>
          <w:wAfter w:w="140" w:type="dxa"/>
          <w:trHeight w:val="338"/>
        </w:trPr>
        <w:tc>
          <w:tcPr>
            <w:tcW w:w="12291" w:type="dxa"/>
            <w:gridSpan w:val="8"/>
            <w:tcBorders>
              <w:top w:val="nil"/>
              <w:left w:val="nil"/>
              <w:bottom w:val="nil"/>
              <w:right w:val="nil"/>
            </w:tcBorders>
            <w:shd w:val="clear" w:color="auto" w:fill="auto"/>
            <w:noWrap/>
            <w:vAlign w:val="bottom"/>
            <w:hideMark/>
          </w:tcPr>
          <w:p w:rsidR="00F7671F" w:rsidRDefault="00F7671F" w:rsidP="00F91215">
            <w:pPr>
              <w:jc w:val="right"/>
              <w:rPr>
                <w:color w:val="000000"/>
                <w:sz w:val="22"/>
                <w:szCs w:val="22"/>
              </w:rPr>
            </w:pPr>
            <w:r>
              <w:rPr>
                <w:color w:val="000000"/>
                <w:sz w:val="22"/>
                <w:szCs w:val="22"/>
              </w:rPr>
              <w:t xml:space="preserve">         Приложение № 1</w:t>
            </w:r>
          </w:p>
        </w:tc>
      </w:tr>
    </w:tbl>
    <w:p w:rsidR="00F7671F" w:rsidRPr="000C4935" w:rsidRDefault="00F7671F" w:rsidP="00F7671F">
      <w:pPr>
        <w:tabs>
          <w:tab w:val="left" w:pos="9653"/>
        </w:tabs>
        <w:jc w:val="center"/>
        <w:outlineLvl w:val="0"/>
        <w:rPr>
          <w:b/>
          <w:sz w:val="26"/>
          <w:szCs w:val="26"/>
        </w:rPr>
      </w:pPr>
      <w:r w:rsidRPr="000C4935">
        <w:rPr>
          <w:b/>
          <w:sz w:val="26"/>
          <w:szCs w:val="26"/>
        </w:rPr>
        <w:t xml:space="preserve">Перечень главных администраторов доходов </w:t>
      </w:r>
    </w:p>
    <w:p w:rsidR="00F7671F" w:rsidRPr="000C4935" w:rsidRDefault="00F7671F" w:rsidP="00F7671F">
      <w:pPr>
        <w:tabs>
          <w:tab w:val="left" w:pos="9653"/>
        </w:tabs>
        <w:jc w:val="center"/>
        <w:rPr>
          <w:b/>
          <w:sz w:val="26"/>
          <w:szCs w:val="26"/>
        </w:rPr>
      </w:pPr>
      <w:r w:rsidRPr="000C4935">
        <w:rPr>
          <w:b/>
          <w:sz w:val="26"/>
          <w:szCs w:val="26"/>
        </w:rPr>
        <w:t>и источников финансирования дефицита бюджета</w:t>
      </w:r>
      <w:r>
        <w:rPr>
          <w:b/>
          <w:sz w:val="26"/>
          <w:szCs w:val="26"/>
        </w:rPr>
        <w:t xml:space="preserve"> </w:t>
      </w:r>
    </w:p>
    <w:p w:rsidR="00F7671F" w:rsidRPr="000C4935" w:rsidRDefault="00F7671F" w:rsidP="00F7671F">
      <w:pPr>
        <w:tabs>
          <w:tab w:val="left" w:pos="9653"/>
        </w:tabs>
        <w:jc w:val="center"/>
        <w:rPr>
          <w:b/>
          <w:sz w:val="26"/>
          <w:szCs w:val="26"/>
        </w:rPr>
      </w:pPr>
      <w:r>
        <w:rPr>
          <w:b/>
          <w:sz w:val="26"/>
          <w:szCs w:val="26"/>
        </w:rPr>
        <w:t>Скворцовского</w:t>
      </w:r>
      <w:r w:rsidRPr="000C4935">
        <w:rPr>
          <w:b/>
          <w:sz w:val="26"/>
          <w:szCs w:val="26"/>
        </w:rPr>
        <w:t xml:space="preserve"> сел</w:t>
      </w:r>
      <w:r w:rsidRPr="000C4935">
        <w:rPr>
          <w:b/>
          <w:sz w:val="26"/>
          <w:szCs w:val="26"/>
        </w:rPr>
        <w:t>ь</w:t>
      </w:r>
      <w:r w:rsidRPr="000C4935">
        <w:rPr>
          <w:b/>
          <w:sz w:val="26"/>
          <w:szCs w:val="26"/>
        </w:rPr>
        <w:t>ского поселения Симферопольского района –</w:t>
      </w:r>
    </w:p>
    <w:p w:rsidR="00F7671F" w:rsidRPr="000C4935" w:rsidRDefault="00F7671F" w:rsidP="00F7671F">
      <w:pPr>
        <w:tabs>
          <w:tab w:val="left" w:pos="9653"/>
        </w:tabs>
        <w:jc w:val="center"/>
        <w:rPr>
          <w:b/>
          <w:sz w:val="26"/>
          <w:szCs w:val="26"/>
        </w:rPr>
      </w:pPr>
      <w:r w:rsidRPr="000C4935">
        <w:rPr>
          <w:b/>
          <w:sz w:val="26"/>
          <w:szCs w:val="26"/>
        </w:rPr>
        <w:t xml:space="preserve">органов местного самоуправления муниципального образования </w:t>
      </w:r>
    </w:p>
    <w:p w:rsidR="00F7671F" w:rsidRPr="000C4935" w:rsidRDefault="00F7671F" w:rsidP="00F7671F">
      <w:pPr>
        <w:tabs>
          <w:tab w:val="left" w:pos="9653"/>
        </w:tabs>
        <w:jc w:val="center"/>
        <w:rPr>
          <w:b/>
          <w:sz w:val="26"/>
          <w:szCs w:val="26"/>
        </w:rPr>
      </w:pPr>
      <w:r>
        <w:rPr>
          <w:b/>
          <w:sz w:val="26"/>
          <w:szCs w:val="26"/>
        </w:rPr>
        <w:t>Скворцовского сельского</w:t>
      </w:r>
      <w:r w:rsidRPr="000C4935">
        <w:rPr>
          <w:b/>
          <w:sz w:val="26"/>
          <w:szCs w:val="26"/>
        </w:rPr>
        <w:t xml:space="preserve"> </w:t>
      </w:r>
      <w:r>
        <w:rPr>
          <w:b/>
          <w:sz w:val="26"/>
          <w:szCs w:val="26"/>
        </w:rPr>
        <w:t>совета</w:t>
      </w:r>
      <w:r w:rsidRPr="000C4935">
        <w:rPr>
          <w:b/>
          <w:sz w:val="26"/>
          <w:szCs w:val="26"/>
        </w:rPr>
        <w:t xml:space="preserve"> Симферопольского района</w:t>
      </w:r>
    </w:p>
    <w:p w:rsidR="00F7671F" w:rsidRDefault="00F7671F" w:rsidP="00F7671F">
      <w:pPr>
        <w:tabs>
          <w:tab w:val="left" w:pos="9653"/>
        </w:tabs>
        <w:jc w:val="center"/>
      </w:pPr>
    </w:p>
    <w:tbl>
      <w:tblPr>
        <w:tblW w:w="5213"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5"/>
        <w:gridCol w:w="2704"/>
        <w:gridCol w:w="5760"/>
      </w:tblGrid>
      <w:tr w:rsidR="00F7671F" w:rsidRPr="00184EB9" w:rsidTr="00F91215">
        <w:trPr>
          <w:trHeight w:val="606"/>
        </w:trPr>
        <w:tc>
          <w:tcPr>
            <w:tcW w:w="1965" w:type="pct"/>
            <w:gridSpan w:val="2"/>
            <w:tcBorders>
              <w:bottom w:val="single" w:sz="4" w:space="0" w:color="auto"/>
            </w:tcBorders>
            <w:shd w:val="clear" w:color="auto" w:fill="auto"/>
            <w:tcMar>
              <w:top w:w="15" w:type="dxa"/>
              <w:left w:w="15" w:type="dxa"/>
              <w:bottom w:w="0" w:type="dxa"/>
              <w:right w:w="15" w:type="dxa"/>
            </w:tcMar>
            <w:vAlign w:val="center"/>
          </w:tcPr>
          <w:p w:rsidR="00F7671F" w:rsidRPr="000C4935" w:rsidRDefault="00F7671F" w:rsidP="00F91215">
            <w:pPr>
              <w:jc w:val="center"/>
              <w:rPr>
                <w:sz w:val="26"/>
                <w:szCs w:val="26"/>
              </w:rPr>
            </w:pPr>
            <w:r w:rsidRPr="000C4935">
              <w:rPr>
                <w:sz w:val="26"/>
                <w:szCs w:val="26"/>
              </w:rPr>
              <w:t>Код бюджетной классифик</w:t>
            </w:r>
            <w:r w:rsidRPr="000C4935">
              <w:rPr>
                <w:sz w:val="26"/>
                <w:szCs w:val="26"/>
              </w:rPr>
              <w:t>а</w:t>
            </w:r>
            <w:r w:rsidRPr="000C4935">
              <w:rPr>
                <w:sz w:val="26"/>
                <w:szCs w:val="26"/>
              </w:rPr>
              <w:t xml:space="preserve">ции </w:t>
            </w:r>
          </w:p>
          <w:p w:rsidR="00F7671F" w:rsidRPr="000C4935" w:rsidRDefault="00F7671F" w:rsidP="00F91215">
            <w:pPr>
              <w:jc w:val="center"/>
              <w:rPr>
                <w:sz w:val="26"/>
                <w:szCs w:val="26"/>
              </w:rPr>
            </w:pPr>
            <w:r w:rsidRPr="000C4935">
              <w:rPr>
                <w:sz w:val="26"/>
                <w:szCs w:val="26"/>
              </w:rPr>
              <w:t>Ро</w:t>
            </w:r>
            <w:r w:rsidRPr="000C4935">
              <w:rPr>
                <w:sz w:val="26"/>
                <w:szCs w:val="26"/>
              </w:rPr>
              <w:t>с</w:t>
            </w:r>
            <w:r w:rsidRPr="000C4935">
              <w:rPr>
                <w:sz w:val="26"/>
                <w:szCs w:val="26"/>
              </w:rPr>
              <w:t xml:space="preserve">сийской Федерации </w:t>
            </w:r>
          </w:p>
        </w:tc>
        <w:tc>
          <w:tcPr>
            <w:tcW w:w="3035" w:type="pct"/>
            <w:vMerge w:val="restart"/>
            <w:tcBorders>
              <w:bottom w:val="nil"/>
            </w:tcBorders>
            <w:shd w:val="clear" w:color="auto" w:fill="auto"/>
            <w:tcMar>
              <w:top w:w="15" w:type="dxa"/>
              <w:left w:w="15" w:type="dxa"/>
              <w:bottom w:w="0" w:type="dxa"/>
              <w:right w:w="15" w:type="dxa"/>
            </w:tcMar>
            <w:vAlign w:val="center"/>
          </w:tcPr>
          <w:p w:rsidR="00F7671F" w:rsidRPr="000C4935" w:rsidRDefault="00F7671F" w:rsidP="00F91215">
            <w:pPr>
              <w:jc w:val="center"/>
              <w:rPr>
                <w:sz w:val="26"/>
                <w:szCs w:val="26"/>
              </w:rPr>
            </w:pPr>
            <w:r w:rsidRPr="000C4935">
              <w:rPr>
                <w:sz w:val="26"/>
                <w:szCs w:val="26"/>
              </w:rPr>
              <w:t>Наименование главного администратора</w:t>
            </w:r>
          </w:p>
          <w:p w:rsidR="00F7671F" w:rsidRPr="000C4935" w:rsidRDefault="00F7671F" w:rsidP="00F91215">
            <w:pPr>
              <w:jc w:val="center"/>
              <w:rPr>
                <w:sz w:val="26"/>
                <w:szCs w:val="26"/>
              </w:rPr>
            </w:pPr>
            <w:r w:rsidRPr="000C4935">
              <w:rPr>
                <w:sz w:val="26"/>
                <w:szCs w:val="26"/>
              </w:rPr>
              <w:t xml:space="preserve"> доходов и источников финансирования </w:t>
            </w:r>
          </w:p>
          <w:p w:rsidR="00F7671F" w:rsidRPr="000C4935" w:rsidRDefault="00F7671F" w:rsidP="00F91215">
            <w:pPr>
              <w:jc w:val="center"/>
              <w:rPr>
                <w:sz w:val="26"/>
                <w:szCs w:val="26"/>
              </w:rPr>
            </w:pPr>
            <w:r w:rsidRPr="000C4935">
              <w:rPr>
                <w:sz w:val="26"/>
                <w:szCs w:val="26"/>
              </w:rPr>
              <w:t>местного бюдж</w:t>
            </w:r>
            <w:r w:rsidRPr="000C4935">
              <w:rPr>
                <w:sz w:val="26"/>
                <w:szCs w:val="26"/>
              </w:rPr>
              <w:t>е</w:t>
            </w:r>
            <w:r w:rsidRPr="000C4935">
              <w:rPr>
                <w:sz w:val="26"/>
                <w:szCs w:val="26"/>
              </w:rPr>
              <w:t>та</w:t>
            </w:r>
          </w:p>
        </w:tc>
      </w:tr>
      <w:tr w:rsidR="00F7671F" w:rsidRPr="000C5E50" w:rsidTr="00F91215">
        <w:trPr>
          <w:trHeight w:val="65"/>
        </w:trPr>
        <w:tc>
          <w:tcPr>
            <w:tcW w:w="540" w:type="pct"/>
            <w:tcBorders>
              <w:bottom w:val="nil"/>
            </w:tcBorders>
            <w:shd w:val="clear" w:color="auto" w:fill="auto"/>
            <w:tcMar>
              <w:top w:w="15" w:type="dxa"/>
              <w:left w:w="15" w:type="dxa"/>
              <w:bottom w:w="0" w:type="dxa"/>
              <w:right w:w="15" w:type="dxa"/>
            </w:tcMar>
            <w:vAlign w:val="center"/>
          </w:tcPr>
          <w:p w:rsidR="00F7671F" w:rsidRPr="000C4935" w:rsidRDefault="00F7671F" w:rsidP="00F91215">
            <w:pPr>
              <w:jc w:val="center"/>
              <w:rPr>
                <w:sz w:val="26"/>
                <w:szCs w:val="26"/>
              </w:rPr>
            </w:pPr>
            <w:r w:rsidRPr="000C4935">
              <w:rPr>
                <w:sz w:val="26"/>
                <w:szCs w:val="26"/>
              </w:rPr>
              <w:t>главного админ</w:t>
            </w:r>
            <w:r w:rsidRPr="000C4935">
              <w:rPr>
                <w:sz w:val="26"/>
                <w:szCs w:val="26"/>
              </w:rPr>
              <w:t>и</w:t>
            </w:r>
            <w:r w:rsidRPr="000C4935">
              <w:rPr>
                <w:sz w:val="26"/>
                <w:szCs w:val="26"/>
              </w:rPr>
              <w:t>стратора д</w:t>
            </w:r>
            <w:r w:rsidRPr="000C4935">
              <w:rPr>
                <w:sz w:val="26"/>
                <w:szCs w:val="26"/>
              </w:rPr>
              <w:t>о</w:t>
            </w:r>
            <w:r w:rsidRPr="000C4935">
              <w:rPr>
                <w:sz w:val="26"/>
                <w:szCs w:val="26"/>
              </w:rPr>
              <w:t>ходов и исто</w:t>
            </w:r>
            <w:r w:rsidRPr="000C4935">
              <w:rPr>
                <w:sz w:val="26"/>
                <w:szCs w:val="26"/>
              </w:rPr>
              <w:t>ч</w:t>
            </w:r>
            <w:r w:rsidRPr="000C4935">
              <w:rPr>
                <w:sz w:val="26"/>
                <w:szCs w:val="26"/>
              </w:rPr>
              <w:t>ников фина</w:t>
            </w:r>
            <w:r w:rsidRPr="000C4935">
              <w:rPr>
                <w:sz w:val="26"/>
                <w:szCs w:val="26"/>
              </w:rPr>
              <w:t>н</w:t>
            </w:r>
            <w:r w:rsidRPr="000C4935">
              <w:rPr>
                <w:sz w:val="26"/>
                <w:szCs w:val="26"/>
              </w:rPr>
              <w:t>сиров</w:t>
            </w:r>
            <w:r w:rsidRPr="000C4935">
              <w:rPr>
                <w:sz w:val="26"/>
                <w:szCs w:val="26"/>
              </w:rPr>
              <w:t>а</w:t>
            </w:r>
            <w:r w:rsidRPr="000C4935">
              <w:rPr>
                <w:sz w:val="26"/>
                <w:szCs w:val="26"/>
              </w:rPr>
              <w:t>ния местного бюджета</w:t>
            </w:r>
          </w:p>
        </w:tc>
        <w:tc>
          <w:tcPr>
            <w:tcW w:w="1425" w:type="pct"/>
            <w:tcBorders>
              <w:bottom w:val="nil"/>
            </w:tcBorders>
            <w:shd w:val="clear" w:color="auto" w:fill="auto"/>
            <w:tcMar>
              <w:top w:w="15" w:type="dxa"/>
              <w:left w:w="15" w:type="dxa"/>
              <w:bottom w:w="0" w:type="dxa"/>
              <w:right w:w="15" w:type="dxa"/>
            </w:tcMar>
            <w:vAlign w:val="center"/>
          </w:tcPr>
          <w:p w:rsidR="00F7671F" w:rsidRPr="000C4935" w:rsidRDefault="00F7671F" w:rsidP="00F91215">
            <w:pPr>
              <w:jc w:val="center"/>
              <w:rPr>
                <w:sz w:val="26"/>
                <w:szCs w:val="26"/>
              </w:rPr>
            </w:pPr>
            <w:r w:rsidRPr="000C4935">
              <w:rPr>
                <w:sz w:val="26"/>
                <w:szCs w:val="26"/>
              </w:rPr>
              <w:t>доходов и источников финансирования мес</w:t>
            </w:r>
            <w:r w:rsidRPr="000C4935">
              <w:rPr>
                <w:sz w:val="26"/>
                <w:szCs w:val="26"/>
              </w:rPr>
              <w:t>т</w:t>
            </w:r>
            <w:r w:rsidRPr="000C4935">
              <w:rPr>
                <w:sz w:val="26"/>
                <w:szCs w:val="26"/>
              </w:rPr>
              <w:t xml:space="preserve">ных </w:t>
            </w:r>
          </w:p>
          <w:p w:rsidR="00F7671F" w:rsidRPr="000C4935" w:rsidRDefault="00F7671F" w:rsidP="00F91215">
            <w:pPr>
              <w:jc w:val="center"/>
              <w:rPr>
                <w:sz w:val="26"/>
                <w:szCs w:val="26"/>
              </w:rPr>
            </w:pPr>
            <w:r w:rsidRPr="000C4935">
              <w:rPr>
                <w:sz w:val="26"/>
                <w:szCs w:val="26"/>
              </w:rPr>
              <w:t>бю</w:t>
            </w:r>
            <w:r w:rsidRPr="000C4935">
              <w:rPr>
                <w:sz w:val="26"/>
                <w:szCs w:val="26"/>
              </w:rPr>
              <w:t>д</w:t>
            </w:r>
            <w:r w:rsidRPr="000C4935">
              <w:rPr>
                <w:sz w:val="26"/>
                <w:szCs w:val="26"/>
              </w:rPr>
              <w:t>жетов</w:t>
            </w:r>
          </w:p>
        </w:tc>
        <w:tc>
          <w:tcPr>
            <w:tcW w:w="3035" w:type="pct"/>
            <w:vMerge/>
            <w:tcBorders>
              <w:bottom w:val="nil"/>
            </w:tcBorders>
            <w:vAlign w:val="center"/>
          </w:tcPr>
          <w:p w:rsidR="00F7671F" w:rsidRPr="000C5E50" w:rsidRDefault="00F7671F" w:rsidP="00F91215">
            <w:pPr>
              <w:rPr>
                <w:sz w:val="27"/>
                <w:szCs w:val="27"/>
              </w:rPr>
            </w:pP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blHeader/>
        </w:trPr>
        <w:tc>
          <w:tcPr>
            <w:tcW w:w="540"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F7671F" w:rsidRPr="000C5E50" w:rsidRDefault="00F7671F" w:rsidP="00F91215">
            <w:pPr>
              <w:jc w:val="center"/>
              <w:rPr>
                <w:b/>
                <w:sz w:val="22"/>
                <w:szCs w:val="22"/>
              </w:rPr>
            </w:pPr>
            <w:r w:rsidRPr="000C5E50">
              <w:rPr>
                <w:b/>
                <w:sz w:val="22"/>
                <w:szCs w:val="22"/>
              </w:rPr>
              <w:t>1</w:t>
            </w:r>
          </w:p>
        </w:tc>
        <w:tc>
          <w:tcPr>
            <w:tcW w:w="1425"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F7671F" w:rsidRPr="000C5E50" w:rsidRDefault="00F7671F" w:rsidP="00F91215">
            <w:pPr>
              <w:jc w:val="center"/>
              <w:rPr>
                <w:b/>
                <w:sz w:val="22"/>
                <w:szCs w:val="22"/>
              </w:rPr>
            </w:pPr>
            <w:r w:rsidRPr="000C5E50">
              <w:rPr>
                <w:b/>
                <w:sz w:val="22"/>
                <w:szCs w:val="22"/>
              </w:rPr>
              <w:t>2</w:t>
            </w:r>
          </w:p>
        </w:tc>
        <w:tc>
          <w:tcPr>
            <w:tcW w:w="3035"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F7671F" w:rsidRPr="000C5E50" w:rsidRDefault="00F7671F" w:rsidP="00F91215">
            <w:pPr>
              <w:jc w:val="center"/>
              <w:rPr>
                <w:b/>
                <w:sz w:val="22"/>
                <w:szCs w:val="22"/>
              </w:rPr>
            </w:pPr>
            <w:r w:rsidRPr="000C5E50">
              <w:rPr>
                <w:b/>
                <w:sz w:val="22"/>
                <w:szCs w:val="22"/>
              </w:rPr>
              <w:t>3</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A3036D" w:rsidRDefault="00F7671F" w:rsidP="00F91215">
            <w:pPr>
              <w:jc w:val="center"/>
              <w:rPr>
                <w:b/>
                <w:sz w:val="27"/>
                <w:szCs w:val="27"/>
              </w:rPr>
            </w:pPr>
            <w:r w:rsidRPr="00A3036D">
              <w:rPr>
                <w:b/>
                <w:sz w:val="27"/>
                <w:szCs w:val="27"/>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0C5E50" w:rsidRDefault="00F7671F" w:rsidP="00F91215">
            <w:pPr>
              <w:rPr>
                <w:b/>
                <w:sz w:val="27"/>
                <w:szCs w:val="27"/>
              </w:rPr>
            </w:pP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0C5E50" w:rsidRDefault="00F7671F" w:rsidP="00F91215">
            <w:pPr>
              <w:jc w:val="both"/>
              <w:rPr>
                <w:b/>
                <w:sz w:val="27"/>
                <w:szCs w:val="27"/>
              </w:rPr>
            </w:pPr>
            <w:r w:rsidRPr="000C5E50">
              <w:rPr>
                <w:b/>
                <w:sz w:val="27"/>
                <w:szCs w:val="27"/>
              </w:rPr>
              <w:t xml:space="preserve">Администрация </w:t>
            </w:r>
            <w:r>
              <w:rPr>
                <w:b/>
                <w:sz w:val="27"/>
                <w:szCs w:val="27"/>
              </w:rPr>
              <w:t>Скворцовского</w:t>
            </w:r>
            <w:r w:rsidRPr="000C5E50">
              <w:rPr>
                <w:b/>
                <w:sz w:val="27"/>
                <w:szCs w:val="27"/>
              </w:rPr>
              <w:t xml:space="preserve"> сельского пос</w:t>
            </w:r>
            <w:r w:rsidRPr="000C5E50">
              <w:rPr>
                <w:b/>
                <w:sz w:val="27"/>
                <w:szCs w:val="27"/>
              </w:rPr>
              <w:t>е</w:t>
            </w:r>
            <w:r w:rsidRPr="000C5E50">
              <w:rPr>
                <w:b/>
                <w:sz w:val="27"/>
                <w:szCs w:val="27"/>
              </w:rPr>
              <w:t xml:space="preserve">ления </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1 06 01030 10 0000 110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1 06 06013 10 0000 110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lastRenderedPageBreak/>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1 06 06023 10 0000 110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7545FE">
              <w:rPr>
                <w:bCs/>
              </w:rPr>
              <w:t>1 06 06033 10 0000 110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7545FE">
              <w:t>Земельный налог с организаций, обладающих земельным участком, расположенным в границах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1 06 08030 10 0000 110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7545FE">
              <w:t>Налог на недвижимое имущество, взимаемый по ставкам, определенным представительными органами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1 08 04020 01 1000 110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1 08 04020 01 4000 110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7545F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1 11 05013 10 0000 120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1 11 05025 10 0000 120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1 11 05035 10 0000 120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1 11 09045 10 0000 120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1 14 02052 10 0000 410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1 14 02053 10 0000 410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 xml:space="preserve">Доходы от реализации имущества, находящегося в собственности сельских поселений (за исключением </w:t>
            </w:r>
            <w:r w:rsidRPr="00326BE9">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lastRenderedPageBreak/>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1 14 02050 10 0000 440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1 14 02052 10 0000 440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1 14 02053 10 0000 440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продажи нематериальных активов, находящихся в собственности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1 14 04050 10 0000 420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1 14 06013 10 0000 430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Платежи, взимаемые органами местного самоуправления (организациями) сельских поселений за выполнение определенных функций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1 14 06025 10 0000 430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1 15 02050 10 0000 140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1 16 23052 10 0000 140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поступления от денежных взысканий (штрафов) и иных сумм в возмещение ущерба, зачисляемые в бюджеты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1 16 32000 10 0000 140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Невыясненные поступления, зачисляемые в бюджеты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Дотации бюджетам сельских поселений на выравнивание бюджетной обеспеченности</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1 16 33050 10 0000 140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Дотации бюджетам сельских поселений на поддержку мер по обеспечению сбалансированности бюджетов</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lastRenderedPageBreak/>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дотации бюджетам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1 16 90050 10 0000 140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Субсидии бюджетам сельских поселений на реализацию федеральных целевых программ</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1 17 01050 10 0000 180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Субсидии бюджетам сельских поселений на софинансирование капитальных вложений в объекты муниципальной собственности</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2 02 01001 10 0000 151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Субсидии бюджетам сельских поселений на бюджетные инвестиции для модернизации объектов коммунальной инфраструктуры</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2 02 01003 10 0000 151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субсидии бюджетам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2 02 01999 10 0000 151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субсидии бюджетам сельских поселений на реализацию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2015-2017 годы</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2 02 02041 10 0000 151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2 02 02051 10 0000 151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Субвенции бюджетам сельских поселений на выполнение передаваемых полномочий субъектов Российской Федерации</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2 02 02077 10 0000 151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субвенции бюджетам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2 02 02078 10 0000 151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2 02 02999 10 0000 151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2 02 02999 10 2000 151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2 02 03015 10 0000 151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межбюджетные трансферты, передаваемые бюджетам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2 02 03024 10 0000 151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Прочие безвозмездные поступления в бюджеты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2 02 03999 10 0000 151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lastRenderedPageBreak/>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2 02 04012 10 0000 151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Default="00F7671F" w:rsidP="00F91215">
            <w:pPr>
              <w:jc w:val="center"/>
              <w:rPr>
                <w:sz w:val="22"/>
                <w:szCs w:val="22"/>
              </w:rPr>
            </w:pPr>
            <w:r>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2 02 04014 10 0000 151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2 02 04056 10 0000 151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Default="00F7671F" w:rsidP="00F91215">
            <w:r w:rsidRPr="00326BE9">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Default="00F7671F" w:rsidP="00F91215">
            <w:pPr>
              <w:jc w:val="center"/>
              <w:rPr>
                <w:sz w:val="22"/>
                <w:szCs w:val="22"/>
              </w:rPr>
            </w:pPr>
            <w:r>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t>2 02 04096 10 0000 151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B30277">
              <w:t>Межбюджетные трансферты, передаваемые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2 02 04999 10 0000 151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2 07 05030 10 0000 180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2 08 05000 10 0000 180</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2 18 05000 10 0000 151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Налог на недвижимое имущество, взимаемый по ставкам, определенным представительными органами поселений</w:t>
            </w:r>
          </w:p>
        </w:tc>
      </w:tr>
      <w:tr w:rsidR="00F7671F" w:rsidRPr="000C5E50" w:rsidTr="00F9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903</w:t>
            </w:r>
          </w:p>
        </w:tc>
        <w:tc>
          <w:tcPr>
            <w:tcW w:w="142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1F482E" w:rsidRDefault="00F7671F" w:rsidP="00F91215">
            <w:r w:rsidRPr="001F482E">
              <w:t xml:space="preserve"> 2 18 05010 10 0000 151</w:t>
            </w:r>
          </w:p>
        </w:tc>
        <w:tc>
          <w:tcPr>
            <w:tcW w:w="303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326BE9" w:rsidRDefault="00F7671F" w:rsidP="00F91215">
            <w:r w:rsidRPr="00326BE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F7671F" w:rsidRPr="000C5E50" w:rsidRDefault="00F7671F" w:rsidP="00F7671F">
      <w:pPr>
        <w:rPr>
          <w:sz w:val="2"/>
        </w:rPr>
      </w:pPr>
    </w:p>
    <w:p w:rsidR="00F7671F" w:rsidRDefault="00F7671F" w:rsidP="00F7671F">
      <w:pPr>
        <w:widowControl w:val="0"/>
        <w:rPr>
          <w:sz w:val="28"/>
          <w:szCs w:val="28"/>
        </w:rPr>
      </w:pPr>
    </w:p>
    <w:p w:rsidR="00F7671F" w:rsidRDefault="00F7671F" w:rsidP="00F7671F">
      <w:pPr>
        <w:widowControl w:val="0"/>
        <w:outlineLvl w:val="0"/>
        <w:rPr>
          <w:sz w:val="28"/>
          <w:szCs w:val="28"/>
        </w:rPr>
      </w:pPr>
    </w:p>
    <w:p w:rsidR="00F7671F" w:rsidRPr="00B805E1" w:rsidRDefault="00F7671F" w:rsidP="00F7671F">
      <w:r w:rsidRPr="00B805E1">
        <w:t>Председатель Скворцовского  сельского совета</w:t>
      </w:r>
      <w:r w:rsidRPr="00B805E1">
        <w:br/>
        <w:t xml:space="preserve">глава администрации Скворцовского  сельского поселения                  </w:t>
      </w:r>
      <w:r>
        <w:t xml:space="preserve">             </w:t>
      </w:r>
      <w:r w:rsidRPr="00B805E1">
        <w:t xml:space="preserve">    Р.Ю. Дерм</w:t>
      </w:r>
      <w:r w:rsidRPr="00B805E1">
        <w:t>о</w:t>
      </w:r>
      <w:r w:rsidRPr="00B805E1">
        <w:t xml:space="preserve">ян                                                                                                                                                        </w:t>
      </w:r>
    </w:p>
    <w:p w:rsidR="00F7671F" w:rsidRPr="00B805E1" w:rsidRDefault="00F7671F" w:rsidP="00F7671F">
      <w:pPr>
        <w:widowControl w:val="0"/>
        <w:outlineLvl w:val="0"/>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9689" w:type="dxa"/>
        <w:tblInd w:w="108" w:type="dxa"/>
        <w:tblLook w:val="04A0" w:firstRow="1" w:lastRow="0" w:firstColumn="1" w:lastColumn="0" w:noHBand="0" w:noVBand="1"/>
      </w:tblPr>
      <w:tblGrid>
        <w:gridCol w:w="4327"/>
        <w:gridCol w:w="2486"/>
        <w:gridCol w:w="1955"/>
        <w:gridCol w:w="921"/>
      </w:tblGrid>
      <w:tr w:rsidR="00F7671F" w:rsidTr="00F7671F">
        <w:trPr>
          <w:trHeight w:val="315"/>
        </w:trPr>
        <w:tc>
          <w:tcPr>
            <w:tcW w:w="4327" w:type="dxa"/>
            <w:tcBorders>
              <w:top w:val="nil"/>
              <w:left w:val="nil"/>
              <w:bottom w:val="nil"/>
              <w:right w:val="nil"/>
            </w:tcBorders>
            <w:shd w:val="clear" w:color="000000" w:fill="FFFFFF"/>
            <w:noWrap/>
            <w:hideMark/>
          </w:tcPr>
          <w:p w:rsidR="00F7671F" w:rsidRDefault="00F7671F">
            <w:pPr>
              <w:jc w:val="center"/>
            </w:pPr>
            <w:r>
              <w:lastRenderedPageBreak/>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2876" w:type="dxa"/>
            <w:gridSpan w:val="2"/>
            <w:tcBorders>
              <w:top w:val="nil"/>
              <w:left w:val="nil"/>
              <w:bottom w:val="nil"/>
              <w:right w:val="nil"/>
            </w:tcBorders>
            <w:shd w:val="clear" w:color="auto" w:fill="auto"/>
            <w:noWrap/>
            <w:vAlign w:val="bottom"/>
            <w:hideMark/>
          </w:tcPr>
          <w:p w:rsidR="00F7671F" w:rsidRDefault="00F7671F">
            <w:pPr>
              <w:rPr>
                <w:color w:val="000000"/>
                <w:sz w:val="22"/>
                <w:szCs w:val="22"/>
              </w:rPr>
            </w:pPr>
            <w:r>
              <w:rPr>
                <w:color w:val="000000"/>
                <w:sz w:val="22"/>
                <w:szCs w:val="22"/>
              </w:rPr>
              <w:t>Приложение № 2</w:t>
            </w:r>
          </w:p>
        </w:tc>
      </w:tr>
      <w:tr w:rsidR="00F7671F" w:rsidTr="00F7671F">
        <w:trPr>
          <w:trHeight w:val="315"/>
        </w:trPr>
        <w:tc>
          <w:tcPr>
            <w:tcW w:w="4327" w:type="dxa"/>
            <w:tcBorders>
              <w:top w:val="nil"/>
              <w:left w:val="nil"/>
              <w:bottom w:val="nil"/>
              <w:right w:val="nil"/>
            </w:tcBorders>
            <w:shd w:val="clear" w:color="000000" w:fill="FFFFFF"/>
            <w:noWrap/>
            <w:hideMark/>
          </w:tcPr>
          <w:p w:rsidR="00F7671F" w:rsidRDefault="00F7671F">
            <w:pPr>
              <w:jc w:val="center"/>
            </w:pPr>
            <w:r>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2876" w:type="dxa"/>
            <w:gridSpan w:val="2"/>
            <w:tcBorders>
              <w:top w:val="nil"/>
              <w:left w:val="nil"/>
              <w:bottom w:val="nil"/>
              <w:right w:val="nil"/>
            </w:tcBorders>
            <w:shd w:val="clear" w:color="auto" w:fill="auto"/>
            <w:noWrap/>
            <w:vAlign w:val="bottom"/>
            <w:hideMark/>
          </w:tcPr>
          <w:p w:rsidR="00F7671F" w:rsidRDefault="00F7671F">
            <w:pPr>
              <w:rPr>
                <w:color w:val="000000"/>
                <w:sz w:val="22"/>
                <w:szCs w:val="22"/>
              </w:rPr>
            </w:pPr>
            <w:r>
              <w:rPr>
                <w:color w:val="000000"/>
                <w:sz w:val="22"/>
                <w:szCs w:val="22"/>
              </w:rPr>
              <w:t xml:space="preserve">к решению   7 очередной     </w:t>
            </w:r>
          </w:p>
        </w:tc>
      </w:tr>
      <w:tr w:rsidR="00F7671F" w:rsidTr="00F7671F">
        <w:trPr>
          <w:trHeight w:val="870"/>
        </w:trPr>
        <w:tc>
          <w:tcPr>
            <w:tcW w:w="4327" w:type="dxa"/>
            <w:tcBorders>
              <w:top w:val="nil"/>
              <w:left w:val="nil"/>
              <w:bottom w:val="nil"/>
              <w:right w:val="nil"/>
            </w:tcBorders>
            <w:shd w:val="clear" w:color="000000" w:fill="FFFFFF"/>
            <w:noWrap/>
            <w:hideMark/>
          </w:tcPr>
          <w:p w:rsidR="00F7671F" w:rsidRDefault="00F7671F">
            <w:pPr>
              <w:jc w:val="center"/>
            </w:pPr>
            <w:r>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2876" w:type="dxa"/>
            <w:gridSpan w:val="2"/>
            <w:tcBorders>
              <w:top w:val="nil"/>
              <w:left w:val="nil"/>
              <w:bottom w:val="nil"/>
              <w:right w:val="nil"/>
            </w:tcBorders>
            <w:shd w:val="clear" w:color="auto" w:fill="auto"/>
            <w:vAlign w:val="bottom"/>
            <w:hideMark/>
          </w:tcPr>
          <w:p w:rsidR="00F7671F" w:rsidRDefault="00F7671F">
            <w:pPr>
              <w:rPr>
                <w:color w:val="000000"/>
                <w:sz w:val="22"/>
                <w:szCs w:val="22"/>
              </w:rPr>
            </w:pPr>
            <w:r>
              <w:rPr>
                <w:color w:val="000000"/>
                <w:sz w:val="22"/>
                <w:szCs w:val="22"/>
              </w:rPr>
              <w:t xml:space="preserve">сессии Скворцовского сельского   совета 1 созыва Симферопольского </w:t>
            </w:r>
          </w:p>
        </w:tc>
      </w:tr>
      <w:tr w:rsidR="00F7671F" w:rsidTr="00F7671F">
        <w:trPr>
          <w:trHeight w:val="360"/>
        </w:trPr>
        <w:tc>
          <w:tcPr>
            <w:tcW w:w="4327" w:type="dxa"/>
            <w:tcBorders>
              <w:top w:val="nil"/>
              <w:left w:val="nil"/>
              <w:bottom w:val="nil"/>
              <w:right w:val="nil"/>
            </w:tcBorders>
            <w:shd w:val="clear" w:color="000000" w:fill="FFFFFF"/>
            <w:noWrap/>
            <w:hideMark/>
          </w:tcPr>
          <w:p w:rsidR="00F7671F" w:rsidRDefault="00F7671F">
            <w:pPr>
              <w:jc w:val="center"/>
            </w:pPr>
            <w:r>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2876" w:type="dxa"/>
            <w:gridSpan w:val="2"/>
            <w:tcBorders>
              <w:top w:val="nil"/>
              <w:left w:val="nil"/>
              <w:bottom w:val="nil"/>
              <w:right w:val="nil"/>
            </w:tcBorders>
            <w:shd w:val="clear" w:color="auto" w:fill="auto"/>
            <w:noWrap/>
            <w:vAlign w:val="bottom"/>
            <w:hideMark/>
          </w:tcPr>
          <w:p w:rsidR="00F7671F" w:rsidRDefault="00F7671F">
            <w:pPr>
              <w:rPr>
                <w:color w:val="000000"/>
                <w:sz w:val="22"/>
                <w:szCs w:val="22"/>
              </w:rPr>
            </w:pPr>
            <w:r>
              <w:rPr>
                <w:color w:val="000000"/>
                <w:sz w:val="22"/>
                <w:szCs w:val="22"/>
              </w:rPr>
              <w:t>района Республики Крым от</w:t>
            </w:r>
          </w:p>
        </w:tc>
      </w:tr>
      <w:tr w:rsidR="00F7671F" w:rsidTr="00F7671F">
        <w:trPr>
          <w:trHeight w:val="360"/>
        </w:trPr>
        <w:tc>
          <w:tcPr>
            <w:tcW w:w="4327" w:type="dxa"/>
            <w:tcBorders>
              <w:top w:val="nil"/>
              <w:left w:val="nil"/>
              <w:bottom w:val="nil"/>
              <w:right w:val="nil"/>
            </w:tcBorders>
            <w:shd w:val="clear" w:color="000000" w:fill="FFFFFF"/>
            <w:noWrap/>
            <w:hideMark/>
          </w:tcPr>
          <w:p w:rsidR="00F7671F" w:rsidRDefault="00F7671F">
            <w:pPr>
              <w:jc w:val="center"/>
            </w:pPr>
            <w:r>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2876" w:type="dxa"/>
            <w:gridSpan w:val="2"/>
            <w:tcBorders>
              <w:top w:val="nil"/>
              <w:left w:val="nil"/>
              <w:bottom w:val="nil"/>
              <w:right w:val="nil"/>
            </w:tcBorders>
            <w:shd w:val="clear" w:color="000000" w:fill="FFFFFF"/>
            <w:vAlign w:val="bottom"/>
            <w:hideMark/>
          </w:tcPr>
          <w:p w:rsidR="00F7671F" w:rsidRDefault="00F7671F">
            <w:pPr>
              <w:rPr>
                <w:color w:val="000000"/>
                <w:sz w:val="22"/>
                <w:szCs w:val="22"/>
              </w:rPr>
            </w:pPr>
            <w:r>
              <w:rPr>
                <w:color w:val="000000"/>
                <w:sz w:val="22"/>
                <w:szCs w:val="22"/>
              </w:rPr>
              <w:t xml:space="preserve">от " 29  " декабря  2014г. № 1 </w:t>
            </w:r>
          </w:p>
        </w:tc>
      </w:tr>
      <w:tr w:rsidR="00F7671F" w:rsidTr="00F7671F">
        <w:trPr>
          <w:trHeight w:val="360"/>
        </w:trPr>
        <w:tc>
          <w:tcPr>
            <w:tcW w:w="4327" w:type="dxa"/>
            <w:tcBorders>
              <w:top w:val="nil"/>
              <w:left w:val="nil"/>
              <w:bottom w:val="nil"/>
              <w:right w:val="nil"/>
            </w:tcBorders>
            <w:shd w:val="clear" w:color="000000" w:fill="FFFFFF"/>
            <w:noWrap/>
            <w:hideMark/>
          </w:tcPr>
          <w:p w:rsidR="00F7671F" w:rsidRDefault="00F7671F">
            <w:pPr>
              <w:jc w:val="center"/>
            </w:pPr>
            <w:r>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1955" w:type="dxa"/>
            <w:tcBorders>
              <w:top w:val="nil"/>
              <w:left w:val="nil"/>
              <w:bottom w:val="nil"/>
              <w:right w:val="nil"/>
            </w:tcBorders>
            <w:shd w:val="clear" w:color="000000" w:fill="FFFFFF"/>
            <w:vAlign w:val="bottom"/>
            <w:hideMark/>
          </w:tcPr>
          <w:p w:rsidR="00F7671F" w:rsidRDefault="00F7671F">
            <w:pPr>
              <w:rPr>
                <w:color w:val="000000"/>
                <w:sz w:val="22"/>
                <w:szCs w:val="22"/>
              </w:rPr>
            </w:pPr>
            <w:r>
              <w:rPr>
                <w:color w:val="000000"/>
                <w:sz w:val="22"/>
                <w:szCs w:val="22"/>
              </w:rPr>
              <w:t> </w:t>
            </w:r>
          </w:p>
        </w:tc>
        <w:tc>
          <w:tcPr>
            <w:tcW w:w="921" w:type="dxa"/>
            <w:tcBorders>
              <w:top w:val="nil"/>
              <w:left w:val="nil"/>
              <w:bottom w:val="nil"/>
              <w:right w:val="nil"/>
            </w:tcBorders>
            <w:shd w:val="clear" w:color="000000" w:fill="FFFFFF"/>
            <w:vAlign w:val="bottom"/>
            <w:hideMark/>
          </w:tcPr>
          <w:p w:rsidR="00F7671F" w:rsidRDefault="00F7671F">
            <w:pPr>
              <w:rPr>
                <w:color w:val="000000"/>
                <w:sz w:val="22"/>
                <w:szCs w:val="22"/>
              </w:rPr>
            </w:pPr>
            <w:r>
              <w:rPr>
                <w:color w:val="000000"/>
                <w:sz w:val="22"/>
                <w:szCs w:val="22"/>
              </w:rPr>
              <w:t> </w:t>
            </w:r>
          </w:p>
        </w:tc>
      </w:tr>
      <w:tr w:rsidR="00F7671F" w:rsidTr="00F7671F">
        <w:trPr>
          <w:trHeight w:val="1875"/>
        </w:trPr>
        <w:tc>
          <w:tcPr>
            <w:tcW w:w="4327" w:type="dxa"/>
            <w:tcBorders>
              <w:top w:val="nil"/>
              <w:left w:val="nil"/>
              <w:bottom w:val="nil"/>
              <w:right w:val="nil"/>
            </w:tcBorders>
            <w:shd w:val="clear" w:color="000000" w:fill="FFFFFF"/>
            <w:noWrap/>
            <w:hideMark/>
          </w:tcPr>
          <w:p w:rsidR="00F7671F" w:rsidRDefault="00F7671F">
            <w:pPr>
              <w:jc w:val="center"/>
            </w:pPr>
            <w:r>
              <w:t> </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2876" w:type="dxa"/>
            <w:gridSpan w:val="2"/>
            <w:tcBorders>
              <w:top w:val="nil"/>
              <w:left w:val="nil"/>
              <w:bottom w:val="nil"/>
              <w:right w:val="nil"/>
            </w:tcBorders>
            <w:shd w:val="clear" w:color="000000" w:fill="FFFFFF"/>
            <w:vAlign w:val="bottom"/>
            <w:hideMark/>
          </w:tcPr>
          <w:p w:rsidR="00F7671F" w:rsidRDefault="00F7671F">
            <w:pPr>
              <w:rPr>
                <w:color w:val="000000"/>
                <w:sz w:val="22"/>
                <w:szCs w:val="22"/>
              </w:rPr>
            </w:pPr>
            <w:r>
              <w:rPr>
                <w:color w:val="000000"/>
                <w:sz w:val="22"/>
                <w:szCs w:val="22"/>
              </w:rPr>
              <w:t>(В редакции решения 17  сессии 1 созыва Скворцовского сельского совета Симферопольского района Республики Крым  от 27 ноября 2015г. №1  )</w:t>
            </w:r>
          </w:p>
        </w:tc>
      </w:tr>
      <w:tr w:rsidR="00F7671F" w:rsidTr="00F7671F">
        <w:trPr>
          <w:trHeight w:val="1009"/>
        </w:trPr>
        <w:tc>
          <w:tcPr>
            <w:tcW w:w="9689" w:type="dxa"/>
            <w:gridSpan w:val="4"/>
            <w:tcBorders>
              <w:top w:val="nil"/>
              <w:left w:val="nil"/>
              <w:bottom w:val="nil"/>
              <w:right w:val="nil"/>
            </w:tcBorders>
            <w:shd w:val="clear" w:color="auto" w:fill="auto"/>
            <w:vAlign w:val="center"/>
            <w:hideMark/>
          </w:tcPr>
          <w:p w:rsidR="00F7671F" w:rsidRDefault="00F7671F">
            <w:pPr>
              <w:jc w:val="center"/>
              <w:rPr>
                <w:color w:val="000000"/>
                <w:sz w:val="20"/>
                <w:szCs w:val="20"/>
              </w:rPr>
            </w:pPr>
            <w:r>
              <w:rPr>
                <w:color w:val="000000"/>
                <w:sz w:val="20"/>
                <w:szCs w:val="20"/>
              </w:rPr>
              <w:t>Объем поступлений доходов  в бюджет Скворцовского  сельского поселения Симферопольского района Республики Крым на 2015 год</w:t>
            </w:r>
          </w:p>
        </w:tc>
      </w:tr>
      <w:tr w:rsidR="00F7671F" w:rsidTr="00F7671F">
        <w:trPr>
          <w:trHeight w:val="1009"/>
        </w:trPr>
        <w:tc>
          <w:tcPr>
            <w:tcW w:w="4327" w:type="dxa"/>
            <w:tcBorders>
              <w:top w:val="nil"/>
              <w:left w:val="nil"/>
              <w:bottom w:val="nil"/>
              <w:right w:val="nil"/>
            </w:tcBorders>
            <w:shd w:val="clear" w:color="auto" w:fill="auto"/>
            <w:vAlign w:val="center"/>
            <w:hideMark/>
          </w:tcPr>
          <w:p w:rsidR="00F7671F" w:rsidRDefault="00F7671F">
            <w:pPr>
              <w:jc w:val="center"/>
              <w:rPr>
                <w:color w:val="000000"/>
                <w:sz w:val="20"/>
                <w:szCs w:val="20"/>
              </w:rPr>
            </w:pPr>
          </w:p>
        </w:tc>
        <w:tc>
          <w:tcPr>
            <w:tcW w:w="2486" w:type="dxa"/>
            <w:tcBorders>
              <w:top w:val="nil"/>
              <w:left w:val="nil"/>
              <w:bottom w:val="nil"/>
              <w:right w:val="nil"/>
            </w:tcBorders>
            <w:shd w:val="clear" w:color="auto" w:fill="auto"/>
            <w:vAlign w:val="center"/>
            <w:hideMark/>
          </w:tcPr>
          <w:p w:rsidR="00F7671F" w:rsidRDefault="00F7671F">
            <w:pPr>
              <w:jc w:val="center"/>
              <w:rPr>
                <w:sz w:val="20"/>
                <w:szCs w:val="20"/>
              </w:rPr>
            </w:pPr>
          </w:p>
        </w:tc>
        <w:tc>
          <w:tcPr>
            <w:tcW w:w="1955" w:type="dxa"/>
            <w:tcBorders>
              <w:top w:val="nil"/>
              <w:left w:val="nil"/>
              <w:bottom w:val="nil"/>
              <w:right w:val="nil"/>
            </w:tcBorders>
            <w:shd w:val="clear" w:color="auto" w:fill="auto"/>
            <w:vAlign w:val="center"/>
            <w:hideMark/>
          </w:tcPr>
          <w:p w:rsidR="00F7671F" w:rsidRDefault="00F7671F">
            <w:pPr>
              <w:jc w:val="center"/>
              <w:rPr>
                <w:sz w:val="20"/>
                <w:szCs w:val="20"/>
              </w:rPr>
            </w:pPr>
          </w:p>
        </w:tc>
        <w:tc>
          <w:tcPr>
            <w:tcW w:w="921" w:type="dxa"/>
            <w:tcBorders>
              <w:top w:val="nil"/>
              <w:left w:val="nil"/>
              <w:bottom w:val="nil"/>
              <w:right w:val="nil"/>
            </w:tcBorders>
            <w:shd w:val="clear" w:color="auto" w:fill="auto"/>
            <w:vAlign w:val="center"/>
            <w:hideMark/>
          </w:tcPr>
          <w:p w:rsidR="00F7671F" w:rsidRDefault="00F7671F">
            <w:pPr>
              <w:jc w:val="center"/>
              <w:rPr>
                <w:sz w:val="20"/>
                <w:szCs w:val="20"/>
              </w:rPr>
            </w:pPr>
          </w:p>
        </w:tc>
      </w:tr>
      <w:tr w:rsidR="00F7671F" w:rsidTr="00F7671F">
        <w:trPr>
          <w:trHeight w:val="300"/>
        </w:trPr>
        <w:tc>
          <w:tcPr>
            <w:tcW w:w="4327"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2486" w:type="dxa"/>
            <w:tcBorders>
              <w:top w:val="nil"/>
              <w:left w:val="nil"/>
              <w:bottom w:val="nil"/>
              <w:right w:val="nil"/>
            </w:tcBorders>
            <w:shd w:val="clear" w:color="auto" w:fill="auto"/>
            <w:noWrap/>
            <w:vAlign w:val="bottom"/>
            <w:hideMark/>
          </w:tcPr>
          <w:p w:rsidR="00F7671F" w:rsidRDefault="00F7671F">
            <w:pPr>
              <w:rPr>
                <w:sz w:val="20"/>
                <w:szCs w:val="20"/>
              </w:rPr>
            </w:pPr>
          </w:p>
        </w:tc>
        <w:tc>
          <w:tcPr>
            <w:tcW w:w="1955" w:type="dxa"/>
            <w:tcBorders>
              <w:top w:val="nil"/>
              <w:left w:val="nil"/>
              <w:bottom w:val="nil"/>
              <w:right w:val="nil"/>
            </w:tcBorders>
            <w:shd w:val="clear" w:color="auto" w:fill="auto"/>
            <w:noWrap/>
            <w:vAlign w:val="bottom"/>
            <w:hideMark/>
          </w:tcPr>
          <w:p w:rsidR="00F7671F" w:rsidRDefault="00F7671F">
            <w:pPr>
              <w:rPr>
                <w:color w:val="000000"/>
                <w:sz w:val="20"/>
                <w:szCs w:val="20"/>
              </w:rPr>
            </w:pPr>
            <w:r>
              <w:rPr>
                <w:color w:val="000000"/>
                <w:sz w:val="20"/>
                <w:szCs w:val="20"/>
              </w:rPr>
              <w:t>(тыс.руб.)</w:t>
            </w:r>
          </w:p>
        </w:tc>
        <w:tc>
          <w:tcPr>
            <w:tcW w:w="921" w:type="dxa"/>
            <w:tcBorders>
              <w:top w:val="nil"/>
              <w:left w:val="nil"/>
              <w:bottom w:val="nil"/>
              <w:right w:val="nil"/>
            </w:tcBorders>
            <w:shd w:val="clear" w:color="auto" w:fill="auto"/>
            <w:noWrap/>
            <w:vAlign w:val="bottom"/>
            <w:hideMark/>
          </w:tcPr>
          <w:p w:rsidR="00F7671F" w:rsidRDefault="00F7671F">
            <w:pPr>
              <w:rPr>
                <w:color w:val="000000"/>
                <w:sz w:val="20"/>
                <w:szCs w:val="20"/>
              </w:rPr>
            </w:pPr>
          </w:p>
        </w:tc>
      </w:tr>
      <w:tr w:rsidR="00F7671F" w:rsidTr="00F7671F">
        <w:trPr>
          <w:trHeight w:val="589"/>
        </w:trPr>
        <w:tc>
          <w:tcPr>
            <w:tcW w:w="4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КБК</w:t>
            </w:r>
          </w:p>
        </w:tc>
        <w:tc>
          <w:tcPr>
            <w:tcW w:w="2486" w:type="dxa"/>
            <w:tcBorders>
              <w:top w:val="single" w:sz="4" w:space="0" w:color="auto"/>
              <w:left w:val="nil"/>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Наименование дохода</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Сумма</w:t>
            </w:r>
          </w:p>
        </w:tc>
        <w:tc>
          <w:tcPr>
            <w:tcW w:w="921" w:type="dxa"/>
            <w:tcBorders>
              <w:top w:val="nil"/>
              <w:left w:val="nil"/>
              <w:bottom w:val="nil"/>
              <w:right w:val="nil"/>
            </w:tcBorders>
            <w:shd w:val="clear" w:color="auto" w:fill="auto"/>
            <w:noWrap/>
            <w:vAlign w:val="bottom"/>
            <w:hideMark/>
          </w:tcPr>
          <w:p w:rsidR="00F7671F" w:rsidRDefault="00F7671F">
            <w:pPr>
              <w:jc w:val="center"/>
              <w:rPr>
                <w:b/>
                <w:bCs/>
                <w:color w:val="000000"/>
                <w:sz w:val="20"/>
                <w:szCs w:val="20"/>
              </w:rPr>
            </w:pPr>
          </w:p>
        </w:tc>
      </w:tr>
      <w:tr w:rsidR="00F7671F" w:rsidTr="00F7671F">
        <w:trPr>
          <w:trHeight w:val="540"/>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1 00 00000 00 0000 000</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b/>
                <w:bCs/>
                <w:color w:val="000000"/>
                <w:sz w:val="20"/>
                <w:szCs w:val="20"/>
              </w:rPr>
            </w:pPr>
            <w:r>
              <w:rPr>
                <w:b/>
                <w:bCs/>
                <w:color w:val="000000"/>
                <w:sz w:val="20"/>
                <w:szCs w:val="20"/>
              </w:rPr>
              <w:t>Налоговые и неналоговые доходы</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color w:val="000000"/>
                <w:sz w:val="20"/>
                <w:szCs w:val="20"/>
              </w:rPr>
            </w:pPr>
            <w:r>
              <w:rPr>
                <w:b/>
                <w:bCs/>
                <w:color w:val="000000"/>
                <w:sz w:val="20"/>
                <w:szCs w:val="20"/>
              </w:rPr>
              <w:t>1510,000</w:t>
            </w:r>
          </w:p>
        </w:tc>
        <w:tc>
          <w:tcPr>
            <w:tcW w:w="921" w:type="dxa"/>
            <w:tcBorders>
              <w:top w:val="nil"/>
              <w:left w:val="nil"/>
              <w:bottom w:val="nil"/>
              <w:right w:val="nil"/>
            </w:tcBorders>
            <w:shd w:val="clear" w:color="auto" w:fill="auto"/>
            <w:noWrap/>
            <w:vAlign w:val="bottom"/>
            <w:hideMark/>
          </w:tcPr>
          <w:p w:rsidR="00F7671F" w:rsidRDefault="00F7671F">
            <w:pPr>
              <w:jc w:val="right"/>
              <w:rPr>
                <w:b/>
                <w:bCs/>
                <w:color w:val="000000"/>
                <w:sz w:val="20"/>
                <w:szCs w:val="20"/>
              </w:rPr>
            </w:pPr>
          </w:p>
        </w:tc>
      </w:tr>
      <w:tr w:rsidR="00F7671F" w:rsidTr="00F7671F">
        <w:trPr>
          <w:trHeight w:val="3045"/>
        </w:trPr>
        <w:tc>
          <w:tcPr>
            <w:tcW w:w="4327" w:type="dxa"/>
            <w:tcBorders>
              <w:top w:val="nil"/>
              <w:left w:val="single" w:sz="4" w:space="0" w:color="auto"/>
              <w:bottom w:val="single" w:sz="4" w:space="0" w:color="auto"/>
              <w:right w:val="single" w:sz="4" w:space="0" w:color="auto"/>
            </w:tcBorders>
            <w:shd w:val="clear" w:color="000000" w:fill="FFFFFF"/>
            <w:noWrap/>
            <w:vAlign w:val="bottom"/>
            <w:hideMark/>
          </w:tcPr>
          <w:p w:rsidR="00F7671F" w:rsidRDefault="00F7671F">
            <w:pPr>
              <w:rPr>
                <w:color w:val="000000"/>
                <w:sz w:val="20"/>
                <w:szCs w:val="20"/>
              </w:rPr>
            </w:pPr>
            <w:r>
              <w:rPr>
                <w:color w:val="000000"/>
                <w:sz w:val="20"/>
                <w:szCs w:val="20"/>
              </w:rPr>
              <w:t>1 01 02010 01 0000 110</w:t>
            </w:r>
          </w:p>
        </w:tc>
        <w:tc>
          <w:tcPr>
            <w:tcW w:w="2486" w:type="dxa"/>
            <w:tcBorders>
              <w:top w:val="nil"/>
              <w:left w:val="nil"/>
              <w:bottom w:val="single" w:sz="4" w:space="0" w:color="auto"/>
              <w:right w:val="single" w:sz="4" w:space="0" w:color="auto"/>
            </w:tcBorders>
            <w:shd w:val="clear" w:color="000000" w:fill="FFFFFF"/>
            <w:vAlign w:val="bottom"/>
            <w:hideMark/>
          </w:tcPr>
          <w:p w:rsidR="00F7671F" w:rsidRDefault="00F7671F">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1104,700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1530"/>
        </w:trPr>
        <w:tc>
          <w:tcPr>
            <w:tcW w:w="4327" w:type="dxa"/>
            <w:tcBorders>
              <w:top w:val="nil"/>
              <w:left w:val="single" w:sz="4" w:space="0" w:color="auto"/>
              <w:bottom w:val="single" w:sz="4" w:space="0" w:color="auto"/>
              <w:right w:val="single" w:sz="4" w:space="0" w:color="auto"/>
            </w:tcBorders>
            <w:shd w:val="clear" w:color="000000" w:fill="FFFFFF"/>
            <w:noWrap/>
            <w:vAlign w:val="bottom"/>
            <w:hideMark/>
          </w:tcPr>
          <w:p w:rsidR="00F7671F" w:rsidRDefault="00F7671F">
            <w:pPr>
              <w:rPr>
                <w:color w:val="000000"/>
                <w:sz w:val="20"/>
                <w:szCs w:val="20"/>
              </w:rPr>
            </w:pPr>
            <w:r>
              <w:rPr>
                <w:color w:val="000000"/>
                <w:sz w:val="20"/>
                <w:szCs w:val="20"/>
              </w:rPr>
              <w:t>1 06 06033 10 0000 110</w:t>
            </w:r>
          </w:p>
        </w:tc>
        <w:tc>
          <w:tcPr>
            <w:tcW w:w="2486" w:type="dxa"/>
            <w:tcBorders>
              <w:top w:val="nil"/>
              <w:left w:val="nil"/>
              <w:bottom w:val="single" w:sz="4" w:space="0" w:color="auto"/>
              <w:right w:val="single" w:sz="4" w:space="0" w:color="auto"/>
            </w:tcBorders>
            <w:shd w:val="clear" w:color="000000" w:fill="FFFFFF"/>
            <w:vAlign w:val="bottom"/>
            <w:hideMark/>
          </w:tcPr>
          <w:p w:rsidR="00F7671F" w:rsidRDefault="00F7671F">
            <w:pPr>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170,000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3360"/>
        </w:trPr>
        <w:tc>
          <w:tcPr>
            <w:tcW w:w="4327" w:type="dxa"/>
            <w:tcBorders>
              <w:top w:val="nil"/>
              <w:left w:val="single" w:sz="4" w:space="0" w:color="auto"/>
              <w:bottom w:val="single" w:sz="4" w:space="0" w:color="auto"/>
              <w:right w:val="single" w:sz="4" w:space="0" w:color="auto"/>
            </w:tcBorders>
            <w:shd w:val="clear" w:color="000000" w:fill="FFFFFF"/>
            <w:noWrap/>
            <w:vAlign w:val="center"/>
            <w:hideMark/>
          </w:tcPr>
          <w:p w:rsidR="00F7671F" w:rsidRDefault="00F7671F">
            <w:pPr>
              <w:rPr>
                <w:color w:val="000000"/>
                <w:sz w:val="20"/>
                <w:szCs w:val="20"/>
              </w:rPr>
            </w:pPr>
            <w:r>
              <w:rPr>
                <w:color w:val="000000"/>
                <w:sz w:val="20"/>
                <w:szCs w:val="20"/>
              </w:rPr>
              <w:lastRenderedPageBreak/>
              <w:t>1 11 05025 10 0000 120</w:t>
            </w:r>
          </w:p>
        </w:tc>
        <w:tc>
          <w:tcPr>
            <w:tcW w:w="2486" w:type="dxa"/>
            <w:tcBorders>
              <w:top w:val="nil"/>
              <w:left w:val="nil"/>
              <w:bottom w:val="single" w:sz="4" w:space="0" w:color="auto"/>
              <w:right w:val="single" w:sz="4" w:space="0" w:color="auto"/>
            </w:tcBorders>
            <w:shd w:val="clear" w:color="000000" w:fill="FFFFFF"/>
            <w:vAlign w:val="center"/>
            <w:hideMark/>
          </w:tcPr>
          <w:p w:rsidR="00F7671F" w:rsidRDefault="00F7671F">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80,300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2820"/>
        </w:trPr>
        <w:tc>
          <w:tcPr>
            <w:tcW w:w="4327" w:type="dxa"/>
            <w:tcBorders>
              <w:top w:val="nil"/>
              <w:left w:val="single" w:sz="4" w:space="0" w:color="auto"/>
              <w:bottom w:val="single" w:sz="4" w:space="0" w:color="auto"/>
              <w:right w:val="single" w:sz="4" w:space="0" w:color="auto"/>
            </w:tcBorders>
            <w:shd w:val="clear" w:color="000000" w:fill="FFFFFF"/>
            <w:noWrap/>
            <w:vAlign w:val="center"/>
            <w:hideMark/>
          </w:tcPr>
          <w:p w:rsidR="00F7671F" w:rsidRDefault="00F7671F">
            <w:pPr>
              <w:rPr>
                <w:color w:val="000000"/>
                <w:sz w:val="20"/>
                <w:szCs w:val="20"/>
              </w:rPr>
            </w:pPr>
            <w:r>
              <w:rPr>
                <w:color w:val="000000"/>
                <w:sz w:val="20"/>
                <w:szCs w:val="20"/>
              </w:rPr>
              <w:t>1 11 05035 10 000 120</w:t>
            </w:r>
          </w:p>
        </w:tc>
        <w:tc>
          <w:tcPr>
            <w:tcW w:w="2486" w:type="dxa"/>
            <w:tcBorders>
              <w:top w:val="nil"/>
              <w:left w:val="nil"/>
              <w:bottom w:val="single" w:sz="4" w:space="0" w:color="auto"/>
              <w:right w:val="single" w:sz="4" w:space="0" w:color="auto"/>
            </w:tcBorders>
            <w:shd w:val="clear" w:color="000000" w:fill="FFFFFF"/>
            <w:vAlign w:val="center"/>
            <w:hideMark/>
          </w:tcPr>
          <w:p w:rsidR="00F7671F" w:rsidRDefault="00F7671F">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100,000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765"/>
        </w:trPr>
        <w:tc>
          <w:tcPr>
            <w:tcW w:w="4327"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rPr>
                <w:sz w:val="20"/>
                <w:szCs w:val="20"/>
              </w:rPr>
            </w:pPr>
            <w:r>
              <w:rPr>
                <w:sz w:val="20"/>
                <w:szCs w:val="20"/>
              </w:rPr>
              <w:t>1 17 05050 10 0000 180</w:t>
            </w:r>
          </w:p>
        </w:tc>
        <w:tc>
          <w:tcPr>
            <w:tcW w:w="2486" w:type="dxa"/>
            <w:tcBorders>
              <w:top w:val="nil"/>
              <w:left w:val="nil"/>
              <w:bottom w:val="single" w:sz="4" w:space="0" w:color="auto"/>
              <w:right w:val="single" w:sz="4" w:space="0" w:color="auto"/>
            </w:tcBorders>
            <w:shd w:val="clear" w:color="auto" w:fill="auto"/>
            <w:vAlign w:val="center"/>
            <w:hideMark/>
          </w:tcPr>
          <w:p w:rsidR="00F7671F" w:rsidRDefault="00F7671F">
            <w:pPr>
              <w:rPr>
                <w:sz w:val="20"/>
                <w:szCs w:val="20"/>
              </w:rPr>
            </w:pPr>
            <w:r>
              <w:rPr>
                <w:sz w:val="20"/>
                <w:szCs w:val="20"/>
              </w:rPr>
              <w:t>Прочие неналоговые доходы бюджетов сельских поселений</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55,000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300"/>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2 00 00000 00 0000 000</w:t>
            </w:r>
          </w:p>
        </w:tc>
        <w:tc>
          <w:tcPr>
            <w:tcW w:w="2486"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Безвозмездные поступления</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color w:val="000000"/>
                <w:sz w:val="20"/>
                <w:szCs w:val="20"/>
              </w:rPr>
            </w:pPr>
            <w:r>
              <w:rPr>
                <w:b/>
                <w:bCs/>
                <w:color w:val="000000"/>
                <w:sz w:val="20"/>
                <w:szCs w:val="20"/>
              </w:rPr>
              <w:t>3318,78631</w:t>
            </w:r>
          </w:p>
        </w:tc>
        <w:tc>
          <w:tcPr>
            <w:tcW w:w="921" w:type="dxa"/>
            <w:tcBorders>
              <w:top w:val="nil"/>
              <w:left w:val="nil"/>
              <w:bottom w:val="nil"/>
              <w:right w:val="nil"/>
            </w:tcBorders>
            <w:shd w:val="clear" w:color="auto" w:fill="auto"/>
            <w:noWrap/>
            <w:vAlign w:val="bottom"/>
            <w:hideMark/>
          </w:tcPr>
          <w:p w:rsidR="00F7671F" w:rsidRDefault="00F7671F">
            <w:pPr>
              <w:jc w:val="right"/>
              <w:rPr>
                <w:b/>
                <w:bCs/>
                <w:color w:val="000000"/>
                <w:sz w:val="20"/>
                <w:szCs w:val="20"/>
              </w:rPr>
            </w:pPr>
          </w:p>
        </w:tc>
      </w:tr>
      <w:tr w:rsidR="00F7671F" w:rsidTr="00F7671F">
        <w:trPr>
          <w:trHeight w:val="1545"/>
        </w:trPr>
        <w:tc>
          <w:tcPr>
            <w:tcW w:w="4327"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2 02 01003 10 0000 151</w:t>
            </w:r>
          </w:p>
        </w:tc>
        <w:tc>
          <w:tcPr>
            <w:tcW w:w="2486" w:type="dxa"/>
            <w:tcBorders>
              <w:top w:val="nil"/>
              <w:left w:val="nil"/>
              <w:bottom w:val="single" w:sz="4" w:space="0" w:color="auto"/>
              <w:right w:val="single" w:sz="4" w:space="0" w:color="auto"/>
            </w:tcBorders>
            <w:shd w:val="clear" w:color="auto" w:fill="auto"/>
            <w:vAlign w:val="center"/>
            <w:hideMark/>
          </w:tcPr>
          <w:p w:rsidR="00F7671F" w:rsidRDefault="00F7671F">
            <w:pPr>
              <w:rPr>
                <w:color w:val="000000"/>
                <w:sz w:val="20"/>
                <w:szCs w:val="20"/>
              </w:rPr>
            </w:pPr>
            <w:r>
              <w:rPr>
                <w:color w:val="000000"/>
                <w:sz w:val="20"/>
                <w:szCs w:val="20"/>
              </w:rPr>
              <w:t>Дотации бюджетам сельских поселений на поддержку мер по обеспечению сбалансированности бюджетов</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1933,125</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1110"/>
        </w:trPr>
        <w:tc>
          <w:tcPr>
            <w:tcW w:w="4327"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2 02 02051 10 0000 151</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Субсидии бюджетам сельских поселений на реализацию федеральных целевых программ</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187,720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4065"/>
        </w:trPr>
        <w:tc>
          <w:tcPr>
            <w:tcW w:w="4327"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2 02 02999 10 2000 151</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Прочие субсидии бюджетам сельских поселений на реализацию подпрограммы "Устойчивое развитие сельских территорий Республики Крым" Государственной программы развития сельского хозяйства и регулированимя рынков сельскохозяйственной продукции, сырья и продовольствия Республики Крым на 2015-2017 годы</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9,880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2565"/>
        </w:trPr>
        <w:tc>
          <w:tcPr>
            <w:tcW w:w="4327"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lastRenderedPageBreak/>
              <w:t>2 02 04056 10 0000 151</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256,586</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2865"/>
        </w:trPr>
        <w:tc>
          <w:tcPr>
            <w:tcW w:w="4327"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2 02 04096 10 0000 151</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Межбюджетные трансферты, передаваемые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344,90531</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1110"/>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2 02 04999 10 0000 151</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Прочие межбюджетные трансферты, передаваемые бюджетам сельских поселений</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400,000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1785"/>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2 02 03015 10 0000 151</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153,570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900"/>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2 07 05030 10 0000 180</w:t>
            </w:r>
          </w:p>
        </w:tc>
        <w:tc>
          <w:tcPr>
            <w:tcW w:w="2486"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Прочие безвозмездные поступления в бюджеты сельских поселений</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33,000</w:t>
            </w:r>
          </w:p>
        </w:tc>
        <w:tc>
          <w:tcPr>
            <w:tcW w:w="921" w:type="dxa"/>
            <w:tcBorders>
              <w:top w:val="nil"/>
              <w:left w:val="nil"/>
              <w:bottom w:val="nil"/>
              <w:right w:val="nil"/>
            </w:tcBorders>
            <w:shd w:val="clear" w:color="auto" w:fill="auto"/>
            <w:noWrap/>
            <w:vAlign w:val="bottom"/>
            <w:hideMark/>
          </w:tcPr>
          <w:p w:rsidR="00F7671F" w:rsidRDefault="00F7671F">
            <w:pPr>
              <w:jc w:val="right"/>
              <w:rPr>
                <w:color w:val="000000"/>
                <w:sz w:val="20"/>
                <w:szCs w:val="20"/>
              </w:rPr>
            </w:pPr>
          </w:p>
        </w:tc>
      </w:tr>
      <w:tr w:rsidR="00F7671F" w:rsidTr="00F7671F">
        <w:trPr>
          <w:trHeight w:val="300"/>
        </w:trPr>
        <w:tc>
          <w:tcPr>
            <w:tcW w:w="4327"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2"/>
                <w:szCs w:val="22"/>
              </w:rPr>
            </w:pPr>
            <w:r>
              <w:rPr>
                <w:b/>
                <w:bCs/>
                <w:color w:val="000000"/>
                <w:sz w:val="22"/>
                <w:szCs w:val="22"/>
              </w:rPr>
              <w:t> </w:t>
            </w:r>
          </w:p>
        </w:tc>
        <w:tc>
          <w:tcPr>
            <w:tcW w:w="2486"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2"/>
                <w:szCs w:val="22"/>
              </w:rPr>
            </w:pPr>
            <w:r>
              <w:rPr>
                <w:b/>
                <w:bCs/>
                <w:color w:val="000000"/>
                <w:sz w:val="22"/>
                <w:szCs w:val="22"/>
              </w:rPr>
              <w:t>ВСЕГО  ДОХОДОВ</w:t>
            </w:r>
          </w:p>
        </w:tc>
        <w:tc>
          <w:tcPr>
            <w:tcW w:w="1955"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color w:val="000000"/>
                <w:sz w:val="22"/>
                <w:szCs w:val="22"/>
              </w:rPr>
            </w:pPr>
            <w:r>
              <w:rPr>
                <w:b/>
                <w:bCs/>
                <w:color w:val="000000"/>
                <w:sz w:val="22"/>
                <w:szCs w:val="22"/>
              </w:rPr>
              <w:t>4828,78631</w:t>
            </w:r>
          </w:p>
        </w:tc>
        <w:tc>
          <w:tcPr>
            <w:tcW w:w="921" w:type="dxa"/>
            <w:tcBorders>
              <w:top w:val="nil"/>
              <w:left w:val="nil"/>
              <w:bottom w:val="nil"/>
              <w:right w:val="nil"/>
            </w:tcBorders>
            <w:shd w:val="clear" w:color="auto" w:fill="auto"/>
            <w:noWrap/>
            <w:vAlign w:val="bottom"/>
            <w:hideMark/>
          </w:tcPr>
          <w:p w:rsidR="00F7671F" w:rsidRDefault="00F7671F">
            <w:pPr>
              <w:jc w:val="right"/>
              <w:rPr>
                <w:b/>
                <w:bCs/>
                <w:color w:val="000000"/>
                <w:sz w:val="22"/>
                <w:szCs w:val="22"/>
              </w:rPr>
            </w:pPr>
          </w:p>
        </w:tc>
      </w:tr>
      <w:tr w:rsidR="00F7671F" w:rsidTr="00F7671F">
        <w:trPr>
          <w:trHeight w:val="765"/>
        </w:trPr>
        <w:tc>
          <w:tcPr>
            <w:tcW w:w="9689" w:type="dxa"/>
            <w:gridSpan w:val="4"/>
            <w:tcBorders>
              <w:top w:val="nil"/>
              <w:left w:val="nil"/>
              <w:bottom w:val="nil"/>
              <w:right w:val="nil"/>
            </w:tcBorders>
            <w:shd w:val="clear" w:color="auto" w:fill="auto"/>
            <w:vAlign w:val="bottom"/>
            <w:hideMark/>
          </w:tcPr>
          <w:p w:rsidR="00F7671F" w:rsidRDefault="00F7671F">
            <w:pPr>
              <w:rPr>
                <w:sz w:val="20"/>
                <w:szCs w:val="20"/>
              </w:rPr>
            </w:pPr>
            <w:r>
              <w:rPr>
                <w:sz w:val="20"/>
                <w:szCs w:val="20"/>
              </w:rPr>
              <w:t>Председатель Скворцовского  сельского совета</w:t>
            </w:r>
            <w:r>
              <w:rPr>
                <w:sz w:val="20"/>
                <w:szCs w:val="20"/>
              </w:rPr>
              <w:br/>
              <w:t xml:space="preserve">глава администрации Скворцовского  сельского поселения                              Р.Ю. Дермоян                                                                                                                                                        </w:t>
            </w:r>
          </w:p>
        </w:tc>
      </w:tr>
      <w:tr w:rsidR="00F7671F" w:rsidTr="00F7671F">
        <w:trPr>
          <w:trHeight w:val="375"/>
        </w:trPr>
        <w:tc>
          <w:tcPr>
            <w:tcW w:w="4327" w:type="dxa"/>
            <w:tcBorders>
              <w:top w:val="nil"/>
              <w:left w:val="nil"/>
              <w:bottom w:val="nil"/>
              <w:right w:val="nil"/>
            </w:tcBorders>
            <w:shd w:val="clear" w:color="000000" w:fill="FFFFFF"/>
            <w:hideMark/>
          </w:tcPr>
          <w:p w:rsidR="00F7671F" w:rsidRDefault="00F7671F">
            <w:pPr>
              <w:jc w:val="center"/>
              <w:rPr>
                <w:b/>
                <w:bCs/>
              </w:rPr>
            </w:pPr>
            <w:r>
              <w:rPr>
                <w:b/>
                <w:bCs/>
              </w:rPr>
              <w:t> </w:t>
            </w:r>
          </w:p>
        </w:tc>
        <w:tc>
          <w:tcPr>
            <w:tcW w:w="2486"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1955"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921"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r>
      <w:tr w:rsidR="00F7671F" w:rsidTr="00F7671F">
        <w:trPr>
          <w:trHeight w:val="315"/>
        </w:trPr>
        <w:tc>
          <w:tcPr>
            <w:tcW w:w="4327" w:type="dxa"/>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Главный бухгалтер</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1955" w:type="dxa"/>
            <w:tcBorders>
              <w:top w:val="nil"/>
              <w:left w:val="nil"/>
              <w:bottom w:val="nil"/>
              <w:right w:val="nil"/>
            </w:tcBorders>
            <w:shd w:val="clear" w:color="000000" w:fill="FFFFFF"/>
            <w:noWrap/>
            <w:vAlign w:val="bottom"/>
            <w:hideMark/>
          </w:tcPr>
          <w:p w:rsidR="00F7671F" w:rsidRDefault="00F7671F">
            <w:r>
              <w:t> </w:t>
            </w:r>
          </w:p>
        </w:tc>
        <w:tc>
          <w:tcPr>
            <w:tcW w:w="921" w:type="dxa"/>
            <w:tcBorders>
              <w:top w:val="nil"/>
              <w:left w:val="nil"/>
              <w:bottom w:val="nil"/>
              <w:right w:val="nil"/>
            </w:tcBorders>
            <w:shd w:val="clear" w:color="000000" w:fill="FFFFFF"/>
            <w:noWrap/>
            <w:vAlign w:val="bottom"/>
            <w:hideMark/>
          </w:tcPr>
          <w:p w:rsidR="00F7671F" w:rsidRDefault="00F7671F">
            <w:r>
              <w:t> </w:t>
            </w:r>
          </w:p>
        </w:tc>
      </w:tr>
      <w:tr w:rsidR="00F7671F" w:rsidTr="00F7671F">
        <w:trPr>
          <w:trHeight w:val="315"/>
        </w:trPr>
        <w:tc>
          <w:tcPr>
            <w:tcW w:w="4327" w:type="dxa"/>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администрации Скворцовского сельского поселения</w:t>
            </w:r>
          </w:p>
        </w:tc>
        <w:tc>
          <w:tcPr>
            <w:tcW w:w="2486" w:type="dxa"/>
            <w:tcBorders>
              <w:top w:val="nil"/>
              <w:left w:val="nil"/>
              <w:bottom w:val="nil"/>
              <w:right w:val="nil"/>
            </w:tcBorders>
            <w:shd w:val="clear" w:color="000000" w:fill="FFFFFF"/>
            <w:noWrap/>
            <w:vAlign w:val="bottom"/>
            <w:hideMark/>
          </w:tcPr>
          <w:p w:rsidR="00F7671F" w:rsidRDefault="00F7671F">
            <w:r>
              <w:t> </w:t>
            </w:r>
          </w:p>
        </w:tc>
        <w:tc>
          <w:tcPr>
            <w:tcW w:w="1955" w:type="dxa"/>
            <w:tcBorders>
              <w:top w:val="nil"/>
              <w:left w:val="nil"/>
              <w:bottom w:val="nil"/>
              <w:right w:val="nil"/>
            </w:tcBorders>
            <w:shd w:val="clear" w:color="000000" w:fill="FFFFFF"/>
            <w:noWrap/>
            <w:vAlign w:val="bottom"/>
            <w:hideMark/>
          </w:tcPr>
          <w:p w:rsidR="00F7671F" w:rsidRDefault="00F7671F">
            <w:r>
              <w:t> </w:t>
            </w:r>
          </w:p>
        </w:tc>
        <w:tc>
          <w:tcPr>
            <w:tcW w:w="921" w:type="dxa"/>
            <w:tcBorders>
              <w:top w:val="nil"/>
              <w:left w:val="nil"/>
              <w:bottom w:val="nil"/>
              <w:right w:val="nil"/>
            </w:tcBorders>
            <w:shd w:val="clear" w:color="000000" w:fill="FFFFFF"/>
            <w:noWrap/>
            <w:vAlign w:val="bottom"/>
            <w:hideMark/>
          </w:tcPr>
          <w:p w:rsidR="00F7671F" w:rsidRDefault="00F7671F">
            <w:r>
              <w:t> </w:t>
            </w:r>
          </w:p>
        </w:tc>
      </w:tr>
      <w:tr w:rsidR="00F7671F" w:rsidTr="00F7671F">
        <w:trPr>
          <w:trHeight w:val="315"/>
        </w:trPr>
        <w:tc>
          <w:tcPr>
            <w:tcW w:w="6813" w:type="dxa"/>
            <w:gridSpan w:val="2"/>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Симферопольского района Республики Крым</w:t>
            </w:r>
          </w:p>
        </w:tc>
        <w:tc>
          <w:tcPr>
            <w:tcW w:w="2876" w:type="dxa"/>
            <w:gridSpan w:val="2"/>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 xml:space="preserve">                                   В.А. Лущик</w:t>
            </w:r>
          </w:p>
        </w:tc>
      </w:tr>
    </w:tbl>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9689" w:type="dxa"/>
        <w:tblInd w:w="108" w:type="dxa"/>
        <w:tblLook w:val="04A0" w:firstRow="1" w:lastRow="0" w:firstColumn="1" w:lastColumn="0" w:noHBand="0" w:noVBand="1"/>
      </w:tblPr>
      <w:tblGrid>
        <w:gridCol w:w="4248"/>
        <w:gridCol w:w="3123"/>
        <w:gridCol w:w="1147"/>
        <w:gridCol w:w="1332"/>
      </w:tblGrid>
      <w:tr w:rsidR="00F7671F" w:rsidTr="00F7671F">
        <w:trPr>
          <w:trHeight w:val="315"/>
        </w:trPr>
        <w:tc>
          <w:tcPr>
            <w:tcW w:w="4248" w:type="dxa"/>
            <w:tcBorders>
              <w:top w:val="nil"/>
              <w:left w:val="nil"/>
              <w:bottom w:val="nil"/>
              <w:right w:val="nil"/>
            </w:tcBorders>
            <w:shd w:val="clear" w:color="000000" w:fill="FFFFFF"/>
            <w:noWrap/>
            <w:hideMark/>
          </w:tcPr>
          <w:p w:rsidR="00F7671F" w:rsidRDefault="00F7671F">
            <w:pPr>
              <w:jc w:val="center"/>
            </w:pPr>
            <w:r>
              <w:lastRenderedPageBreak/>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2318" w:type="dxa"/>
            <w:gridSpan w:val="2"/>
            <w:tcBorders>
              <w:top w:val="nil"/>
              <w:left w:val="nil"/>
              <w:bottom w:val="nil"/>
              <w:right w:val="nil"/>
            </w:tcBorders>
            <w:shd w:val="clear" w:color="auto" w:fill="auto"/>
            <w:noWrap/>
            <w:vAlign w:val="bottom"/>
            <w:hideMark/>
          </w:tcPr>
          <w:p w:rsidR="00F7671F" w:rsidRDefault="00F7671F">
            <w:pPr>
              <w:rPr>
                <w:color w:val="000000"/>
                <w:sz w:val="20"/>
                <w:szCs w:val="20"/>
              </w:rPr>
            </w:pPr>
            <w:r>
              <w:rPr>
                <w:color w:val="000000"/>
                <w:sz w:val="20"/>
                <w:szCs w:val="20"/>
              </w:rPr>
              <w:t>Приложение № 3</w:t>
            </w:r>
          </w:p>
        </w:tc>
      </w:tr>
      <w:tr w:rsidR="00F7671F" w:rsidTr="00F7671F">
        <w:trPr>
          <w:trHeight w:val="315"/>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2318" w:type="dxa"/>
            <w:gridSpan w:val="2"/>
            <w:tcBorders>
              <w:top w:val="nil"/>
              <w:left w:val="nil"/>
              <w:bottom w:val="nil"/>
              <w:right w:val="nil"/>
            </w:tcBorders>
            <w:shd w:val="clear" w:color="auto" w:fill="auto"/>
            <w:noWrap/>
            <w:vAlign w:val="bottom"/>
            <w:hideMark/>
          </w:tcPr>
          <w:p w:rsidR="00F7671F" w:rsidRDefault="00F7671F">
            <w:pPr>
              <w:rPr>
                <w:color w:val="000000"/>
                <w:sz w:val="20"/>
                <w:szCs w:val="20"/>
              </w:rPr>
            </w:pPr>
            <w:r>
              <w:rPr>
                <w:color w:val="000000"/>
                <w:sz w:val="20"/>
                <w:szCs w:val="20"/>
              </w:rPr>
              <w:t xml:space="preserve">к решению   7 очередной     </w:t>
            </w:r>
          </w:p>
        </w:tc>
      </w:tr>
      <w:tr w:rsidR="00F7671F" w:rsidTr="00F7671F">
        <w:trPr>
          <w:trHeight w:val="1050"/>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2318" w:type="dxa"/>
            <w:gridSpan w:val="2"/>
            <w:tcBorders>
              <w:top w:val="nil"/>
              <w:left w:val="nil"/>
              <w:bottom w:val="nil"/>
              <w:right w:val="nil"/>
            </w:tcBorders>
            <w:shd w:val="clear" w:color="auto" w:fill="auto"/>
            <w:vAlign w:val="bottom"/>
            <w:hideMark/>
          </w:tcPr>
          <w:p w:rsidR="00F7671F" w:rsidRDefault="00F7671F">
            <w:pPr>
              <w:rPr>
                <w:color w:val="000000"/>
                <w:sz w:val="20"/>
                <w:szCs w:val="20"/>
              </w:rPr>
            </w:pPr>
            <w:r>
              <w:rPr>
                <w:color w:val="000000"/>
                <w:sz w:val="20"/>
                <w:szCs w:val="20"/>
              </w:rPr>
              <w:t xml:space="preserve">сессии Скворцовского сельского   совета 1 созыва Симферопольского </w:t>
            </w:r>
          </w:p>
        </w:tc>
      </w:tr>
      <w:tr w:rsidR="00F7671F" w:rsidTr="00F7671F">
        <w:trPr>
          <w:trHeight w:val="255"/>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2318" w:type="dxa"/>
            <w:gridSpan w:val="2"/>
            <w:tcBorders>
              <w:top w:val="nil"/>
              <w:left w:val="nil"/>
              <w:bottom w:val="nil"/>
              <w:right w:val="nil"/>
            </w:tcBorders>
            <w:shd w:val="clear" w:color="auto" w:fill="auto"/>
            <w:noWrap/>
            <w:vAlign w:val="bottom"/>
            <w:hideMark/>
          </w:tcPr>
          <w:p w:rsidR="00F7671F" w:rsidRDefault="00F7671F">
            <w:pPr>
              <w:rPr>
                <w:color w:val="000000"/>
                <w:sz w:val="20"/>
                <w:szCs w:val="20"/>
              </w:rPr>
            </w:pPr>
            <w:r>
              <w:rPr>
                <w:color w:val="000000"/>
                <w:sz w:val="20"/>
                <w:szCs w:val="20"/>
              </w:rPr>
              <w:t>района Республики Крым от</w:t>
            </w:r>
          </w:p>
        </w:tc>
      </w:tr>
      <w:tr w:rsidR="00F7671F" w:rsidTr="00F7671F">
        <w:trPr>
          <w:trHeight w:val="495"/>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2318" w:type="dxa"/>
            <w:gridSpan w:val="2"/>
            <w:tcBorders>
              <w:top w:val="nil"/>
              <w:left w:val="nil"/>
              <w:bottom w:val="nil"/>
              <w:right w:val="nil"/>
            </w:tcBorders>
            <w:shd w:val="clear" w:color="000000" w:fill="FFFFFF"/>
            <w:vAlign w:val="bottom"/>
            <w:hideMark/>
          </w:tcPr>
          <w:p w:rsidR="00F7671F" w:rsidRDefault="00F7671F">
            <w:pPr>
              <w:rPr>
                <w:color w:val="000000"/>
                <w:sz w:val="20"/>
                <w:szCs w:val="20"/>
              </w:rPr>
            </w:pPr>
            <w:r>
              <w:rPr>
                <w:color w:val="000000"/>
                <w:sz w:val="20"/>
                <w:szCs w:val="20"/>
              </w:rPr>
              <w:t xml:space="preserve">от " 29  " декабря  2014г. № 1 </w:t>
            </w:r>
          </w:p>
        </w:tc>
      </w:tr>
      <w:tr w:rsidR="00F7671F" w:rsidTr="00F7671F">
        <w:trPr>
          <w:trHeight w:val="495"/>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986" w:type="dxa"/>
            <w:tcBorders>
              <w:top w:val="nil"/>
              <w:left w:val="nil"/>
              <w:bottom w:val="nil"/>
              <w:right w:val="nil"/>
            </w:tcBorders>
            <w:shd w:val="clear" w:color="000000" w:fill="FFFFFF"/>
            <w:vAlign w:val="bottom"/>
            <w:hideMark/>
          </w:tcPr>
          <w:p w:rsidR="00F7671F" w:rsidRDefault="00F7671F">
            <w:pPr>
              <w:rPr>
                <w:color w:val="000000"/>
                <w:sz w:val="20"/>
                <w:szCs w:val="20"/>
              </w:rPr>
            </w:pPr>
            <w:r>
              <w:rPr>
                <w:color w:val="000000"/>
                <w:sz w:val="20"/>
                <w:szCs w:val="20"/>
              </w:rPr>
              <w:t> </w:t>
            </w:r>
          </w:p>
        </w:tc>
        <w:tc>
          <w:tcPr>
            <w:tcW w:w="1332" w:type="dxa"/>
            <w:tcBorders>
              <w:top w:val="nil"/>
              <w:left w:val="nil"/>
              <w:bottom w:val="nil"/>
              <w:right w:val="nil"/>
            </w:tcBorders>
            <w:shd w:val="clear" w:color="000000" w:fill="FFFFFF"/>
            <w:vAlign w:val="bottom"/>
            <w:hideMark/>
          </w:tcPr>
          <w:p w:rsidR="00F7671F" w:rsidRDefault="00F7671F">
            <w:pPr>
              <w:rPr>
                <w:color w:val="000000"/>
                <w:sz w:val="20"/>
                <w:szCs w:val="20"/>
              </w:rPr>
            </w:pPr>
            <w:r>
              <w:rPr>
                <w:color w:val="000000"/>
                <w:sz w:val="20"/>
                <w:szCs w:val="20"/>
              </w:rPr>
              <w:t> </w:t>
            </w:r>
          </w:p>
        </w:tc>
      </w:tr>
      <w:tr w:rsidR="00F7671F" w:rsidTr="00F7671F">
        <w:trPr>
          <w:trHeight w:val="2040"/>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2318" w:type="dxa"/>
            <w:gridSpan w:val="2"/>
            <w:tcBorders>
              <w:top w:val="nil"/>
              <w:left w:val="nil"/>
              <w:bottom w:val="nil"/>
              <w:right w:val="nil"/>
            </w:tcBorders>
            <w:shd w:val="clear" w:color="000000" w:fill="FFFFFF"/>
            <w:vAlign w:val="bottom"/>
            <w:hideMark/>
          </w:tcPr>
          <w:p w:rsidR="00F7671F" w:rsidRDefault="00F7671F">
            <w:pPr>
              <w:rPr>
                <w:color w:val="000000"/>
                <w:sz w:val="20"/>
                <w:szCs w:val="20"/>
              </w:rPr>
            </w:pPr>
            <w:r>
              <w:rPr>
                <w:color w:val="000000"/>
                <w:sz w:val="20"/>
                <w:szCs w:val="20"/>
              </w:rPr>
              <w:t>(В редакции решения 17  сессии 1 созыва Скворцовского сельского совета Симферопольского района Республики Крым  от 27 ноября 2015г. № 1 )</w:t>
            </w:r>
          </w:p>
        </w:tc>
      </w:tr>
      <w:tr w:rsidR="00F7671F" w:rsidTr="00F7671F">
        <w:trPr>
          <w:trHeight w:val="315"/>
        </w:trPr>
        <w:tc>
          <w:tcPr>
            <w:tcW w:w="4248" w:type="dxa"/>
            <w:tcBorders>
              <w:top w:val="nil"/>
              <w:left w:val="nil"/>
              <w:bottom w:val="nil"/>
              <w:right w:val="nil"/>
            </w:tcBorders>
            <w:shd w:val="clear" w:color="000000" w:fill="FFFFFF"/>
            <w:noWrap/>
            <w:hideMark/>
          </w:tcPr>
          <w:p w:rsidR="00F7671F" w:rsidRDefault="00F7671F">
            <w:pPr>
              <w:jc w:val="center"/>
            </w:pPr>
            <w:r>
              <w:t> </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986" w:type="dxa"/>
            <w:tcBorders>
              <w:top w:val="nil"/>
              <w:left w:val="nil"/>
              <w:bottom w:val="nil"/>
              <w:right w:val="nil"/>
            </w:tcBorders>
            <w:shd w:val="clear" w:color="000000" w:fill="FFFFFF"/>
            <w:vAlign w:val="bottom"/>
            <w:hideMark/>
          </w:tcPr>
          <w:p w:rsidR="00F7671F" w:rsidRDefault="00F7671F">
            <w:pPr>
              <w:rPr>
                <w:color w:val="000000"/>
                <w:sz w:val="22"/>
                <w:szCs w:val="22"/>
              </w:rPr>
            </w:pPr>
            <w:r>
              <w:rPr>
                <w:color w:val="000000"/>
                <w:sz w:val="22"/>
                <w:szCs w:val="22"/>
              </w:rPr>
              <w:t> </w:t>
            </w:r>
          </w:p>
        </w:tc>
        <w:tc>
          <w:tcPr>
            <w:tcW w:w="1332" w:type="dxa"/>
            <w:tcBorders>
              <w:top w:val="nil"/>
              <w:left w:val="nil"/>
              <w:bottom w:val="nil"/>
              <w:right w:val="nil"/>
            </w:tcBorders>
            <w:shd w:val="clear" w:color="000000" w:fill="FFFFFF"/>
            <w:vAlign w:val="bottom"/>
            <w:hideMark/>
          </w:tcPr>
          <w:p w:rsidR="00F7671F" w:rsidRDefault="00F7671F">
            <w:pPr>
              <w:rPr>
                <w:color w:val="000000"/>
                <w:sz w:val="22"/>
                <w:szCs w:val="22"/>
              </w:rPr>
            </w:pPr>
            <w:r>
              <w:rPr>
                <w:color w:val="000000"/>
                <w:sz w:val="22"/>
                <w:szCs w:val="22"/>
              </w:rPr>
              <w:t> </w:t>
            </w:r>
          </w:p>
        </w:tc>
      </w:tr>
      <w:tr w:rsidR="00F7671F" w:rsidTr="00F7671F">
        <w:trPr>
          <w:trHeight w:val="300"/>
        </w:trPr>
        <w:tc>
          <w:tcPr>
            <w:tcW w:w="9689" w:type="dxa"/>
            <w:gridSpan w:val="4"/>
            <w:tcBorders>
              <w:top w:val="nil"/>
              <w:left w:val="nil"/>
              <w:bottom w:val="nil"/>
              <w:right w:val="nil"/>
            </w:tcBorders>
            <w:shd w:val="clear" w:color="auto" w:fill="auto"/>
            <w:vAlign w:val="bottom"/>
            <w:hideMark/>
          </w:tcPr>
          <w:p w:rsidR="00F7671F" w:rsidRDefault="00F7671F">
            <w:pPr>
              <w:jc w:val="center"/>
              <w:rPr>
                <w:color w:val="000000"/>
                <w:sz w:val="22"/>
                <w:szCs w:val="22"/>
              </w:rPr>
            </w:pPr>
            <w:r>
              <w:rPr>
                <w:color w:val="000000"/>
                <w:sz w:val="22"/>
                <w:szCs w:val="22"/>
              </w:rPr>
              <w:t>Безвозмездные поступления из бюджетов других уровней в бюджет  Скворцовского  сельского поселения Симферопольского района Республики Крым в 2015 году</w:t>
            </w:r>
          </w:p>
        </w:tc>
      </w:tr>
      <w:tr w:rsidR="00F7671F" w:rsidTr="00F7671F">
        <w:trPr>
          <w:trHeight w:val="300"/>
        </w:trPr>
        <w:tc>
          <w:tcPr>
            <w:tcW w:w="4248" w:type="dxa"/>
            <w:tcBorders>
              <w:top w:val="nil"/>
              <w:left w:val="nil"/>
              <w:bottom w:val="nil"/>
              <w:right w:val="nil"/>
            </w:tcBorders>
            <w:shd w:val="clear" w:color="auto" w:fill="auto"/>
            <w:noWrap/>
            <w:vAlign w:val="bottom"/>
            <w:hideMark/>
          </w:tcPr>
          <w:p w:rsidR="00F7671F" w:rsidRDefault="00F7671F">
            <w:pPr>
              <w:jc w:val="center"/>
              <w:rPr>
                <w:color w:val="000000"/>
                <w:sz w:val="22"/>
                <w:szCs w:val="22"/>
              </w:rPr>
            </w:pPr>
          </w:p>
        </w:tc>
        <w:tc>
          <w:tcPr>
            <w:tcW w:w="3123" w:type="dxa"/>
            <w:tcBorders>
              <w:top w:val="nil"/>
              <w:left w:val="nil"/>
              <w:bottom w:val="nil"/>
              <w:right w:val="nil"/>
            </w:tcBorders>
            <w:shd w:val="clear" w:color="auto" w:fill="auto"/>
            <w:noWrap/>
            <w:vAlign w:val="bottom"/>
            <w:hideMark/>
          </w:tcPr>
          <w:p w:rsidR="00F7671F" w:rsidRDefault="00F7671F">
            <w:pPr>
              <w:rPr>
                <w:sz w:val="20"/>
                <w:szCs w:val="20"/>
              </w:rPr>
            </w:pPr>
          </w:p>
        </w:tc>
        <w:tc>
          <w:tcPr>
            <w:tcW w:w="986" w:type="dxa"/>
            <w:tcBorders>
              <w:top w:val="nil"/>
              <w:left w:val="nil"/>
              <w:bottom w:val="nil"/>
              <w:right w:val="nil"/>
            </w:tcBorders>
            <w:shd w:val="clear" w:color="auto" w:fill="auto"/>
            <w:noWrap/>
            <w:vAlign w:val="bottom"/>
            <w:hideMark/>
          </w:tcPr>
          <w:p w:rsidR="00F7671F" w:rsidRDefault="00F7671F">
            <w:pPr>
              <w:rPr>
                <w:sz w:val="20"/>
                <w:szCs w:val="20"/>
              </w:rPr>
            </w:pPr>
          </w:p>
        </w:tc>
        <w:tc>
          <w:tcPr>
            <w:tcW w:w="1332" w:type="dxa"/>
            <w:tcBorders>
              <w:top w:val="nil"/>
              <w:left w:val="nil"/>
              <w:bottom w:val="nil"/>
              <w:right w:val="nil"/>
            </w:tcBorders>
            <w:shd w:val="clear" w:color="auto" w:fill="auto"/>
            <w:noWrap/>
            <w:vAlign w:val="bottom"/>
            <w:hideMark/>
          </w:tcPr>
          <w:p w:rsidR="00F7671F" w:rsidRDefault="00F7671F">
            <w:pPr>
              <w:rPr>
                <w:sz w:val="20"/>
                <w:szCs w:val="20"/>
              </w:rPr>
            </w:pPr>
          </w:p>
        </w:tc>
      </w:tr>
      <w:tr w:rsidR="00F7671F" w:rsidTr="00F7671F">
        <w:trPr>
          <w:trHeight w:val="300"/>
        </w:trPr>
        <w:tc>
          <w:tcPr>
            <w:tcW w:w="4248" w:type="dxa"/>
            <w:tcBorders>
              <w:top w:val="nil"/>
              <w:left w:val="nil"/>
              <w:bottom w:val="nil"/>
              <w:right w:val="nil"/>
            </w:tcBorders>
            <w:shd w:val="clear" w:color="auto" w:fill="auto"/>
            <w:noWrap/>
            <w:vAlign w:val="bottom"/>
            <w:hideMark/>
          </w:tcPr>
          <w:p w:rsidR="00F7671F" w:rsidRDefault="00F7671F">
            <w:pPr>
              <w:rPr>
                <w:sz w:val="20"/>
                <w:szCs w:val="20"/>
              </w:rPr>
            </w:pPr>
          </w:p>
        </w:tc>
        <w:tc>
          <w:tcPr>
            <w:tcW w:w="3123" w:type="dxa"/>
            <w:tcBorders>
              <w:top w:val="nil"/>
              <w:left w:val="nil"/>
              <w:bottom w:val="nil"/>
              <w:right w:val="nil"/>
            </w:tcBorders>
            <w:shd w:val="clear" w:color="auto" w:fill="auto"/>
            <w:noWrap/>
            <w:vAlign w:val="bottom"/>
            <w:hideMark/>
          </w:tcPr>
          <w:p w:rsidR="00F7671F" w:rsidRDefault="00F7671F">
            <w:pPr>
              <w:rPr>
                <w:sz w:val="20"/>
                <w:szCs w:val="20"/>
              </w:rPr>
            </w:pPr>
          </w:p>
        </w:tc>
        <w:tc>
          <w:tcPr>
            <w:tcW w:w="986" w:type="dxa"/>
            <w:tcBorders>
              <w:top w:val="nil"/>
              <w:left w:val="nil"/>
              <w:bottom w:val="nil"/>
              <w:right w:val="nil"/>
            </w:tcBorders>
            <w:shd w:val="clear" w:color="auto" w:fill="auto"/>
            <w:noWrap/>
            <w:vAlign w:val="bottom"/>
            <w:hideMark/>
          </w:tcPr>
          <w:p w:rsidR="00F7671F" w:rsidRDefault="00F7671F">
            <w:pPr>
              <w:rPr>
                <w:color w:val="000000"/>
                <w:sz w:val="22"/>
                <w:szCs w:val="22"/>
              </w:rPr>
            </w:pPr>
            <w:r>
              <w:rPr>
                <w:color w:val="000000"/>
                <w:sz w:val="22"/>
                <w:szCs w:val="22"/>
              </w:rPr>
              <w:t>(тыс.руб.)</w:t>
            </w:r>
          </w:p>
        </w:tc>
        <w:tc>
          <w:tcPr>
            <w:tcW w:w="1332" w:type="dxa"/>
            <w:tcBorders>
              <w:top w:val="nil"/>
              <w:left w:val="nil"/>
              <w:bottom w:val="nil"/>
              <w:right w:val="nil"/>
            </w:tcBorders>
            <w:shd w:val="clear" w:color="auto" w:fill="auto"/>
            <w:noWrap/>
            <w:vAlign w:val="bottom"/>
            <w:hideMark/>
          </w:tcPr>
          <w:p w:rsidR="00F7671F" w:rsidRDefault="00F7671F">
            <w:pPr>
              <w:rPr>
                <w:color w:val="000000"/>
                <w:sz w:val="22"/>
                <w:szCs w:val="22"/>
              </w:rPr>
            </w:pPr>
          </w:p>
        </w:tc>
      </w:tr>
      <w:tr w:rsidR="00F7671F" w:rsidTr="00F7671F">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71F" w:rsidRDefault="00F7671F">
            <w:pPr>
              <w:jc w:val="center"/>
              <w:rPr>
                <w:color w:val="000000"/>
                <w:sz w:val="20"/>
                <w:szCs w:val="20"/>
              </w:rPr>
            </w:pPr>
            <w:r>
              <w:rPr>
                <w:color w:val="000000"/>
                <w:sz w:val="20"/>
                <w:szCs w:val="20"/>
              </w:rPr>
              <w:t>КБК</w:t>
            </w:r>
          </w:p>
        </w:tc>
        <w:tc>
          <w:tcPr>
            <w:tcW w:w="3123" w:type="dxa"/>
            <w:tcBorders>
              <w:top w:val="single" w:sz="4" w:space="0" w:color="auto"/>
              <w:left w:val="nil"/>
              <w:bottom w:val="single" w:sz="4" w:space="0" w:color="auto"/>
              <w:right w:val="single" w:sz="4" w:space="0" w:color="auto"/>
            </w:tcBorders>
            <w:shd w:val="clear" w:color="auto" w:fill="auto"/>
            <w:noWrap/>
            <w:vAlign w:val="center"/>
            <w:hideMark/>
          </w:tcPr>
          <w:p w:rsidR="00F7671F" w:rsidRDefault="00F7671F">
            <w:pPr>
              <w:jc w:val="center"/>
              <w:rPr>
                <w:color w:val="000000"/>
                <w:sz w:val="20"/>
                <w:szCs w:val="20"/>
              </w:rPr>
            </w:pPr>
            <w:r>
              <w:rPr>
                <w:color w:val="000000"/>
                <w:sz w:val="20"/>
                <w:szCs w:val="20"/>
              </w:rPr>
              <w:t>Наименование дохода</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671F" w:rsidRDefault="00F7671F">
            <w:pPr>
              <w:jc w:val="center"/>
              <w:rPr>
                <w:color w:val="000000"/>
                <w:sz w:val="20"/>
                <w:szCs w:val="20"/>
              </w:rPr>
            </w:pPr>
            <w:r>
              <w:rPr>
                <w:color w:val="000000"/>
                <w:sz w:val="20"/>
                <w:szCs w:val="20"/>
              </w:rPr>
              <w:t>Сумма</w:t>
            </w:r>
          </w:p>
        </w:tc>
      </w:tr>
      <w:tr w:rsidR="00F7671F" w:rsidTr="00F7671F">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2 00 00000 00 0000 000</w:t>
            </w:r>
          </w:p>
        </w:tc>
        <w:tc>
          <w:tcPr>
            <w:tcW w:w="3123" w:type="dxa"/>
            <w:tcBorders>
              <w:top w:val="nil"/>
              <w:left w:val="nil"/>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Безвозмездные поступления</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3318,78631</w:t>
            </w:r>
          </w:p>
        </w:tc>
      </w:tr>
      <w:tr w:rsidR="00F7671F" w:rsidTr="00F7671F">
        <w:trPr>
          <w:trHeight w:val="102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2 02 01003 10 0000 151</w:t>
            </w:r>
          </w:p>
        </w:tc>
        <w:tc>
          <w:tcPr>
            <w:tcW w:w="3123" w:type="dxa"/>
            <w:tcBorders>
              <w:top w:val="nil"/>
              <w:left w:val="nil"/>
              <w:bottom w:val="single" w:sz="4" w:space="0" w:color="auto"/>
              <w:right w:val="single" w:sz="4" w:space="0" w:color="auto"/>
            </w:tcBorders>
            <w:shd w:val="clear" w:color="auto" w:fill="auto"/>
            <w:vAlign w:val="center"/>
            <w:hideMark/>
          </w:tcPr>
          <w:p w:rsidR="00F7671F" w:rsidRDefault="00F7671F">
            <w:pPr>
              <w:rPr>
                <w:color w:val="000000"/>
                <w:sz w:val="20"/>
                <w:szCs w:val="20"/>
              </w:rPr>
            </w:pPr>
            <w:r>
              <w:rPr>
                <w:color w:val="000000"/>
                <w:sz w:val="20"/>
                <w:szCs w:val="20"/>
              </w:rPr>
              <w:t>Дотации бюджетам сельских поселений на поддержку мер по обеспечению сбалансированности бюджетов</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1933,125</w:t>
            </w:r>
          </w:p>
        </w:tc>
      </w:tr>
      <w:tr w:rsidR="00F7671F" w:rsidTr="00F7671F">
        <w:trPr>
          <w:trHeight w:val="84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2 02 02051 10 0000 151</w:t>
            </w:r>
          </w:p>
        </w:tc>
        <w:tc>
          <w:tcPr>
            <w:tcW w:w="3123"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Субсидии бюджетам сельских поселений на реализацию федеральных целевых программ</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187,720</w:t>
            </w:r>
          </w:p>
        </w:tc>
      </w:tr>
      <w:tr w:rsidR="00F7671F" w:rsidTr="00F7671F">
        <w:trPr>
          <w:trHeight w:val="259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2 02 02999 10 2000 151</w:t>
            </w:r>
          </w:p>
        </w:tc>
        <w:tc>
          <w:tcPr>
            <w:tcW w:w="3123"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Прочие субсидии бюджетам сельских поселений на реализацию подпрограммы "Устойчивое развитие сельских территорий Республики Крым" Государственной программы развития сельского хозяйства и регулированимя рынков сельскохозяйственной продукции, сырья и продовольствия Республики Крым на 2015-2017 годы</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9,880</w:t>
            </w:r>
          </w:p>
        </w:tc>
      </w:tr>
      <w:tr w:rsidR="00F7671F" w:rsidTr="00F7671F">
        <w:trPr>
          <w:trHeight w:val="181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2 02 04056 10 0000 151</w:t>
            </w:r>
          </w:p>
        </w:tc>
        <w:tc>
          <w:tcPr>
            <w:tcW w:w="3123" w:type="dxa"/>
            <w:tcBorders>
              <w:top w:val="nil"/>
              <w:left w:val="nil"/>
              <w:bottom w:val="single" w:sz="4" w:space="0" w:color="auto"/>
              <w:right w:val="single" w:sz="4" w:space="0" w:color="auto"/>
            </w:tcBorders>
            <w:shd w:val="clear" w:color="auto" w:fill="auto"/>
            <w:vAlign w:val="center"/>
            <w:hideMark/>
          </w:tcPr>
          <w:p w:rsidR="00F7671F" w:rsidRDefault="00F7671F">
            <w:pPr>
              <w:rPr>
                <w:color w:val="000000"/>
                <w:sz w:val="20"/>
                <w:szCs w:val="20"/>
              </w:rPr>
            </w:pPr>
            <w:r>
              <w:rPr>
                <w:color w:val="000000"/>
                <w:sz w:val="20"/>
                <w:szCs w:val="20"/>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23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671F" w:rsidRDefault="00F7671F">
            <w:pPr>
              <w:jc w:val="center"/>
              <w:rPr>
                <w:color w:val="000000"/>
                <w:sz w:val="20"/>
                <w:szCs w:val="20"/>
              </w:rPr>
            </w:pPr>
            <w:r>
              <w:rPr>
                <w:color w:val="000000"/>
                <w:sz w:val="20"/>
                <w:szCs w:val="20"/>
              </w:rPr>
              <w:t>256,586</w:t>
            </w:r>
          </w:p>
        </w:tc>
      </w:tr>
      <w:tr w:rsidR="00F7671F" w:rsidTr="00F7671F">
        <w:trPr>
          <w:trHeight w:val="181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lastRenderedPageBreak/>
              <w:t>2 02 04096 10 0000 151</w:t>
            </w:r>
          </w:p>
        </w:tc>
        <w:tc>
          <w:tcPr>
            <w:tcW w:w="3123" w:type="dxa"/>
            <w:tcBorders>
              <w:top w:val="nil"/>
              <w:left w:val="nil"/>
              <w:bottom w:val="single" w:sz="4" w:space="0" w:color="auto"/>
              <w:right w:val="single" w:sz="4" w:space="0" w:color="auto"/>
            </w:tcBorders>
            <w:shd w:val="clear" w:color="auto" w:fill="auto"/>
            <w:vAlign w:val="center"/>
            <w:hideMark/>
          </w:tcPr>
          <w:p w:rsidR="00F7671F" w:rsidRDefault="00F7671F">
            <w:pPr>
              <w:rPr>
                <w:color w:val="000000"/>
                <w:sz w:val="20"/>
                <w:szCs w:val="20"/>
              </w:rPr>
            </w:pPr>
            <w:r>
              <w:rPr>
                <w:color w:val="000000"/>
                <w:sz w:val="20"/>
                <w:szCs w:val="20"/>
              </w:rPr>
              <w:t>Межбюджетные трансферты, передаваемые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w:t>
            </w:r>
          </w:p>
        </w:tc>
        <w:tc>
          <w:tcPr>
            <w:tcW w:w="23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671F" w:rsidRDefault="00F7671F">
            <w:pPr>
              <w:jc w:val="center"/>
              <w:rPr>
                <w:color w:val="000000"/>
                <w:sz w:val="20"/>
                <w:szCs w:val="20"/>
              </w:rPr>
            </w:pPr>
            <w:r>
              <w:rPr>
                <w:color w:val="000000"/>
                <w:sz w:val="20"/>
                <w:szCs w:val="20"/>
              </w:rPr>
              <w:t>344,90531</w:t>
            </w:r>
          </w:p>
        </w:tc>
      </w:tr>
      <w:tr w:rsidR="00F7671F" w:rsidTr="00F7671F">
        <w:trPr>
          <w:trHeight w:val="129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2 02 03015 10 0000 151</w:t>
            </w:r>
          </w:p>
        </w:tc>
        <w:tc>
          <w:tcPr>
            <w:tcW w:w="3123"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153,570</w:t>
            </w:r>
          </w:p>
        </w:tc>
      </w:tr>
      <w:tr w:rsidR="00F7671F" w:rsidTr="00F7671F">
        <w:trPr>
          <w:trHeight w:val="78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2 02 04999 10 0000 151</w:t>
            </w:r>
          </w:p>
        </w:tc>
        <w:tc>
          <w:tcPr>
            <w:tcW w:w="3123"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Прочие межбюджетные трансферты, передаваемые бюджетам сельских поселений</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400,000</w:t>
            </w:r>
          </w:p>
        </w:tc>
      </w:tr>
      <w:tr w:rsidR="00F7671F" w:rsidTr="00F7671F">
        <w:trPr>
          <w:trHeight w:val="9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2 07 05030 10 0000 180</w:t>
            </w:r>
          </w:p>
        </w:tc>
        <w:tc>
          <w:tcPr>
            <w:tcW w:w="3123"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Прочие безвозмездные поступления в бюджеты сельских поселений</w:t>
            </w:r>
          </w:p>
        </w:tc>
        <w:tc>
          <w:tcPr>
            <w:tcW w:w="2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33,000</w:t>
            </w:r>
          </w:p>
        </w:tc>
      </w:tr>
      <w:tr w:rsidR="00F7671F" w:rsidTr="00F7671F">
        <w:trPr>
          <w:trHeight w:val="300"/>
        </w:trPr>
        <w:tc>
          <w:tcPr>
            <w:tcW w:w="4248" w:type="dxa"/>
            <w:tcBorders>
              <w:top w:val="nil"/>
              <w:left w:val="nil"/>
              <w:bottom w:val="nil"/>
              <w:right w:val="nil"/>
            </w:tcBorders>
            <w:shd w:val="clear" w:color="auto" w:fill="auto"/>
            <w:noWrap/>
            <w:vAlign w:val="bottom"/>
            <w:hideMark/>
          </w:tcPr>
          <w:p w:rsidR="00F7671F" w:rsidRDefault="00F7671F">
            <w:pPr>
              <w:jc w:val="center"/>
              <w:rPr>
                <w:color w:val="000000"/>
                <w:sz w:val="20"/>
                <w:szCs w:val="20"/>
              </w:rPr>
            </w:pPr>
          </w:p>
        </w:tc>
        <w:tc>
          <w:tcPr>
            <w:tcW w:w="3123" w:type="dxa"/>
            <w:tcBorders>
              <w:top w:val="nil"/>
              <w:left w:val="nil"/>
              <w:bottom w:val="nil"/>
              <w:right w:val="nil"/>
            </w:tcBorders>
            <w:shd w:val="clear" w:color="auto" w:fill="auto"/>
            <w:noWrap/>
            <w:vAlign w:val="bottom"/>
            <w:hideMark/>
          </w:tcPr>
          <w:p w:rsidR="00F7671F" w:rsidRDefault="00F7671F">
            <w:pPr>
              <w:rPr>
                <w:sz w:val="20"/>
                <w:szCs w:val="20"/>
              </w:rPr>
            </w:pPr>
          </w:p>
        </w:tc>
        <w:tc>
          <w:tcPr>
            <w:tcW w:w="986" w:type="dxa"/>
            <w:tcBorders>
              <w:top w:val="nil"/>
              <w:left w:val="nil"/>
              <w:bottom w:val="nil"/>
              <w:right w:val="nil"/>
            </w:tcBorders>
            <w:shd w:val="clear" w:color="auto" w:fill="auto"/>
            <w:noWrap/>
            <w:vAlign w:val="bottom"/>
            <w:hideMark/>
          </w:tcPr>
          <w:p w:rsidR="00F7671F" w:rsidRDefault="00F7671F">
            <w:pPr>
              <w:rPr>
                <w:sz w:val="20"/>
                <w:szCs w:val="20"/>
              </w:rPr>
            </w:pPr>
          </w:p>
        </w:tc>
        <w:tc>
          <w:tcPr>
            <w:tcW w:w="1332" w:type="dxa"/>
            <w:tcBorders>
              <w:top w:val="nil"/>
              <w:left w:val="nil"/>
              <w:bottom w:val="nil"/>
              <w:right w:val="nil"/>
            </w:tcBorders>
            <w:shd w:val="clear" w:color="auto" w:fill="auto"/>
            <w:noWrap/>
            <w:vAlign w:val="bottom"/>
            <w:hideMark/>
          </w:tcPr>
          <w:p w:rsidR="00F7671F" w:rsidRDefault="00F7671F">
            <w:pPr>
              <w:rPr>
                <w:sz w:val="20"/>
                <w:szCs w:val="20"/>
              </w:rPr>
            </w:pPr>
          </w:p>
        </w:tc>
      </w:tr>
      <w:tr w:rsidR="00F7671F" w:rsidTr="00F7671F">
        <w:trPr>
          <w:trHeight w:val="300"/>
        </w:trPr>
        <w:tc>
          <w:tcPr>
            <w:tcW w:w="4248" w:type="dxa"/>
            <w:tcBorders>
              <w:top w:val="nil"/>
              <w:left w:val="nil"/>
              <w:bottom w:val="nil"/>
              <w:right w:val="nil"/>
            </w:tcBorders>
            <w:shd w:val="clear" w:color="auto" w:fill="auto"/>
            <w:noWrap/>
            <w:vAlign w:val="bottom"/>
            <w:hideMark/>
          </w:tcPr>
          <w:p w:rsidR="00F7671F" w:rsidRDefault="00F7671F">
            <w:pPr>
              <w:rPr>
                <w:sz w:val="20"/>
                <w:szCs w:val="20"/>
              </w:rPr>
            </w:pPr>
          </w:p>
        </w:tc>
        <w:tc>
          <w:tcPr>
            <w:tcW w:w="3123" w:type="dxa"/>
            <w:tcBorders>
              <w:top w:val="nil"/>
              <w:left w:val="nil"/>
              <w:bottom w:val="nil"/>
              <w:right w:val="nil"/>
            </w:tcBorders>
            <w:shd w:val="clear" w:color="auto" w:fill="auto"/>
            <w:noWrap/>
            <w:vAlign w:val="bottom"/>
            <w:hideMark/>
          </w:tcPr>
          <w:p w:rsidR="00F7671F" w:rsidRDefault="00F7671F">
            <w:pPr>
              <w:rPr>
                <w:sz w:val="20"/>
                <w:szCs w:val="20"/>
              </w:rPr>
            </w:pPr>
          </w:p>
        </w:tc>
        <w:tc>
          <w:tcPr>
            <w:tcW w:w="986" w:type="dxa"/>
            <w:tcBorders>
              <w:top w:val="nil"/>
              <w:left w:val="nil"/>
              <w:bottom w:val="nil"/>
              <w:right w:val="nil"/>
            </w:tcBorders>
            <w:shd w:val="clear" w:color="auto" w:fill="auto"/>
            <w:noWrap/>
            <w:vAlign w:val="bottom"/>
            <w:hideMark/>
          </w:tcPr>
          <w:p w:rsidR="00F7671F" w:rsidRDefault="00F7671F">
            <w:pPr>
              <w:rPr>
                <w:sz w:val="20"/>
                <w:szCs w:val="20"/>
              </w:rPr>
            </w:pPr>
          </w:p>
        </w:tc>
        <w:tc>
          <w:tcPr>
            <w:tcW w:w="1332" w:type="dxa"/>
            <w:tcBorders>
              <w:top w:val="nil"/>
              <w:left w:val="nil"/>
              <w:bottom w:val="nil"/>
              <w:right w:val="nil"/>
            </w:tcBorders>
            <w:shd w:val="clear" w:color="auto" w:fill="auto"/>
            <w:noWrap/>
            <w:vAlign w:val="bottom"/>
            <w:hideMark/>
          </w:tcPr>
          <w:p w:rsidR="00F7671F" w:rsidRDefault="00F7671F">
            <w:pPr>
              <w:rPr>
                <w:sz w:val="20"/>
                <w:szCs w:val="20"/>
              </w:rPr>
            </w:pPr>
          </w:p>
        </w:tc>
      </w:tr>
      <w:tr w:rsidR="00F7671F" w:rsidTr="00F7671F">
        <w:trPr>
          <w:trHeight w:val="300"/>
        </w:trPr>
        <w:tc>
          <w:tcPr>
            <w:tcW w:w="4248" w:type="dxa"/>
            <w:tcBorders>
              <w:top w:val="nil"/>
              <w:left w:val="nil"/>
              <w:bottom w:val="nil"/>
              <w:right w:val="nil"/>
            </w:tcBorders>
            <w:shd w:val="clear" w:color="auto" w:fill="auto"/>
            <w:noWrap/>
            <w:vAlign w:val="bottom"/>
            <w:hideMark/>
          </w:tcPr>
          <w:p w:rsidR="00F7671F" w:rsidRDefault="00F7671F">
            <w:pPr>
              <w:rPr>
                <w:sz w:val="20"/>
                <w:szCs w:val="20"/>
              </w:rPr>
            </w:pPr>
          </w:p>
        </w:tc>
        <w:tc>
          <w:tcPr>
            <w:tcW w:w="3123" w:type="dxa"/>
            <w:tcBorders>
              <w:top w:val="nil"/>
              <w:left w:val="nil"/>
              <w:bottom w:val="nil"/>
              <w:right w:val="nil"/>
            </w:tcBorders>
            <w:shd w:val="clear" w:color="auto" w:fill="auto"/>
            <w:noWrap/>
            <w:vAlign w:val="bottom"/>
            <w:hideMark/>
          </w:tcPr>
          <w:p w:rsidR="00F7671F" w:rsidRDefault="00F7671F">
            <w:pPr>
              <w:rPr>
                <w:sz w:val="20"/>
                <w:szCs w:val="20"/>
              </w:rPr>
            </w:pPr>
          </w:p>
        </w:tc>
        <w:tc>
          <w:tcPr>
            <w:tcW w:w="986" w:type="dxa"/>
            <w:tcBorders>
              <w:top w:val="nil"/>
              <w:left w:val="nil"/>
              <w:bottom w:val="nil"/>
              <w:right w:val="nil"/>
            </w:tcBorders>
            <w:shd w:val="clear" w:color="auto" w:fill="auto"/>
            <w:noWrap/>
            <w:vAlign w:val="bottom"/>
            <w:hideMark/>
          </w:tcPr>
          <w:p w:rsidR="00F7671F" w:rsidRDefault="00F7671F">
            <w:pPr>
              <w:rPr>
                <w:sz w:val="20"/>
                <w:szCs w:val="20"/>
              </w:rPr>
            </w:pPr>
          </w:p>
        </w:tc>
        <w:tc>
          <w:tcPr>
            <w:tcW w:w="1332" w:type="dxa"/>
            <w:tcBorders>
              <w:top w:val="nil"/>
              <w:left w:val="nil"/>
              <w:bottom w:val="nil"/>
              <w:right w:val="nil"/>
            </w:tcBorders>
            <w:shd w:val="clear" w:color="auto" w:fill="auto"/>
            <w:noWrap/>
            <w:vAlign w:val="bottom"/>
            <w:hideMark/>
          </w:tcPr>
          <w:p w:rsidR="00F7671F" w:rsidRDefault="00F7671F">
            <w:pPr>
              <w:rPr>
                <w:sz w:val="20"/>
                <w:szCs w:val="20"/>
              </w:rPr>
            </w:pPr>
          </w:p>
        </w:tc>
      </w:tr>
      <w:tr w:rsidR="00F7671F" w:rsidTr="00F7671F">
        <w:trPr>
          <w:trHeight w:val="300"/>
        </w:trPr>
        <w:tc>
          <w:tcPr>
            <w:tcW w:w="4248" w:type="dxa"/>
            <w:tcBorders>
              <w:top w:val="nil"/>
              <w:left w:val="nil"/>
              <w:bottom w:val="nil"/>
              <w:right w:val="nil"/>
            </w:tcBorders>
            <w:shd w:val="clear" w:color="auto" w:fill="auto"/>
            <w:noWrap/>
            <w:vAlign w:val="bottom"/>
            <w:hideMark/>
          </w:tcPr>
          <w:p w:rsidR="00F7671F" w:rsidRDefault="00F7671F">
            <w:pPr>
              <w:rPr>
                <w:sz w:val="20"/>
                <w:szCs w:val="20"/>
              </w:rPr>
            </w:pPr>
          </w:p>
        </w:tc>
        <w:tc>
          <w:tcPr>
            <w:tcW w:w="3123" w:type="dxa"/>
            <w:tcBorders>
              <w:top w:val="nil"/>
              <w:left w:val="nil"/>
              <w:bottom w:val="nil"/>
              <w:right w:val="nil"/>
            </w:tcBorders>
            <w:shd w:val="clear" w:color="auto" w:fill="auto"/>
            <w:noWrap/>
            <w:vAlign w:val="bottom"/>
            <w:hideMark/>
          </w:tcPr>
          <w:p w:rsidR="00F7671F" w:rsidRDefault="00F7671F">
            <w:pPr>
              <w:rPr>
                <w:sz w:val="20"/>
                <w:szCs w:val="20"/>
              </w:rPr>
            </w:pPr>
          </w:p>
        </w:tc>
        <w:tc>
          <w:tcPr>
            <w:tcW w:w="986" w:type="dxa"/>
            <w:tcBorders>
              <w:top w:val="nil"/>
              <w:left w:val="nil"/>
              <w:bottom w:val="nil"/>
              <w:right w:val="nil"/>
            </w:tcBorders>
            <w:shd w:val="clear" w:color="auto" w:fill="auto"/>
            <w:noWrap/>
            <w:vAlign w:val="bottom"/>
            <w:hideMark/>
          </w:tcPr>
          <w:p w:rsidR="00F7671F" w:rsidRDefault="00F7671F">
            <w:pPr>
              <w:rPr>
                <w:sz w:val="20"/>
                <w:szCs w:val="20"/>
              </w:rPr>
            </w:pPr>
          </w:p>
        </w:tc>
        <w:tc>
          <w:tcPr>
            <w:tcW w:w="1332" w:type="dxa"/>
            <w:tcBorders>
              <w:top w:val="nil"/>
              <w:left w:val="nil"/>
              <w:bottom w:val="nil"/>
              <w:right w:val="nil"/>
            </w:tcBorders>
            <w:shd w:val="clear" w:color="auto" w:fill="auto"/>
            <w:noWrap/>
            <w:vAlign w:val="bottom"/>
            <w:hideMark/>
          </w:tcPr>
          <w:p w:rsidR="00F7671F" w:rsidRDefault="00F7671F">
            <w:pPr>
              <w:jc w:val="right"/>
              <w:rPr>
                <w:sz w:val="20"/>
                <w:szCs w:val="20"/>
              </w:rPr>
            </w:pPr>
          </w:p>
        </w:tc>
      </w:tr>
      <w:tr w:rsidR="00F7671F" w:rsidTr="00F7671F">
        <w:trPr>
          <w:trHeight w:val="510"/>
        </w:trPr>
        <w:tc>
          <w:tcPr>
            <w:tcW w:w="9689" w:type="dxa"/>
            <w:gridSpan w:val="4"/>
            <w:tcBorders>
              <w:top w:val="nil"/>
              <w:left w:val="nil"/>
              <w:bottom w:val="nil"/>
              <w:right w:val="nil"/>
            </w:tcBorders>
            <w:shd w:val="clear" w:color="auto" w:fill="auto"/>
            <w:vAlign w:val="bottom"/>
            <w:hideMark/>
          </w:tcPr>
          <w:p w:rsidR="00F7671F" w:rsidRDefault="00F7671F">
            <w:pPr>
              <w:rPr>
                <w:sz w:val="20"/>
                <w:szCs w:val="20"/>
              </w:rPr>
            </w:pPr>
            <w:r>
              <w:rPr>
                <w:sz w:val="20"/>
                <w:szCs w:val="20"/>
              </w:rPr>
              <w:t>Председатель Скворцовского  сельского совета</w:t>
            </w:r>
            <w:r>
              <w:rPr>
                <w:sz w:val="20"/>
                <w:szCs w:val="20"/>
              </w:rPr>
              <w:br/>
              <w:t xml:space="preserve">глава администрации Скворцовского  сельского поселения                      Р.Ю. Дермоян                                                                                                                                                        </w:t>
            </w:r>
          </w:p>
        </w:tc>
      </w:tr>
      <w:tr w:rsidR="00F7671F" w:rsidTr="00F7671F">
        <w:trPr>
          <w:trHeight w:val="375"/>
        </w:trPr>
        <w:tc>
          <w:tcPr>
            <w:tcW w:w="4248" w:type="dxa"/>
            <w:tcBorders>
              <w:top w:val="nil"/>
              <w:left w:val="nil"/>
              <w:bottom w:val="nil"/>
              <w:right w:val="nil"/>
            </w:tcBorders>
            <w:shd w:val="clear" w:color="000000" w:fill="FFFFFF"/>
            <w:hideMark/>
          </w:tcPr>
          <w:p w:rsidR="00F7671F" w:rsidRDefault="00F7671F">
            <w:pPr>
              <w:jc w:val="center"/>
              <w:rPr>
                <w:b/>
                <w:bCs/>
              </w:rPr>
            </w:pPr>
            <w:r>
              <w:rPr>
                <w:b/>
                <w:bCs/>
              </w:rPr>
              <w:t> </w:t>
            </w:r>
          </w:p>
        </w:tc>
        <w:tc>
          <w:tcPr>
            <w:tcW w:w="3123"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986"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1332"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r>
      <w:tr w:rsidR="00F7671F" w:rsidTr="00F7671F">
        <w:trPr>
          <w:trHeight w:val="315"/>
        </w:trPr>
        <w:tc>
          <w:tcPr>
            <w:tcW w:w="4248" w:type="dxa"/>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Главный бухгалтер</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986" w:type="dxa"/>
            <w:tcBorders>
              <w:top w:val="nil"/>
              <w:left w:val="nil"/>
              <w:bottom w:val="nil"/>
              <w:right w:val="nil"/>
            </w:tcBorders>
            <w:shd w:val="clear" w:color="000000" w:fill="FFFFFF"/>
            <w:noWrap/>
            <w:vAlign w:val="bottom"/>
            <w:hideMark/>
          </w:tcPr>
          <w:p w:rsidR="00F7671F" w:rsidRDefault="00F7671F">
            <w:r>
              <w:t> </w:t>
            </w:r>
          </w:p>
        </w:tc>
        <w:tc>
          <w:tcPr>
            <w:tcW w:w="1332" w:type="dxa"/>
            <w:tcBorders>
              <w:top w:val="nil"/>
              <w:left w:val="nil"/>
              <w:bottom w:val="nil"/>
              <w:right w:val="nil"/>
            </w:tcBorders>
            <w:shd w:val="clear" w:color="000000" w:fill="FFFFFF"/>
            <w:vAlign w:val="bottom"/>
            <w:hideMark/>
          </w:tcPr>
          <w:p w:rsidR="00F7671F" w:rsidRDefault="00F7671F">
            <w:pPr>
              <w:jc w:val="center"/>
            </w:pPr>
            <w:r>
              <w:t> </w:t>
            </w:r>
          </w:p>
        </w:tc>
      </w:tr>
      <w:tr w:rsidR="00F7671F" w:rsidTr="00F7671F">
        <w:trPr>
          <w:trHeight w:val="315"/>
        </w:trPr>
        <w:tc>
          <w:tcPr>
            <w:tcW w:w="4248" w:type="dxa"/>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администрации Скворцовского сельского поселения</w:t>
            </w:r>
          </w:p>
        </w:tc>
        <w:tc>
          <w:tcPr>
            <w:tcW w:w="3123" w:type="dxa"/>
            <w:tcBorders>
              <w:top w:val="nil"/>
              <w:left w:val="nil"/>
              <w:bottom w:val="nil"/>
              <w:right w:val="nil"/>
            </w:tcBorders>
            <w:shd w:val="clear" w:color="000000" w:fill="FFFFFF"/>
            <w:noWrap/>
            <w:vAlign w:val="bottom"/>
            <w:hideMark/>
          </w:tcPr>
          <w:p w:rsidR="00F7671F" w:rsidRDefault="00F7671F">
            <w:r>
              <w:t> </w:t>
            </w:r>
          </w:p>
        </w:tc>
        <w:tc>
          <w:tcPr>
            <w:tcW w:w="986" w:type="dxa"/>
            <w:tcBorders>
              <w:top w:val="nil"/>
              <w:left w:val="nil"/>
              <w:bottom w:val="nil"/>
              <w:right w:val="nil"/>
            </w:tcBorders>
            <w:shd w:val="clear" w:color="000000" w:fill="FFFFFF"/>
            <w:noWrap/>
            <w:vAlign w:val="bottom"/>
            <w:hideMark/>
          </w:tcPr>
          <w:p w:rsidR="00F7671F" w:rsidRDefault="00F7671F">
            <w:r>
              <w:t> </w:t>
            </w:r>
          </w:p>
        </w:tc>
        <w:tc>
          <w:tcPr>
            <w:tcW w:w="1332" w:type="dxa"/>
            <w:tcBorders>
              <w:top w:val="nil"/>
              <w:left w:val="nil"/>
              <w:bottom w:val="nil"/>
              <w:right w:val="nil"/>
            </w:tcBorders>
            <w:shd w:val="clear" w:color="000000" w:fill="FFFFFF"/>
            <w:vAlign w:val="bottom"/>
            <w:hideMark/>
          </w:tcPr>
          <w:p w:rsidR="00F7671F" w:rsidRDefault="00F7671F">
            <w:pPr>
              <w:jc w:val="center"/>
            </w:pPr>
            <w:r>
              <w:t> </w:t>
            </w:r>
          </w:p>
        </w:tc>
      </w:tr>
      <w:tr w:rsidR="00F7671F" w:rsidTr="00F7671F">
        <w:trPr>
          <w:trHeight w:val="315"/>
        </w:trPr>
        <w:tc>
          <w:tcPr>
            <w:tcW w:w="7371" w:type="dxa"/>
            <w:gridSpan w:val="2"/>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Симферопольского района Республики Крым</w:t>
            </w:r>
          </w:p>
        </w:tc>
        <w:tc>
          <w:tcPr>
            <w:tcW w:w="2318" w:type="dxa"/>
            <w:gridSpan w:val="2"/>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 xml:space="preserve">      В.А. Лущик</w:t>
            </w:r>
          </w:p>
        </w:tc>
      </w:tr>
    </w:tbl>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12431" w:type="dxa"/>
        <w:tblInd w:w="93" w:type="dxa"/>
        <w:tblLook w:val="04A0" w:firstRow="1" w:lastRow="0" w:firstColumn="1" w:lastColumn="0" w:noHBand="0" w:noVBand="1"/>
      </w:tblPr>
      <w:tblGrid>
        <w:gridCol w:w="460"/>
        <w:gridCol w:w="3340"/>
        <w:gridCol w:w="1917"/>
        <w:gridCol w:w="1917"/>
        <w:gridCol w:w="1917"/>
        <w:gridCol w:w="960"/>
        <w:gridCol w:w="960"/>
        <w:gridCol w:w="820"/>
        <w:gridCol w:w="140"/>
      </w:tblGrid>
      <w:tr w:rsidR="00F7671F" w:rsidTr="00F91215">
        <w:trPr>
          <w:trHeight w:val="330"/>
        </w:trPr>
        <w:tc>
          <w:tcPr>
            <w:tcW w:w="460" w:type="dxa"/>
            <w:tcBorders>
              <w:top w:val="nil"/>
              <w:left w:val="nil"/>
              <w:bottom w:val="nil"/>
              <w:right w:val="nil"/>
            </w:tcBorders>
            <w:shd w:val="clear" w:color="000000" w:fill="FFFFFF"/>
            <w:noWrap/>
            <w:hideMark/>
          </w:tcPr>
          <w:p w:rsidR="00F7671F" w:rsidRDefault="00F7671F" w:rsidP="00F91215">
            <w:pPr>
              <w:jc w:val="center"/>
            </w:pPr>
            <w:r>
              <w:lastRenderedPageBreak/>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noWrap/>
            <w:vAlign w:val="bottom"/>
            <w:hideMark/>
          </w:tcPr>
          <w:p w:rsidR="00F7671F" w:rsidRDefault="00F7671F" w:rsidP="00F91215">
            <w:pPr>
              <w:ind w:left="1636"/>
              <w:rPr>
                <w:color w:val="000000"/>
                <w:sz w:val="26"/>
                <w:szCs w:val="26"/>
              </w:rPr>
            </w:pPr>
            <w:r>
              <w:rPr>
                <w:color w:val="000000"/>
                <w:sz w:val="26"/>
                <w:szCs w:val="26"/>
              </w:rPr>
              <w:t>Приложение № 4</w:t>
            </w:r>
          </w:p>
        </w:tc>
        <w:tc>
          <w:tcPr>
            <w:tcW w:w="2880" w:type="dxa"/>
            <w:gridSpan w:val="4"/>
            <w:tcBorders>
              <w:top w:val="nil"/>
              <w:left w:val="nil"/>
              <w:bottom w:val="nil"/>
              <w:right w:val="nil"/>
            </w:tcBorders>
            <w:shd w:val="clear" w:color="auto" w:fill="auto"/>
            <w:noWrap/>
            <w:vAlign w:val="bottom"/>
            <w:hideMark/>
          </w:tcPr>
          <w:p w:rsidR="00F7671F" w:rsidRDefault="00F7671F" w:rsidP="00F91215">
            <w:pPr>
              <w:rPr>
                <w:color w:val="000000"/>
                <w:sz w:val="26"/>
                <w:szCs w:val="26"/>
              </w:rPr>
            </w:pPr>
          </w:p>
        </w:tc>
      </w:tr>
      <w:tr w:rsidR="00F7671F" w:rsidTr="00F91215">
        <w:trPr>
          <w:trHeight w:val="33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noWrap/>
            <w:vAlign w:val="bottom"/>
            <w:hideMark/>
          </w:tcPr>
          <w:p w:rsidR="00F7671F" w:rsidRDefault="00F7671F" w:rsidP="00F91215">
            <w:pPr>
              <w:ind w:left="1636"/>
              <w:rPr>
                <w:color w:val="000000"/>
                <w:sz w:val="26"/>
                <w:szCs w:val="26"/>
              </w:rPr>
            </w:pPr>
            <w:r>
              <w:rPr>
                <w:color w:val="000000"/>
                <w:sz w:val="26"/>
                <w:szCs w:val="26"/>
              </w:rPr>
              <w:t xml:space="preserve">к решению   7 очередной     </w:t>
            </w:r>
          </w:p>
        </w:tc>
        <w:tc>
          <w:tcPr>
            <w:tcW w:w="2880" w:type="dxa"/>
            <w:gridSpan w:val="4"/>
            <w:tcBorders>
              <w:top w:val="nil"/>
              <w:left w:val="nil"/>
              <w:bottom w:val="nil"/>
              <w:right w:val="nil"/>
            </w:tcBorders>
            <w:shd w:val="clear" w:color="auto" w:fill="auto"/>
            <w:noWrap/>
            <w:vAlign w:val="bottom"/>
            <w:hideMark/>
          </w:tcPr>
          <w:p w:rsidR="00F7671F" w:rsidRDefault="00F7671F" w:rsidP="00F91215">
            <w:pPr>
              <w:rPr>
                <w:color w:val="000000"/>
                <w:sz w:val="26"/>
                <w:szCs w:val="26"/>
              </w:rPr>
            </w:pPr>
          </w:p>
        </w:tc>
      </w:tr>
      <w:tr w:rsidR="00F7671F" w:rsidTr="00F91215">
        <w:trPr>
          <w:trHeight w:val="108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vAlign w:val="bottom"/>
            <w:hideMark/>
          </w:tcPr>
          <w:p w:rsidR="00F7671F" w:rsidRDefault="00F7671F" w:rsidP="00F91215">
            <w:pPr>
              <w:ind w:left="1636"/>
              <w:rPr>
                <w:color w:val="000000"/>
                <w:sz w:val="26"/>
                <w:szCs w:val="26"/>
              </w:rPr>
            </w:pPr>
            <w:r>
              <w:rPr>
                <w:color w:val="000000"/>
                <w:sz w:val="26"/>
                <w:szCs w:val="26"/>
              </w:rPr>
              <w:t>сессии Скворцовского сел</w:t>
            </w:r>
            <w:r>
              <w:rPr>
                <w:color w:val="000000"/>
                <w:sz w:val="26"/>
                <w:szCs w:val="26"/>
              </w:rPr>
              <w:t>ь</w:t>
            </w:r>
            <w:r>
              <w:rPr>
                <w:color w:val="000000"/>
                <w:sz w:val="26"/>
                <w:szCs w:val="26"/>
              </w:rPr>
              <w:t>ского   совета 1 созыва Симферопольск</w:t>
            </w:r>
            <w:r>
              <w:rPr>
                <w:color w:val="000000"/>
                <w:sz w:val="26"/>
                <w:szCs w:val="26"/>
              </w:rPr>
              <w:t>о</w:t>
            </w:r>
            <w:r>
              <w:rPr>
                <w:color w:val="000000"/>
                <w:sz w:val="26"/>
                <w:szCs w:val="26"/>
              </w:rPr>
              <w:t xml:space="preserve">го </w:t>
            </w:r>
          </w:p>
        </w:tc>
        <w:tc>
          <w:tcPr>
            <w:tcW w:w="2880" w:type="dxa"/>
            <w:gridSpan w:val="4"/>
            <w:tcBorders>
              <w:top w:val="nil"/>
              <w:left w:val="nil"/>
              <w:bottom w:val="nil"/>
              <w:right w:val="nil"/>
            </w:tcBorders>
            <w:shd w:val="clear" w:color="auto" w:fill="auto"/>
            <w:vAlign w:val="bottom"/>
            <w:hideMark/>
          </w:tcPr>
          <w:p w:rsidR="00F7671F" w:rsidRDefault="00F7671F" w:rsidP="00F91215">
            <w:pPr>
              <w:rPr>
                <w:color w:val="000000"/>
                <w:sz w:val="26"/>
                <w:szCs w:val="26"/>
              </w:rPr>
            </w:pPr>
          </w:p>
        </w:tc>
      </w:tr>
      <w:tr w:rsidR="00F7671F" w:rsidTr="00F91215">
        <w:trPr>
          <w:trHeight w:val="33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auto" w:fill="auto"/>
            <w:noWrap/>
            <w:vAlign w:val="bottom"/>
            <w:hideMark/>
          </w:tcPr>
          <w:p w:rsidR="00F7671F" w:rsidRDefault="00F7671F" w:rsidP="00F91215">
            <w:pPr>
              <w:ind w:left="1636"/>
              <w:rPr>
                <w:color w:val="000000"/>
                <w:sz w:val="26"/>
                <w:szCs w:val="26"/>
              </w:rPr>
            </w:pPr>
            <w:r>
              <w:rPr>
                <w:color w:val="000000"/>
                <w:sz w:val="26"/>
                <w:szCs w:val="26"/>
              </w:rPr>
              <w:t>района Республики Крым от</w:t>
            </w:r>
          </w:p>
        </w:tc>
        <w:tc>
          <w:tcPr>
            <w:tcW w:w="2880" w:type="dxa"/>
            <w:gridSpan w:val="4"/>
            <w:tcBorders>
              <w:top w:val="nil"/>
              <w:left w:val="nil"/>
              <w:bottom w:val="nil"/>
              <w:right w:val="nil"/>
            </w:tcBorders>
            <w:shd w:val="clear" w:color="auto" w:fill="auto"/>
            <w:noWrap/>
            <w:vAlign w:val="bottom"/>
            <w:hideMark/>
          </w:tcPr>
          <w:p w:rsidR="00F7671F" w:rsidRDefault="00F7671F" w:rsidP="00F91215">
            <w:pPr>
              <w:rPr>
                <w:color w:val="000000"/>
                <w:sz w:val="26"/>
                <w:szCs w:val="26"/>
              </w:rPr>
            </w:pPr>
          </w:p>
        </w:tc>
      </w:tr>
      <w:tr w:rsidR="00F7671F" w:rsidTr="00F91215">
        <w:trPr>
          <w:trHeight w:val="39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xml:space="preserve">от " 29  " декабря  2014г. № 1 </w:t>
            </w:r>
          </w:p>
        </w:tc>
        <w:tc>
          <w:tcPr>
            <w:tcW w:w="2880" w:type="dxa"/>
            <w:gridSpan w:val="4"/>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r>
      <w:tr w:rsidR="00F7671F" w:rsidTr="00F91215">
        <w:trPr>
          <w:trHeight w:val="39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1917" w:type="dxa"/>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w:t>
            </w:r>
          </w:p>
        </w:tc>
        <w:tc>
          <w:tcPr>
            <w:tcW w:w="1917" w:type="dxa"/>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w:t>
            </w:r>
          </w:p>
        </w:tc>
        <w:tc>
          <w:tcPr>
            <w:tcW w:w="1917" w:type="dxa"/>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 </w:t>
            </w:r>
          </w:p>
        </w:tc>
        <w:tc>
          <w:tcPr>
            <w:tcW w:w="960" w:type="dxa"/>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c>
          <w:tcPr>
            <w:tcW w:w="960" w:type="dxa"/>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c>
          <w:tcPr>
            <w:tcW w:w="960" w:type="dxa"/>
            <w:gridSpan w:val="2"/>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r>
      <w:tr w:rsidR="00F7671F" w:rsidTr="00F91215">
        <w:trPr>
          <w:trHeight w:val="2190"/>
        </w:trPr>
        <w:tc>
          <w:tcPr>
            <w:tcW w:w="460" w:type="dxa"/>
            <w:tcBorders>
              <w:top w:val="nil"/>
              <w:left w:val="nil"/>
              <w:bottom w:val="nil"/>
              <w:right w:val="nil"/>
            </w:tcBorders>
            <w:shd w:val="clear" w:color="000000" w:fill="FFFFFF"/>
            <w:noWrap/>
            <w:hideMark/>
          </w:tcPr>
          <w:p w:rsidR="00F7671F" w:rsidRDefault="00F7671F" w:rsidP="00F91215">
            <w:pPr>
              <w:jc w:val="center"/>
            </w:pPr>
            <w:r>
              <w:t> </w:t>
            </w:r>
          </w:p>
        </w:tc>
        <w:tc>
          <w:tcPr>
            <w:tcW w:w="3340" w:type="dxa"/>
            <w:tcBorders>
              <w:top w:val="nil"/>
              <w:left w:val="nil"/>
              <w:bottom w:val="nil"/>
              <w:right w:val="nil"/>
            </w:tcBorders>
            <w:shd w:val="clear" w:color="000000" w:fill="FFFFFF"/>
            <w:noWrap/>
            <w:vAlign w:val="bottom"/>
            <w:hideMark/>
          </w:tcPr>
          <w:p w:rsidR="00F7671F" w:rsidRDefault="00F7671F" w:rsidP="00F91215">
            <w:r>
              <w:t> </w:t>
            </w:r>
          </w:p>
        </w:tc>
        <w:tc>
          <w:tcPr>
            <w:tcW w:w="5751" w:type="dxa"/>
            <w:gridSpan w:val="3"/>
            <w:tcBorders>
              <w:top w:val="nil"/>
              <w:left w:val="nil"/>
              <w:bottom w:val="nil"/>
              <w:right w:val="nil"/>
            </w:tcBorders>
            <w:shd w:val="clear" w:color="000000" w:fill="FFFFFF"/>
            <w:vAlign w:val="bottom"/>
            <w:hideMark/>
          </w:tcPr>
          <w:p w:rsidR="00F7671F" w:rsidRDefault="00F7671F" w:rsidP="00F91215">
            <w:pPr>
              <w:ind w:left="1636"/>
              <w:rPr>
                <w:color w:val="000000"/>
                <w:sz w:val="26"/>
                <w:szCs w:val="26"/>
              </w:rPr>
            </w:pPr>
            <w:r>
              <w:rPr>
                <w:color w:val="000000"/>
                <w:sz w:val="26"/>
                <w:szCs w:val="26"/>
              </w:rPr>
              <w:t>(В редакции решения 17  сессии 1 созыва Скворцовского сельского совета Симферопол</w:t>
            </w:r>
            <w:r>
              <w:rPr>
                <w:color w:val="000000"/>
                <w:sz w:val="26"/>
                <w:szCs w:val="26"/>
              </w:rPr>
              <w:t>ь</w:t>
            </w:r>
            <w:r>
              <w:rPr>
                <w:color w:val="000000"/>
                <w:sz w:val="26"/>
                <w:szCs w:val="26"/>
              </w:rPr>
              <w:t>ского района Республики Крым  от 27 ноября 2015г. № 1 )</w:t>
            </w:r>
          </w:p>
        </w:tc>
        <w:tc>
          <w:tcPr>
            <w:tcW w:w="2880" w:type="dxa"/>
            <w:gridSpan w:val="4"/>
            <w:tcBorders>
              <w:top w:val="nil"/>
              <w:left w:val="nil"/>
              <w:bottom w:val="nil"/>
              <w:right w:val="nil"/>
            </w:tcBorders>
            <w:shd w:val="clear" w:color="000000" w:fill="FFFFFF"/>
            <w:vAlign w:val="bottom"/>
            <w:hideMark/>
          </w:tcPr>
          <w:p w:rsidR="00F7671F" w:rsidRDefault="00F7671F" w:rsidP="00F91215">
            <w:pPr>
              <w:rPr>
                <w:color w:val="000000"/>
                <w:sz w:val="26"/>
                <w:szCs w:val="26"/>
              </w:rPr>
            </w:pPr>
            <w:r>
              <w:rPr>
                <w:color w:val="000000"/>
                <w:sz w:val="26"/>
                <w:szCs w:val="26"/>
              </w:rPr>
              <w:t> </w:t>
            </w:r>
          </w:p>
        </w:tc>
      </w:tr>
      <w:tr w:rsidR="00F7671F" w:rsidTr="00F91215">
        <w:trPr>
          <w:gridAfter w:val="1"/>
          <w:wAfter w:w="140" w:type="dxa"/>
          <w:trHeight w:val="338"/>
        </w:trPr>
        <w:tc>
          <w:tcPr>
            <w:tcW w:w="12291" w:type="dxa"/>
            <w:gridSpan w:val="8"/>
            <w:tcBorders>
              <w:top w:val="nil"/>
              <w:left w:val="nil"/>
              <w:bottom w:val="nil"/>
              <w:right w:val="nil"/>
            </w:tcBorders>
            <w:shd w:val="clear" w:color="auto" w:fill="auto"/>
            <w:noWrap/>
            <w:vAlign w:val="bottom"/>
            <w:hideMark/>
          </w:tcPr>
          <w:p w:rsidR="00F7671F" w:rsidRDefault="00F7671F" w:rsidP="00F91215">
            <w:pPr>
              <w:jc w:val="right"/>
              <w:rPr>
                <w:color w:val="000000"/>
                <w:sz w:val="22"/>
                <w:szCs w:val="22"/>
              </w:rPr>
            </w:pPr>
            <w:r>
              <w:rPr>
                <w:color w:val="000000"/>
                <w:sz w:val="22"/>
                <w:szCs w:val="22"/>
              </w:rPr>
              <w:t xml:space="preserve">         Приложение № 1</w:t>
            </w:r>
          </w:p>
        </w:tc>
      </w:tr>
    </w:tbl>
    <w:p w:rsidR="00F7671F" w:rsidRPr="000C4935" w:rsidRDefault="00F7671F" w:rsidP="00F7671F">
      <w:pPr>
        <w:tabs>
          <w:tab w:val="left" w:pos="9653"/>
        </w:tabs>
        <w:jc w:val="center"/>
        <w:rPr>
          <w:b/>
          <w:sz w:val="26"/>
          <w:szCs w:val="26"/>
        </w:rPr>
      </w:pPr>
      <w:r w:rsidRPr="00C21B18">
        <w:rPr>
          <w:b/>
          <w:sz w:val="26"/>
          <w:szCs w:val="26"/>
        </w:rPr>
        <w:t>Нормативы отчислений доходов в бюджет Скворцовского сельского поселения Симферопольского района на 2015 год</w:t>
      </w:r>
    </w:p>
    <w:p w:rsidR="00F7671F" w:rsidRDefault="00F7671F" w:rsidP="00F7671F">
      <w:pPr>
        <w:tabs>
          <w:tab w:val="left" w:pos="9653"/>
        </w:tabs>
        <w:jc w:val="center"/>
      </w:pPr>
    </w:p>
    <w:tbl>
      <w:tblPr>
        <w:tblW w:w="5091" w:type="pct"/>
        <w:tblInd w:w="-165" w:type="dxa"/>
        <w:tblLayout w:type="fixed"/>
        <w:tblCellMar>
          <w:left w:w="0" w:type="dxa"/>
          <w:right w:w="0" w:type="dxa"/>
        </w:tblCellMar>
        <w:tblLook w:val="0000" w:firstRow="0" w:lastRow="0" w:firstColumn="0" w:lastColumn="0" w:noHBand="0" w:noVBand="0"/>
      </w:tblPr>
      <w:tblGrid>
        <w:gridCol w:w="2304"/>
        <w:gridCol w:w="4671"/>
        <w:gridCol w:w="2281"/>
      </w:tblGrid>
      <w:tr w:rsidR="00F7671F" w:rsidRPr="000C5E50" w:rsidTr="00F91215">
        <w:trPr>
          <w:trHeight w:val="379"/>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0C5E50" w:rsidRDefault="00F7671F" w:rsidP="00F91215">
            <w:pPr>
              <w:jc w:val="center"/>
              <w:rPr>
                <w:b/>
                <w:sz w:val="27"/>
                <w:szCs w:val="27"/>
              </w:rPr>
            </w:pPr>
            <w:r w:rsidRPr="00C21B18">
              <w:rPr>
                <w:b/>
                <w:sz w:val="27"/>
                <w:szCs w:val="27"/>
              </w:rPr>
              <w:t>Код бюджетной</w:t>
            </w:r>
            <w:r>
              <w:rPr>
                <w:b/>
                <w:sz w:val="27"/>
                <w:szCs w:val="27"/>
              </w:rPr>
              <w:t xml:space="preserve"> </w:t>
            </w:r>
            <w:r w:rsidRPr="00C21B18">
              <w:rPr>
                <w:b/>
                <w:sz w:val="27"/>
                <w:szCs w:val="27"/>
              </w:rPr>
              <w:t>классификации</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0C5E50" w:rsidRDefault="00F7671F" w:rsidP="00F91215">
            <w:pPr>
              <w:jc w:val="center"/>
              <w:rPr>
                <w:b/>
                <w:sz w:val="27"/>
                <w:szCs w:val="27"/>
              </w:rPr>
            </w:pPr>
            <w:r w:rsidRPr="00C21B18">
              <w:rPr>
                <w:b/>
                <w:sz w:val="27"/>
                <w:szCs w:val="27"/>
              </w:rPr>
              <w:t>Наименование дохода</w:t>
            </w:r>
          </w:p>
        </w:tc>
        <w:tc>
          <w:tcPr>
            <w:tcW w:w="1232" w:type="pct"/>
            <w:tcBorders>
              <w:top w:val="single" w:sz="4" w:space="0" w:color="auto"/>
              <w:left w:val="single" w:sz="4" w:space="0" w:color="auto"/>
              <w:bottom w:val="single" w:sz="4" w:space="0" w:color="auto"/>
              <w:right w:val="single" w:sz="4" w:space="0" w:color="auto"/>
            </w:tcBorders>
          </w:tcPr>
          <w:p w:rsidR="00F7671F" w:rsidRPr="000C5E50" w:rsidRDefault="00F7671F" w:rsidP="00F91215">
            <w:pPr>
              <w:jc w:val="center"/>
              <w:rPr>
                <w:b/>
                <w:sz w:val="27"/>
                <w:szCs w:val="27"/>
              </w:rPr>
            </w:pPr>
            <w:r w:rsidRPr="00C21B18">
              <w:rPr>
                <w:b/>
                <w:sz w:val="27"/>
                <w:szCs w:val="27"/>
              </w:rPr>
              <w:t>Норматив</w:t>
            </w:r>
            <w:r>
              <w:rPr>
                <w:b/>
                <w:sz w:val="27"/>
                <w:szCs w:val="27"/>
              </w:rPr>
              <w:t xml:space="preserve">            </w:t>
            </w:r>
            <w:r w:rsidRPr="00C21B18">
              <w:rPr>
                <w:b/>
                <w:sz w:val="27"/>
                <w:szCs w:val="27"/>
              </w:rPr>
              <w:t>отчисления</w:t>
            </w:r>
          </w:p>
        </w:tc>
      </w:tr>
      <w:tr w:rsidR="00F7671F" w:rsidRPr="000C5E50" w:rsidTr="00F91215">
        <w:trPr>
          <w:trHeight w:val="60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B6D0A" w:rsidRDefault="00F7671F" w:rsidP="00F91215">
            <w:pPr>
              <w:jc w:val="center"/>
              <w:rPr>
                <w:bCs/>
                <w:sz w:val="22"/>
                <w:szCs w:val="22"/>
              </w:rPr>
            </w:pPr>
            <w:r>
              <w:rPr>
                <w:bCs/>
                <w:sz w:val="22"/>
                <w:szCs w:val="22"/>
              </w:rPr>
              <w:t>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B6D0A" w:rsidRDefault="00F7671F" w:rsidP="00F91215">
            <w:pPr>
              <w:ind w:left="57" w:right="57"/>
              <w:jc w:val="center"/>
              <w:rPr>
                <w:sz w:val="22"/>
                <w:szCs w:val="22"/>
              </w:rPr>
            </w:pPr>
            <w:r>
              <w:rPr>
                <w:sz w:val="22"/>
                <w:szCs w:val="22"/>
              </w:rPr>
              <w:t>2</w:t>
            </w:r>
          </w:p>
        </w:tc>
        <w:tc>
          <w:tcPr>
            <w:tcW w:w="1232" w:type="pct"/>
            <w:tcBorders>
              <w:top w:val="single" w:sz="4" w:space="0" w:color="auto"/>
              <w:left w:val="single" w:sz="4" w:space="0" w:color="auto"/>
              <w:bottom w:val="single" w:sz="4" w:space="0" w:color="auto"/>
              <w:right w:val="single" w:sz="4" w:space="0" w:color="auto"/>
            </w:tcBorders>
          </w:tcPr>
          <w:p w:rsidR="00F7671F" w:rsidRPr="0056414E" w:rsidRDefault="00F7671F" w:rsidP="00F91215">
            <w:pPr>
              <w:ind w:left="57" w:right="57"/>
              <w:jc w:val="center"/>
              <w:rPr>
                <w:sz w:val="22"/>
                <w:szCs w:val="22"/>
              </w:rPr>
            </w:pPr>
            <w:r>
              <w:rPr>
                <w:sz w:val="22"/>
                <w:szCs w:val="22"/>
              </w:rPr>
              <w:t>3</w:t>
            </w:r>
          </w:p>
        </w:tc>
      </w:tr>
      <w:tr w:rsidR="00F7671F" w:rsidRPr="000C5E50" w:rsidTr="00F91215">
        <w:trPr>
          <w:trHeight w:val="60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bCs/>
                <w:sz w:val="22"/>
                <w:szCs w:val="22"/>
              </w:rPr>
            </w:pPr>
            <w:r w:rsidRPr="004B6D0A">
              <w:rPr>
                <w:bCs/>
                <w:sz w:val="22"/>
                <w:szCs w:val="22"/>
              </w:rPr>
              <w:t>1 00 00000 00 0000 000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56414E" w:rsidRDefault="00F7671F" w:rsidP="00F91215">
            <w:pPr>
              <w:ind w:left="57" w:right="57"/>
              <w:jc w:val="both"/>
              <w:rPr>
                <w:sz w:val="22"/>
                <w:szCs w:val="22"/>
              </w:rPr>
            </w:pPr>
            <w:r w:rsidRPr="004B6D0A">
              <w:rPr>
                <w:sz w:val="22"/>
                <w:szCs w:val="22"/>
              </w:rPr>
              <w:t>Налоговые и неналоговые доходы</w:t>
            </w:r>
          </w:p>
        </w:tc>
        <w:tc>
          <w:tcPr>
            <w:tcW w:w="1232" w:type="pct"/>
            <w:tcBorders>
              <w:top w:val="single" w:sz="4" w:space="0" w:color="auto"/>
              <w:left w:val="single" w:sz="4" w:space="0" w:color="auto"/>
              <w:bottom w:val="single" w:sz="4" w:space="0" w:color="auto"/>
              <w:right w:val="single" w:sz="4" w:space="0" w:color="auto"/>
            </w:tcBorders>
          </w:tcPr>
          <w:p w:rsidR="00F7671F" w:rsidRPr="0056414E" w:rsidRDefault="00F7671F" w:rsidP="00F91215">
            <w:pPr>
              <w:ind w:left="57" w:right="57"/>
              <w:jc w:val="both"/>
              <w:rPr>
                <w:sz w:val="22"/>
                <w:szCs w:val="22"/>
              </w:rPr>
            </w:pPr>
          </w:p>
        </w:tc>
      </w:tr>
      <w:tr w:rsidR="00F7671F" w:rsidRPr="000C5E50" w:rsidTr="00F91215">
        <w:trPr>
          <w:trHeight w:val="396"/>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bCs/>
                <w:sz w:val="22"/>
                <w:szCs w:val="22"/>
              </w:rPr>
            </w:pPr>
            <w:r w:rsidRPr="004B6D0A">
              <w:rPr>
                <w:bCs/>
                <w:sz w:val="22"/>
                <w:szCs w:val="22"/>
              </w:rPr>
              <w:t>1 01 02000 01 0000 110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56414E" w:rsidRDefault="00F7671F" w:rsidP="00F91215">
            <w:pPr>
              <w:ind w:left="57" w:right="57"/>
              <w:jc w:val="both"/>
              <w:rPr>
                <w:sz w:val="22"/>
                <w:szCs w:val="22"/>
              </w:rPr>
            </w:pPr>
            <w:r w:rsidRPr="004B6D0A">
              <w:rPr>
                <w:sz w:val="22"/>
                <w:szCs w:val="22"/>
              </w:rPr>
              <w:t>Налог на доходы физических лиц</w:t>
            </w:r>
          </w:p>
        </w:tc>
        <w:tc>
          <w:tcPr>
            <w:tcW w:w="1232" w:type="pct"/>
            <w:tcBorders>
              <w:top w:val="single" w:sz="4" w:space="0" w:color="auto"/>
              <w:left w:val="single" w:sz="4" w:space="0" w:color="auto"/>
              <w:bottom w:val="single" w:sz="4" w:space="0" w:color="auto"/>
              <w:right w:val="single" w:sz="4" w:space="0" w:color="auto"/>
            </w:tcBorders>
          </w:tcPr>
          <w:p w:rsidR="00F7671F" w:rsidRPr="0056414E" w:rsidRDefault="00F7671F" w:rsidP="00F91215">
            <w:pPr>
              <w:ind w:left="57" w:right="57"/>
              <w:jc w:val="center"/>
              <w:rPr>
                <w:sz w:val="22"/>
                <w:szCs w:val="22"/>
              </w:rPr>
            </w:pPr>
            <w:r>
              <w:rPr>
                <w:sz w:val="22"/>
                <w:szCs w:val="22"/>
              </w:rPr>
              <w:t>10%</w:t>
            </w:r>
          </w:p>
        </w:tc>
      </w:tr>
      <w:tr w:rsidR="00F7671F" w:rsidRPr="000C5E50" w:rsidTr="00F91215">
        <w:trPr>
          <w:trHeight w:val="402"/>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bCs/>
                <w:sz w:val="22"/>
                <w:szCs w:val="22"/>
              </w:rPr>
            </w:pPr>
            <w:r w:rsidRPr="004B6D0A">
              <w:rPr>
                <w:bCs/>
                <w:sz w:val="22"/>
                <w:szCs w:val="22"/>
              </w:rPr>
              <w:t>1 05 03000 01 0000 110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56414E" w:rsidRDefault="00F7671F" w:rsidP="00F91215">
            <w:pPr>
              <w:ind w:left="57" w:right="57"/>
              <w:jc w:val="both"/>
              <w:rPr>
                <w:sz w:val="22"/>
                <w:szCs w:val="22"/>
              </w:rPr>
            </w:pPr>
            <w:r w:rsidRPr="004B6D0A">
              <w:rPr>
                <w:sz w:val="22"/>
                <w:szCs w:val="22"/>
              </w:rPr>
              <w:t>Единый сельскохозяйственный налог</w:t>
            </w:r>
          </w:p>
        </w:tc>
        <w:tc>
          <w:tcPr>
            <w:tcW w:w="1232" w:type="pct"/>
            <w:tcBorders>
              <w:top w:val="single" w:sz="4" w:space="0" w:color="auto"/>
              <w:left w:val="single" w:sz="4" w:space="0" w:color="auto"/>
              <w:bottom w:val="single" w:sz="4" w:space="0" w:color="auto"/>
              <w:right w:val="single" w:sz="4" w:space="0" w:color="auto"/>
            </w:tcBorders>
          </w:tcPr>
          <w:p w:rsidR="00F7671F" w:rsidRPr="0056414E" w:rsidRDefault="00F7671F" w:rsidP="00F91215">
            <w:pPr>
              <w:ind w:left="57" w:right="57"/>
              <w:jc w:val="center"/>
              <w:rPr>
                <w:sz w:val="22"/>
                <w:szCs w:val="22"/>
              </w:rPr>
            </w:pPr>
            <w:r>
              <w:rPr>
                <w:sz w:val="22"/>
                <w:szCs w:val="22"/>
              </w:rPr>
              <w:t>50%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bCs/>
                <w:sz w:val="22"/>
                <w:szCs w:val="22"/>
              </w:rPr>
              <w:t>1 06 01030 10 0000 110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ind w:left="57" w:right="57"/>
              <w:jc w:val="both"/>
              <w:rPr>
                <w:sz w:val="22"/>
                <w:szCs w:val="22"/>
              </w:rPr>
            </w:pPr>
            <w:r w:rsidRPr="0056414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Pr="0056414E" w:rsidRDefault="00F7671F" w:rsidP="00F91215">
            <w:pPr>
              <w:ind w:left="57" w:right="57"/>
              <w:jc w:val="center"/>
              <w:rPr>
                <w:sz w:val="22"/>
                <w:szCs w:val="22"/>
              </w:rPr>
            </w:pPr>
            <w:r>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sidRPr="00411B5C">
              <w:rPr>
                <w:bCs/>
                <w:sz w:val="22"/>
                <w:szCs w:val="22"/>
              </w:rPr>
              <w:t>1 06 06013 10 0000 110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411B5C">
              <w:rPr>
                <w:sz w:val="22"/>
                <w:szCs w:val="22"/>
              </w:rPr>
              <w:t>Земельный налог, взимаемый по ставкам, установленным в с</w:t>
            </w:r>
            <w:r w:rsidRPr="00411B5C">
              <w:rPr>
                <w:sz w:val="22"/>
                <w:szCs w:val="22"/>
              </w:rPr>
              <w:t>о</w:t>
            </w:r>
            <w:r w:rsidRPr="00411B5C">
              <w:rPr>
                <w:sz w:val="22"/>
                <w:szCs w:val="22"/>
              </w:rPr>
              <w:t>ответствии с подпунктом 1 пункта 1 статьи 394 Налогового к</w:t>
            </w:r>
            <w:r w:rsidRPr="00411B5C">
              <w:rPr>
                <w:sz w:val="22"/>
                <w:szCs w:val="22"/>
              </w:rPr>
              <w:t>о</w:t>
            </w:r>
            <w:r w:rsidRPr="00411B5C">
              <w:rPr>
                <w:sz w:val="22"/>
                <w:szCs w:val="22"/>
              </w:rPr>
              <w:t>декса Российской Федерации и применяемым к объектам нал</w:t>
            </w:r>
            <w:r w:rsidRPr="00411B5C">
              <w:rPr>
                <w:sz w:val="22"/>
                <w:szCs w:val="22"/>
              </w:rPr>
              <w:t>о</w:t>
            </w:r>
            <w:r w:rsidRPr="00411B5C">
              <w:rPr>
                <w:sz w:val="22"/>
                <w:szCs w:val="22"/>
              </w:rPr>
              <w:t>гообложения, расположенным в границах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sidRPr="00411B5C">
              <w:rPr>
                <w:bCs/>
                <w:sz w:val="22"/>
                <w:szCs w:val="22"/>
              </w:rPr>
              <w:t>1 06 06023 10 0000 110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411B5C">
              <w:rPr>
                <w:sz w:val="22"/>
                <w:szCs w:val="22"/>
              </w:rPr>
              <w:t>Земельный налог, взимаемый по ставкам, установленным в с</w:t>
            </w:r>
            <w:r w:rsidRPr="00411B5C">
              <w:rPr>
                <w:sz w:val="22"/>
                <w:szCs w:val="22"/>
              </w:rPr>
              <w:t>о</w:t>
            </w:r>
            <w:r w:rsidRPr="00411B5C">
              <w:rPr>
                <w:sz w:val="22"/>
                <w:szCs w:val="22"/>
              </w:rPr>
              <w:t>ответствии с подпунктом 2 пункта 1 статьи 394 Налогового к</w:t>
            </w:r>
            <w:r w:rsidRPr="00411B5C">
              <w:rPr>
                <w:sz w:val="22"/>
                <w:szCs w:val="22"/>
              </w:rPr>
              <w:t>о</w:t>
            </w:r>
            <w:r w:rsidRPr="00411B5C">
              <w:rPr>
                <w:sz w:val="22"/>
                <w:szCs w:val="22"/>
              </w:rPr>
              <w:t>декса Российской Федерации и применяемым к объектам нал</w:t>
            </w:r>
            <w:r w:rsidRPr="00411B5C">
              <w:rPr>
                <w:sz w:val="22"/>
                <w:szCs w:val="22"/>
              </w:rPr>
              <w:t>о</w:t>
            </w:r>
            <w:r w:rsidRPr="00411B5C">
              <w:rPr>
                <w:sz w:val="22"/>
                <w:szCs w:val="22"/>
              </w:rPr>
              <w:t>гообложения, расположенным в границах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Pr>
                <w:bCs/>
                <w:sz w:val="22"/>
                <w:szCs w:val="22"/>
              </w:rPr>
              <w:t>1 06 06033 10 0000 110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Pr="00C52517" w:rsidRDefault="00F7671F" w:rsidP="00F91215">
            <w:pPr>
              <w:jc w:val="center"/>
              <w:rPr>
                <w:sz w:val="22"/>
                <w:szCs w:val="22"/>
              </w:rPr>
            </w:pPr>
            <w:r>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sidRPr="00411B5C">
              <w:rPr>
                <w:bCs/>
                <w:sz w:val="22"/>
                <w:szCs w:val="22"/>
              </w:rPr>
              <w:tab/>
            </w:r>
          </w:p>
          <w:p w:rsidR="00F7671F" w:rsidRPr="00411B5C" w:rsidRDefault="00F7671F" w:rsidP="00F91215">
            <w:pPr>
              <w:ind w:firstLine="29"/>
              <w:jc w:val="center"/>
              <w:rPr>
                <w:bCs/>
                <w:sz w:val="22"/>
                <w:szCs w:val="22"/>
              </w:rPr>
            </w:pPr>
            <w:r w:rsidRPr="00411B5C">
              <w:rPr>
                <w:bCs/>
                <w:sz w:val="22"/>
                <w:szCs w:val="22"/>
              </w:rPr>
              <w:t>1 06 08030 10 0000 110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411B5C">
              <w:rPr>
                <w:sz w:val="22"/>
                <w:szCs w:val="22"/>
              </w:rPr>
              <w:t>Налог на недвижимое имущество, взимаемый по ставкам, опр</w:t>
            </w:r>
            <w:r w:rsidRPr="00411B5C">
              <w:rPr>
                <w:sz w:val="22"/>
                <w:szCs w:val="22"/>
              </w:rPr>
              <w:t>е</w:t>
            </w:r>
            <w:r w:rsidRPr="00411B5C">
              <w:rPr>
                <w:sz w:val="22"/>
                <w:szCs w:val="22"/>
              </w:rPr>
              <w:t>деленным представительными органами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
                <w:bCs/>
                <w:sz w:val="22"/>
                <w:szCs w:val="22"/>
              </w:rPr>
            </w:pPr>
            <w:r>
              <w:rPr>
                <w:bCs/>
                <w:sz w:val="22"/>
                <w:szCs w:val="22"/>
              </w:rPr>
              <w:t>1 08 04020 01 1</w:t>
            </w:r>
            <w:r w:rsidRPr="00411B5C">
              <w:rPr>
                <w:bCs/>
                <w:sz w:val="22"/>
                <w:szCs w:val="22"/>
              </w:rPr>
              <w:t>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bCs/>
                <w:sz w:val="22"/>
                <w:szCs w:val="22"/>
              </w:rPr>
            </w:pPr>
            <w:r w:rsidRPr="0056414E">
              <w:rPr>
                <w:sz w:val="22"/>
                <w:szCs w:val="22"/>
              </w:rPr>
              <w:t xml:space="preserve">Государственная пошлина за совершение </w:t>
            </w:r>
            <w:r w:rsidRPr="0056414E">
              <w:rPr>
                <w:sz w:val="22"/>
                <w:szCs w:val="22"/>
              </w:rPr>
              <w:lastRenderedPageBreak/>
              <w:t>нотариальных де</w:t>
            </w:r>
            <w:r w:rsidRPr="0056414E">
              <w:rPr>
                <w:sz w:val="22"/>
                <w:szCs w:val="22"/>
              </w:rPr>
              <w:t>й</w:t>
            </w:r>
            <w:r w:rsidRPr="0056414E">
              <w:rPr>
                <w:sz w:val="22"/>
                <w:szCs w:val="22"/>
              </w:rPr>
              <w:t>ствий должностными лицами органов местного самоуправл</w:t>
            </w:r>
            <w:r w:rsidRPr="0056414E">
              <w:rPr>
                <w:sz w:val="22"/>
                <w:szCs w:val="22"/>
              </w:rPr>
              <w:t>е</w:t>
            </w:r>
            <w:r w:rsidRPr="0056414E">
              <w:rPr>
                <w:sz w:val="22"/>
                <w:szCs w:val="22"/>
              </w:rPr>
              <w:t>ния, уполномоченными в соответствии с законодательными а</w:t>
            </w:r>
            <w:r w:rsidRPr="0056414E">
              <w:rPr>
                <w:sz w:val="22"/>
                <w:szCs w:val="22"/>
              </w:rPr>
              <w:t>к</w:t>
            </w:r>
            <w:r w:rsidRPr="0056414E">
              <w:rPr>
                <w:sz w:val="22"/>
                <w:szCs w:val="22"/>
              </w:rPr>
              <w:t>тами Российской Федерации на совершение нотариальных де</w:t>
            </w:r>
            <w:r w:rsidRPr="0056414E">
              <w:rPr>
                <w:sz w:val="22"/>
                <w:szCs w:val="22"/>
              </w:rPr>
              <w:t>й</w:t>
            </w:r>
            <w:r w:rsidRPr="0056414E">
              <w:rPr>
                <w:sz w:val="22"/>
                <w:szCs w:val="22"/>
              </w:rPr>
              <w:t>ствий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lastRenderedPageBreak/>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bCs/>
                <w:sz w:val="22"/>
                <w:szCs w:val="22"/>
              </w:rPr>
            </w:pPr>
            <w:r>
              <w:rPr>
                <w:bCs/>
                <w:sz w:val="22"/>
                <w:szCs w:val="22"/>
              </w:rPr>
              <w:lastRenderedPageBreak/>
              <w:t>1 08 04020 01 4</w:t>
            </w:r>
            <w:r w:rsidRPr="00411B5C">
              <w:rPr>
                <w:bCs/>
                <w:sz w:val="22"/>
                <w:szCs w:val="22"/>
              </w:rPr>
              <w:t>000 110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56414E" w:rsidRDefault="00F7671F" w:rsidP="00F91215">
            <w:pPr>
              <w:rPr>
                <w:sz w:val="22"/>
                <w:szCs w:val="22"/>
              </w:rPr>
            </w:pPr>
            <w:r w:rsidRPr="006271E3">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bCs/>
                <w:sz w:val="22"/>
                <w:szCs w:val="22"/>
              </w:rPr>
            </w:pPr>
            <w:r w:rsidRPr="00411B5C">
              <w:rPr>
                <w:bCs/>
                <w:sz w:val="22"/>
                <w:szCs w:val="22"/>
              </w:rPr>
              <w:t>1 11 05013 10 0000 120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56414E">
              <w:rPr>
                <w:sz w:val="22"/>
                <w:szCs w:val="22"/>
              </w:rPr>
              <w:t>Доходы, получаемые в виде арендной платы за земельные участки, государственная собственность на которые не разгр</w:t>
            </w:r>
            <w:r w:rsidRPr="0056414E">
              <w:rPr>
                <w:sz w:val="22"/>
                <w:szCs w:val="22"/>
              </w:rPr>
              <w:t>а</w:t>
            </w:r>
            <w:r w:rsidRPr="0056414E">
              <w:rPr>
                <w:sz w:val="22"/>
                <w:szCs w:val="22"/>
              </w:rPr>
              <w:t>ничена и которые расположены в границах сельских поселений, а также средства от продажи права на заключение договоров ар</w:t>
            </w:r>
            <w:r>
              <w:rPr>
                <w:sz w:val="22"/>
                <w:szCs w:val="22"/>
              </w:rPr>
              <w:t>енды указанных земель</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170"/>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snapToGrid w:val="0"/>
                <w:sz w:val="22"/>
                <w:szCs w:val="22"/>
              </w:rPr>
            </w:pPr>
            <w:r w:rsidRPr="00411B5C">
              <w:rPr>
                <w:bCs/>
                <w:sz w:val="22"/>
                <w:szCs w:val="22"/>
              </w:rPr>
              <w:t>1 11 05025 10 0000 120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56414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w:t>
            </w:r>
            <w:r w:rsidRPr="0056414E">
              <w:rPr>
                <w:sz w:val="22"/>
                <w:szCs w:val="22"/>
              </w:rPr>
              <w:t>е</w:t>
            </w:r>
            <w:r w:rsidRPr="0056414E">
              <w:rPr>
                <w:sz w:val="22"/>
                <w:szCs w:val="22"/>
              </w:rPr>
              <w:t>нием земельных участков муниципальных бюджетных и авт</w:t>
            </w:r>
            <w:r w:rsidRPr="0056414E">
              <w:rPr>
                <w:sz w:val="22"/>
                <w:szCs w:val="22"/>
              </w:rPr>
              <w:t>о</w:t>
            </w:r>
            <w:r w:rsidRPr="0056414E">
              <w:rPr>
                <w:sz w:val="22"/>
                <w:szCs w:val="22"/>
              </w:rPr>
              <w:t>номных учреждений)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411"/>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pStyle w:val="af0"/>
              <w:ind w:firstLine="29"/>
              <w:jc w:val="center"/>
              <w:rPr>
                <w:rFonts w:ascii="Times New Roman" w:hAnsi="Times New Roman" w:cs="Times New Roman"/>
                <w:noProof/>
                <w:sz w:val="22"/>
                <w:szCs w:val="22"/>
              </w:rPr>
            </w:pPr>
            <w:r w:rsidRPr="00411B5C">
              <w:rPr>
                <w:rFonts w:ascii="Times New Roman" w:hAnsi="Times New Roman" w:cs="Times New Roman"/>
                <w:noProof/>
                <w:sz w:val="22"/>
                <w:szCs w:val="22"/>
              </w:rPr>
              <w:t>1 11 05035 10 0000 120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pStyle w:val="af1"/>
              <w:rPr>
                <w:rFonts w:ascii="Times New Roman" w:hAnsi="Times New Roman"/>
                <w:sz w:val="22"/>
                <w:szCs w:val="22"/>
              </w:rPr>
            </w:pPr>
            <w:r w:rsidRPr="0056414E">
              <w:rPr>
                <w:rFonts w:ascii="Times New Roman" w:hAnsi="Times New Roman"/>
                <w:sz w:val="22"/>
                <w:szCs w:val="22"/>
              </w:rPr>
              <w:t>Доходы от сдачи в аренду имущества, находящегося в опер</w:t>
            </w:r>
            <w:r w:rsidRPr="0056414E">
              <w:rPr>
                <w:rFonts w:ascii="Times New Roman" w:hAnsi="Times New Roman"/>
                <w:sz w:val="22"/>
                <w:szCs w:val="22"/>
              </w:rPr>
              <w:t>а</w:t>
            </w:r>
            <w:r w:rsidRPr="0056414E">
              <w:rPr>
                <w:rFonts w:ascii="Times New Roman" w:hAnsi="Times New Roman"/>
                <w:sz w:val="22"/>
                <w:szCs w:val="22"/>
              </w:rPr>
              <w:t>тивном управлении органов управления сельских поселений и созданных ими учреждений (за исключением имущества мун</w:t>
            </w:r>
            <w:r w:rsidRPr="0056414E">
              <w:rPr>
                <w:rFonts w:ascii="Times New Roman" w:hAnsi="Times New Roman"/>
                <w:sz w:val="22"/>
                <w:szCs w:val="22"/>
              </w:rPr>
              <w:t>и</w:t>
            </w:r>
            <w:r w:rsidRPr="0056414E">
              <w:rPr>
                <w:rFonts w:ascii="Times New Roman" w:hAnsi="Times New Roman"/>
                <w:sz w:val="22"/>
                <w:szCs w:val="22"/>
              </w:rPr>
              <w:t>ципальных бюджетных и автономных учреждений)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6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snapToGrid w:val="0"/>
                <w:sz w:val="22"/>
                <w:szCs w:val="22"/>
              </w:rPr>
            </w:pPr>
            <w:r w:rsidRPr="00411B5C">
              <w:rPr>
                <w:snapToGrid w:val="0"/>
                <w:sz w:val="22"/>
                <w:szCs w:val="22"/>
              </w:rPr>
              <w:t>1 11 09045 10 0000 120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56414E">
              <w:rPr>
                <w:sz w:val="22"/>
                <w:szCs w:val="22"/>
              </w:rPr>
              <w:t>Прочие поступления от использования имущества, находящег</w:t>
            </w:r>
            <w:r w:rsidRPr="0056414E">
              <w:rPr>
                <w:sz w:val="22"/>
                <w:szCs w:val="22"/>
              </w:rPr>
              <w:t>о</w:t>
            </w:r>
            <w:r w:rsidRPr="0056414E">
              <w:rPr>
                <w:sz w:val="22"/>
                <w:szCs w:val="22"/>
              </w:rPr>
              <w:t>ся в собственности сельских поселений (за исключением им</w:t>
            </w:r>
            <w:r w:rsidRPr="0056414E">
              <w:rPr>
                <w:sz w:val="22"/>
                <w:szCs w:val="22"/>
              </w:rPr>
              <w:t>у</w:t>
            </w:r>
            <w:r w:rsidRPr="0056414E">
              <w:rPr>
                <w:sz w:val="22"/>
                <w:szCs w:val="22"/>
              </w:rPr>
              <w:t>щества муниципальных бюджетных и автономных учреждений, а также имущества муниципальных унитарных предприятий, в том числе казенных)</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jc w:val="center"/>
              <w:rPr>
                <w:sz w:val="22"/>
                <w:szCs w:val="22"/>
              </w:rPr>
            </w:pPr>
            <w:r w:rsidRPr="00411B5C">
              <w:rPr>
                <w:sz w:val="22"/>
                <w:szCs w:val="22"/>
              </w:rPr>
              <w:t>1 14 02052 10 0000 410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pStyle w:val="af1"/>
              <w:rPr>
                <w:rFonts w:ascii="Times New Roman" w:hAnsi="Times New Roman"/>
                <w:sz w:val="22"/>
                <w:szCs w:val="22"/>
              </w:rPr>
            </w:pPr>
            <w:r w:rsidRPr="008642F8">
              <w:rPr>
                <w:rFonts w:ascii="Times New Roman" w:hAnsi="Times New Roman"/>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w:t>
            </w:r>
            <w:r w:rsidRPr="008642F8">
              <w:rPr>
                <w:rFonts w:ascii="Times New Roman" w:hAnsi="Times New Roman"/>
                <w:sz w:val="22"/>
                <w:szCs w:val="22"/>
              </w:rPr>
              <w:t>а</w:t>
            </w:r>
            <w:r w:rsidRPr="008642F8">
              <w:rPr>
                <w:rFonts w:ascii="Times New Roman" w:hAnsi="Times New Roman"/>
                <w:sz w:val="22"/>
                <w:szCs w:val="22"/>
              </w:rPr>
              <w:t xml:space="preserve">сти реализации основных средств </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1 14 02053 10 0000 410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pStyle w:val="af1"/>
              <w:rPr>
                <w:rFonts w:ascii="Times New Roman" w:hAnsi="Times New Roman"/>
                <w:sz w:val="22"/>
                <w:szCs w:val="22"/>
              </w:rPr>
            </w:pPr>
            <w:r w:rsidRPr="008642F8">
              <w:rPr>
                <w:rFonts w:ascii="Times New Roman" w:hAnsi="Times New Roman"/>
                <w:sz w:val="22"/>
                <w:szCs w:val="22"/>
              </w:rPr>
              <w:t>Доходы от реализации иного имущества, находящегося в со</w:t>
            </w:r>
            <w:r w:rsidRPr="008642F8">
              <w:rPr>
                <w:rFonts w:ascii="Times New Roman" w:hAnsi="Times New Roman"/>
                <w:sz w:val="22"/>
                <w:szCs w:val="22"/>
              </w:rPr>
              <w:t>б</w:t>
            </w:r>
            <w:r w:rsidRPr="008642F8">
              <w:rPr>
                <w:rFonts w:ascii="Times New Roman" w:hAnsi="Times New Roman"/>
                <w:sz w:val="22"/>
                <w:szCs w:val="22"/>
              </w:rPr>
              <w:t>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w:t>
            </w:r>
            <w:r w:rsidRPr="008642F8">
              <w:rPr>
                <w:rFonts w:ascii="Times New Roman" w:hAnsi="Times New Roman"/>
                <w:sz w:val="22"/>
                <w:szCs w:val="22"/>
              </w:rPr>
              <w:t>с</w:t>
            </w:r>
            <w:r w:rsidRPr="008642F8">
              <w:rPr>
                <w:rFonts w:ascii="Times New Roman" w:hAnsi="Times New Roman"/>
                <w:sz w:val="22"/>
                <w:szCs w:val="22"/>
              </w:rPr>
              <w:t xml:space="preserve">ле казенных), в части реализации основных средств </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1 14 02050 10 0000 440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pStyle w:val="af1"/>
              <w:rPr>
                <w:rFonts w:ascii="Times New Roman" w:hAnsi="Times New Roman"/>
                <w:sz w:val="22"/>
                <w:szCs w:val="22"/>
              </w:rPr>
            </w:pPr>
            <w:r w:rsidRPr="008642F8">
              <w:rPr>
                <w:rFonts w:ascii="Times New Roman" w:hAnsi="Times New Roman"/>
                <w:sz w:val="22"/>
                <w:szCs w:val="22"/>
              </w:rPr>
              <w:t>Доходы от реализации имущества, находящегося в собственн</w:t>
            </w:r>
            <w:r w:rsidRPr="008642F8">
              <w:rPr>
                <w:rFonts w:ascii="Times New Roman" w:hAnsi="Times New Roman"/>
                <w:sz w:val="22"/>
                <w:szCs w:val="22"/>
              </w:rPr>
              <w:t>о</w:t>
            </w:r>
            <w:r w:rsidRPr="008642F8">
              <w:rPr>
                <w:rFonts w:ascii="Times New Roman" w:hAnsi="Times New Roman"/>
                <w:sz w:val="22"/>
                <w:szCs w:val="22"/>
              </w:rPr>
              <w:t>сти сельских поселений (за исключением имущества муниц</w:t>
            </w:r>
            <w:r w:rsidRPr="008642F8">
              <w:rPr>
                <w:rFonts w:ascii="Times New Roman" w:hAnsi="Times New Roman"/>
                <w:sz w:val="22"/>
                <w:szCs w:val="22"/>
              </w:rPr>
              <w:t>и</w:t>
            </w:r>
            <w:r w:rsidRPr="008642F8">
              <w:rPr>
                <w:rFonts w:ascii="Times New Roman" w:hAnsi="Times New Roman"/>
                <w:sz w:val="22"/>
                <w:szCs w:val="22"/>
              </w:rPr>
              <w:t>пальных бюджетных и автономных учреждений, а также им</w:t>
            </w:r>
            <w:r w:rsidRPr="008642F8">
              <w:rPr>
                <w:rFonts w:ascii="Times New Roman" w:hAnsi="Times New Roman"/>
                <w:sz w:val="22"/>
                <w:szCs w:val="22"/>
              </w:rPr>
              <w:t>у</w:t>
            </w:r>
            <w:r w:rsidRPr="008642F8">
              <w:rPr>
                <w:rFonts w:ascii="Times New Roman" w:hAnsi="Times New Roman"/>
                <w:sz w:val="22"/>
                <w:szCs w:val="22"/>
              </w:rPr>
              <w:t xml:space="preserve">щества муниципальных унитарных </w:t>
            </w:r>
            <w:r w:rsidRPr="008642F8">
              <w:rPr>
                <w:rFonts w:ascii="Times New Roman" w:hAnsi="Times New Roman"/>
                <w:sz w:val="22"/>
                <w:szCs w:val="22"/>
              </w:rPr>
              <w:lastRenderedPageBreak/>
              <w:t>предприятий, в том числе казенных), в части реализации материальных запасов по ук</w:t>
            </w:r>
            <w:r w:rsidRPr="008642F8">
              <w:rPr>
                <w:rFonts w:ascii="Times New Roman" w:hAnsi="Times New Roman"/>
                <w:sz w:val="22"/>
                <w:szCs w:val="22"/>
              </w:rPr>
              <w:t>а</w:t>
            </w:r>
            <w:r w:rsidRPr="008642F8">
              <w:rPr>
                <w:rFonts w:ascii="Times New Roman" w:hAnsi="Times New Roman"/>
                <w:sz w:val="22"/>
                <w:szCs w:val="22"/>
              </w:rPr>
              <w:t>занному имуществу</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lastRenderedPageBreak/>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lastRenderedPageBreak/>
              <w:t xml:space="preserve"> 1 14 02052 10 0000 440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pStyle w:val="af1"/>
              <w:rPr>
                <w:rFonts w:ascii="Times New Roman" w:hAnsi="Times New Roman"/>
                <w:sz w:val="22"/>
                <w:szCs w:val="22"/>
              </w:rPr>
            </w:pPr>
            <w:r w:rsidRPr="00D514B2">
              <w:rPr>
                <w:rFonts w:ascii="Times New Roman" w:hAnsi="Times New Roman"/>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w:t>
            </w:r>
            <w:r w:rsidRPr="00D514B2">
              <w:rPr>
                <w:rFonts w:ascii="Times New Roman" w:hAnsi="Times New Roman"/>
                <w:sz w:val="22"/>
                <w:szCs w:val="22"/>
              </w:rPr>
              <w:t>а</w:t>
            </w:r>
            <w:r w:rsidRPr="00D514B2">
              <w:rPr>
                <w:rFonts w:ascii="Times New Roman" w:hAnsi="Times New Roman"/>
                <w:sz w:val="22"/>
                <w:szCs w:val="22"/>
              </w:rPr>
              <w:t>сти реализации материальных запасов по указанному имущ</w:t>
            </w:r>
            <w:r w:rsidRPr="00D514B2">
              <w:rPr>
                <w:rFonts w:ascii="Times New Roman" w:hAnsi="Times New Roman"/>
                <w:sz w:val="22"/>
                <w:szCs w:val="22"/>
              </w:rPr>
              <w:t>е</w:t>
            </w:r>
            <w:r w:rsidRPr="00D514B2">
              <w:rPr>
                <w:rFonts w:ascii="Times New Roman" w:hAnsi="Times New Roman"/>
                <w:sz w:val="22"/>
                <w:szCs w:val="22"/>
              </w:rPr>
              <w:t>ству</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1 14 02053 10 0000 440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411B5C" w:rsidRDefault="00F7671F" w:rsidP="00F91215">
            <w:pPr>
              <w:pStyle w:val="af1"/>
              <w:rPr>
                <w:sz w:val="22"/>
                <w:szCs w:val="22"/>
              </w:rPr>
            </w:pPr>
            <w:r w:rsidRPr="00D514B2">
              <w:rPr>
                <w:rFonts w:ascii="Times New Roman" w:hAnsi="Times New Roman"/>
                <w:sz w:val="22"/>
                <w:szCs w:val="22"/>
              </w:rPr>
              <w:t>Доходы от реализации иного имущества, находящегося в со</w:t>
            </w:r>
            <w:r w:rsidRPr="00D514B2">
              <w:rPr>
                <w:rFonts w:ascii="Times New Roman" w:hAnsi="Times New Roman"/>
                <w:sz w:val="22"/>
                <w:szCs w:val="22"/>
              </w:rPr>
              <w:t>б</w:t>
            </w:r>
            <w:r w:rsidRPr="00D514B2">
              <w:rPr>
                <w:rFonts w:ascii="Times New Roman" w:hAnsi="Times New Roman"/>
                <w:sz w:val="22"/>
                <w:szCs w:val="22"/>
              </w:rPr>
              <w:t>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w:t>
            </w:r>
            <w:r w:rsidRPr="00D514B2">
              <w:rPr>
                <w:rFonts w:ascii="Times New Roman" w:hAnsi="Times New Roman"/>
                <w:sz w:val="22"/>
                <w:szCs w:val="22"/>
              </w:rPr>
              <w:t>с</w:t>
            </w:r>
            <w:r w:rsidRPr="00D514B2">
              <w:rPr>
                <w:rFonts w:ascii="Times New Roman" w:hAnsi="Times New Roman"/>
                <w:sz w:val="22"/>
                <w:szCs w:val="22"/>
              </w:rPr>
              <w:t>ле казенных), в части реализации материальных запасов по ук</w:t>
            </w:r>
            <w:r w:rsidRPr="00D514B2">
              <w:rPr>
                <w:rFonts w:ascii="Times New Roman" w:hAnsi="Times New Roman"/>
                <w:sz w:val="22"/>
                <w:szCs w:val="22"/>
              </w:rPr>
              <w:t>а</w:t>
            </w:r>
            <w:r w:rsidRPr="00D514B2">
              <w:rPr>
                <w:rFonts w:ascii="Times New Roman" w:hAnsi="Times New Roman"/>
                <w:sz w:val="22"/>
                <w:szCs w:val="22"/>
              </w:rPr>
              <w:t>занному имуществу</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snapToGrid w:val="0"/>
                <w:sz w:val="22"/>
                <w:szCs w:val="22"/>
              </w:rPr>
            </w:pPr>
            <w:r w:rsidRPr="00411B5C">
              <w:rPr>
                <w:bCs/>
                <w:sz w:val="22"/>
                <w:szCs w:val="22"/>
              </w:rPr>
              <w:t xml:space="preserve"> </w:t>
            </w:r>
            <w:r w:rsidRPr="00411B5C">
              <w:rPr>
                <w:snapToGrid w:val="0"/>
                <w:sz w:val="22"/>
                <w:szCs w:val="22"/>
              </w:rPr>
              <w:t>1 14 04050 10 0000 420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601C68" w:rsidRDefault="00F7671F" w:rsidP="00F91215">
            <w:pPr>
              <w:pStyle w:val="ConsPlusNormal"/>
              <w:jc w:val="both"/>
            </w:pPr>
            <w:r w:rsidRPr="00601C68">
              <w:t>Доходы от продажи нематериальных активов, находящихся в собственности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1 14 06013 10 0000 430</w:t>
            </w:r>
          </w:p>
          <w:p w:rsidR="00F7671F" w:rsidRPr="00411B5C" w:rsidRDefault="00F7671F" w:rsidP="00F91215">
            <w:pPr>
              <w:tabs>
                <w:tab w:val="left" w:pos="-1620"/>
              </w:tabs>
              <w:ind w:firstLine="29"/>
              <w:jc w:val="center"/>
              <w:rPr>
                <w:bCs/>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pStyle w:val="af1"/>
              <w:jc w:val="left"/>
              <w:rPr>
                <w:rFonts w:ascii="Times New Roman" w:hAnsi="Times New Roman"/>
                <w:sz w:val="22"/>
                <w:szCs w:val="22"/>
              </w:rPr>
            </w:pPr>
            <w:r w:rsidRPr="00D514B2">
              <w:rPr>
                <w:rFonts w:ascii="Times New Roman" w:hAnsi="Times New Roman"/>
                <w:sz w:val="22"/>
                <w:szCs w:val="22"/>
              </w:rPr>
              <w:t>Доходы от продажи земельных участков, государственная со</w:t>
            </w:r>
            <w:r w:rsidRPr="00D514B2">
              <w:rPr>
                <w:rFonts w:ascii="Times New Roman" w:hAnsi="Times New Roman"/>
                <w:sz w:val="22"/>
                <w:szCs w:val="22"/>
              </w:rPr>
              <w:t>б</w:t>
            </w:r>
            <w:r w:rsidRPr="00D514B2">
              <w:rPr>
                <w:rFonts w:ascii="Times New Roman" w:hAnsi="Times New Roman"/>
                <w:sz w:val="22"/>
                <w:szCs w:val="22"/>
              </w:rPr>
              <w:t>ственность на которые не разграничена и которые расположены в границах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1 14 06025 10 0000 430</w:t>
            </w:r>
          </w:p>
          <w:p w:rsidR="00F7671F" w:rsidRPr="00411B5C" w:rsidRDefault="00F7671F" w:rsidP="00F91215">
            <w:pPr>
              <w:jc w:val="center"/>
              <w:rPr>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pStyle w:val="af1"/>
              <w:jc w:val="left"/>
              <w:rPr>
                <w:rFonts w:ascii="Times New Roman" w:hAnsi="Times New Roman"/>
                <w:sz w:val="22"/>
                <w:szCs w:val="22"/>
              </w:rPr>
            </w:pPr>
            <w:r w:rsidRPr="00D514B2">
              <w:rPr>
                <w:rFonts w:ascii="Times New Roman" w:hAnsi="Times New Roman"/>
                <w:sz w:val="22"/>
                <w:szCs w:val="22"/>
              </w:rPr>
              <w:t>Доходы от продажи земельных участков, находящихся в со</w:t>
            </w:r>
            <w:r w:rsidRPr="00D514B2">
              <w:rPr>
                <w:rFonts w:ascii="Times New Roman" w:hAnsi="Times New Roman"/>
                <w:sz w:val="22"/>
                <w:szCs w:val="22"/>
              </w:rPr>
              <w:t>б</w:t>
            </w:r>
            <w:r w:rsidRPr="00D514B2">
              <w:rPr>
                <w:rFonts w:ascii="Times New Roman" w:hAnsi="Times New Roman"/>
                <w:sz w:val="22"/>
                <w:szCs w:val="22"/>
              </w:rPr>
              <w:t>ственности сельских поселений (за исключением земельных участков муниципальных бюджетных и автономных учрежд</w:t>
            </w:r>
            <w:r w:rsidRPr="00D514B2">
              <w:rPr>
                <w:rFonts w:ascii="Times New Roman" w:hAnsi="Times New Roman"/>
                <w:sz w:val="22"/>
                <w:szCs w:val="22"/>
              </w:rPr>
              <w:t>е</w:t>
            </w:r>
            <w:r w:rsidRPr="00D514B2">
              <w:rPr>
                <w:rFonts w:ascii="Times New Roman" w:hAnsi="Times New Roman"/>
                <w:sz w:val="22"/>
                <w:szCs w:val="22"/>
              </w:rPr>
              <w:t>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snapToGrid w:val="0"/>
                <w:sz w:val="22"/>
                <w:szCs w:val="22"/>
              </w:rPr>
            </w:pPr>
            <w:r w:rsidRPr="00411B5C">
              <w:rPr>
                <w:bCs/>
                <w:sz w:val="22"/>
                <w:szCs w:val="22"/>
              </w:rPr>
              <w:t xml:space="preserve"> </w:t>
            </w:r>
            <w:r w:rsidRPr="00411B5C">
              <w:rPr>
                <w:snapToGrid w:val="0"/>
                <w:sz w:val="22"/>
                <w:szCs w:val="22"/>
              </w:rPr>
              <w:t>1 15 02050 10 0000 140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D514B2">
              <w:rPr>
                <w:sz w:val="22"/>
                <w:szCs w:val="22"/>
              </w:rPr>
              <w:t>Платежи, взимаемые органами местного самоуправления (орг</w:t>
            </w:r>
            <w:r w:rsidRPr="00D514B2">
              <w:rPr>
                <w:sz w:val="22"/>
                <w:szCs w:val="22"/>
              </w:rPr>
              <w:t>а</w:t>
            </w:r>
            <w:r w:rsidRPr="00D514B2">
              <w:rPr>
                <w:sz w:val="22"/>
                <w:szCs w:val="22"/>
              </w:rPr>
              <w:t>низациями) сельских поселений за выполнение определенных функций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tabs>
                <w:tab w:val="left" w:pos="-1620"/>
              </w:tabs>
              <w:ind w:firstLine="29"/>
              <w:jc w:val="center"/>
              <w:rPr>
                <w:bCs/>
                <w:sz w:val="22"/>
                <w:szCs w:val="22"/>
              </w:rPr>
            </w:pPr>
            <w:r>
              <w:rPr>
                <w:bCs/>
                <w:sz w:val="22"/>
                <w:szCs w:val="22"/>
              </w:rPr>
              <w:t xml:space="preserve"> 1 16 23052</w:t>
            </w:r>
            <w:r w:rsidRPr="00411B5C">
              <w:rPr>
                <w:bCs/>
                <w:sz w:val="22"/>
                <w:szCs w:val="22"/>
              </w:rPr>
              <w:t xml:space="preserve"> 10 0000 140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0B621D">
              <w:rPr>
                <w:sz w:val="22"/>
                <w:szCs w:val="22"/>
              </w:rPr>
              <w:t>Доходы от возмещения ущерба при возникновении</w:t>
            </w:r>
            <w:r>
              <w:rPr>
                <w:sz w:val="22"/>
                <w:szCs w:val="22"/>
              </w:rPr>
              <w:t xml:space="preserve"> иных</w:t>
            </w:r>
            <w:r w:rsidRPr="000B621D">
              <w:rPr>
                <w:sz w:val="22"/>
                <w:szCs w:val="22"/>
              </w:rPr>
              <w:t xml:space="preserve"> страховых случаев, когда выгодоприобретателями выступают получатели средств бюджетов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1 16 32000 10 0000 140</w:t>
            </w:r>
          </w:p>
          <w:p w:rsidR="00F7671F" w:rsidRPr="00411B5C" w:rsidRDefault="00F7671F" w:rsidP="00F91215">
            <w:pPr>
              <w:tabs>
                <w:tab w:val="left" w:pos="-1620"/>
              </w:tabs>
              <w:ind w:firstLine="29"/>
              <w:jc w:val="center"/>
              <w:rPr>
                <w:bCs/>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0B621D">
              <w:rPr>
                <w:sz w:val="22"/>
                <w:szCs w:val="22"/>
              </w:rPr>
              <w:t>Денежные взыскания, налагаемые в возмещение ущерба, пр</w:t>
            </w:r>
            <w:r w:rsidRPr="000B621D">
              <w:rPr>
                <w:sz w:val="22"/>
                <w:szCs w:val="22"/>
              </w:rPr>
              <w:t>и</w:t>
            </w:r>
            <w:r w:rsidRPr="000B621D">
              <w:rPr>
                <w:sz w:val="22"/>
                <w:szCs w:val="22"/>
              </w:rPr>
              <w:t>чиненного в результате незаконного или нецелевого использ</w:t>
            </w:r>
            <w:r w:rsidRPr="000B621D">
              <w:rPr>
                <w:sz w:val="22"/>
                <w:szCs w:val="22"/>
              </w:rPr>
              <w:t>о</w:t>
            </w:r>
            <w:r w:rsidRPr="000B621D">
              <w:rPr>
                <w:sz w:val="22"/>
                <w:szCs w:val="22"/>
              </w:rPr>
              <w:t>вания бюджетных средств (в части бюджетов сельских посел</w:t>
            </w:r>
            <w:r w:rsidRPr="000B621D">
              <w:rPr>
                <w:sz w:val="22"/>
                <w:szCs w:val="22"/>
              </w:rPr>
              <w:t>е</w:t>
            </w:r>
            <w:r w:rsidRPr="000B621D">
              <w:rPr>
                <w:sz w:val="22"/>
                <w:szCs w:val="22"/>
              </w:rPr>
              <w:t>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1 16 33050 10 0000 140</w:t>
            </w:r>
          </w:p>
          <w:p w:rsidR="00F7671F" w:rsidRPr="00411B5C" w:rsidRDefault="00F7671F" w:rsidP="00F91215">
            <w:pPr>
              <w:jc w:val="center"/>
              <w:rPr>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0B621D">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w:t>
            </w:r>
            <w:r w:rsidRPr="000B621D">
              <w:rPr>
                <w:sz w:val="22"/>
                <w:szCs w:val="22"/>
              </w:rPr>
              <w:t>у</w:t>
            </w:r>
            <w:r w:rsidRPr="000B621D">
              <w:rPr>
                <w:sz w:val="22"/>
                <w:szCs w:val="22"/>
              </w:rPr>
              <w:t>ниципальных нужд для нужд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1 16 90050 10 0000 140</w:t>
            </w:r>
          </w:p>
          <w:p w:rsidR="00F7671F" w:rsidRPr="00411B5C" w:rsidRDefault="00F7671F" w:rsidP="00F91215">
            <w:pPr>
              <w:jc w:val="center"/>
              <w:rPr>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pStyle w:val="af1"/>
              <w:rPr>
                <w:rFonts w:ascii="Times New Roman" w:hAnsi="Times New Roman"/>
                <w:sz w:val="22"/>
                <w:szCs w:val="22"/>
              </w:rPr>
            </w:pPr>
            <w:r w:rsidRPr="000B621D">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snapToGrid w:val="0"/>
                <w:sz w:val="22"/>
                <w:szCs w:val="22"/>
              </w:rPr>
            </w:pPr>
            <w:r w:rsidRPr="00411B5C">
              <w:rPr>
                <w:snapToGrid w:val="0"/>
                <w:sz w:val="22"/>
                <w:szCs w:val="22"/>
              </w:rPr>
              <w:t>1 17 01050 10 0000 180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0B621D">
              <w:rPr>
                <w:snapToGrid w:val="0"/>
                <w:sz w:val="22"/>
                <w:szCs w:val="22"/>
              </w:rPr>
              <w:t>Невыясненные поступления, зачисляемые в бюджеты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pStyle w:val="af0"/>
              <w:ind w:firstLine="29"/>
              <w:jc w:val="center"/>
              <w:rPr>
                <w:rFonts w:ascii="Times New Roman" w:hAnsi="Times New Roman" w:cs="Times New Roman"/>
                <w:noProof/>
                <w:sz w:val="22"/>
                <w:szCs w:val="22"/>
              </w:rPr>
            </w:pPr>
            <w:r w:rsidRPr="00411B5C">
              <w:rPr>
                <w:rFonts w:ascii="Times New Roman" w:hAnsi="Times New Roman" w:cs="Times New Roman"/>
                <w:noProof/>
                <w:sz w:val="22"/>
                <w:szCs w:val="22"/>
              </w:rPr>
              <w:t>2 02 01001 10 0000 151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z w:val="22"/>
                <w:szCs w:val="22"/>
              </w:rPr>
            </w:pPr>
            <w:r w:rsidRPr="000B621D">
              <w:rPr>
                <w:noProof/>
                <w:sz w:val="22"/>
                <w:szCs w:val="22"/>
              </w:rPr>
              <w:t>Дотации бюджетам сельских поселений на выравнивание бюджетной обеспеченности</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noProof/>
                <w:sz w:val="22"/>
                <w:szCs w:val="22"/>
              </w:rPr>
              <w:t>2 02 01003 10 0000 151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0B621D">
              <w:rPr>
                <w:snapToGrid w:val="0"/>
                <w:sz w:val="22"/>
                <w:szCs w:val="22"/>
              </w:rPr>
              <w:t>Дотации бюджетам сельских поселений на поддержку мер по обеспечению сбалансированности бюджетов</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noProof/>
                <w:sz w:val="22"/>
                <w:szCs w:val="22"/>
              </w:rPr>
              <w:lastRenderedPageBreak/>
              <w:t>2 02 01999 10 0000 151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0B621D">
              <w:rPr>
                <w:snapToGrid w:val="0"/>
                <w:sz w:val="22"/>
                <w:szCs w:val="22"/>
              </w:rPr>
              <w:t>Прочие дотации бюджетам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sidRPr="00411B5C">
              <w:rPr>
                <w:sz w:val="22"/>
                <w:szCs w:val="22"/>
              </w:rPr>
              <w:t>2 02 02041 10 0000 151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z w:val="22"/>
                <w:szCs w:val="22"/>
              </w:rPr>
              <w:t>Субсидии бюджетам сельских поселений на строительство, м</w:t>
            </w:r>
            <w:r w:rsidRPr="004F4013">
              <w:rPr>
                <w:sz w:val="22"/>
                <w:szCs w:val="22"/>
              </w:rPr>
              <w:t>о</w:t>
            </w:r>
            <w:r w:rsidRPr="004F4013">
              <w:rPr>
                <w:sz w:val="22"/>
                <w:szCs w:val="22"/>
              </w:rPr>
              <w:t>дернизацию, ремонт и содержание автомобильных дорог общ</w:t>
            </w:r>
            <w:r w:rsidRPr="004F4013">
              <w:rPr>
                <w:sz w:val="22"/>
                <w:szCs w:val="22"/>
              </w:rPr>
              <w:t>е</w:t>
            </w:r>
            <w:r w:rsidRPr="004F4013">
              <w:rPr>
                <w:sz w:val="22"/>
                <w:szCs w:val="22"/>
              </w:rPr>
              <w:t>го пользования, в том числе дорог в поселениях (за исключен</w:t>
            </w:r>
            <w:r w:rsidRPr="004F4013">
              <w:rPr>
                <w:sz w:val="22"/>
                <w:szCs w:val="22"/>
              </w:rPr>
              <w:t>и</w:t>
            </w:r>
            <w:r w:rsidRPr="004F4013">
              <w:rPr>
                <w:sz w:val="22"/>
                <w:szCs w:val="22"/>
              </w:rPr>
              <w:t>ем автомобильных дорог федерального значения)</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Pr>
                <w:noProof/>
                <w:sz w:val="22"/>
                <w:szCs w:val="22"/>
              </w:rPr>
              <w:t>2 02 02051 10 0000 151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F4013" w:rsidRDefault="00F7671F" w:rsidP="00F91215">
            <w:pPr>
              <w:rPr>
                <w:snapToGrid w:val="0"/>
                <w:sz w:val="22"/>
                <w:szCs w:val="22"/>
              </w:rPr>
            </w:pPr>
            <w:r w:rsidRPr="006271E3">
              <w:rPr>
                <w:snapToGrid w:val="0"/>
                <w:sz w:val="22"/>
                <w:szCs w:val="22"/>
              </w:rPr>
              <w:t>Субсидии бюджетам сельских поселений на реализацию федеральных целевых программ</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noProof/>
                <w:sz w:val="22"/>
                <w:szCs w:val="22"/>
              </w:rPr>
              <w:t>2 02 02077 10 0000 151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Субсидии бюджетам сельских поселений на софинансирование капитальных вложений в объекты муниципальной собственн</w:t>
            </w:r>
            <w:r w:rsidRPr="004F4013">
              <w:rPr>
                <w:snapToGrid w:val="0"/>
                <w:sz w:val="22"/>
                <w:szCs w:val="22"/>
              </w:rPr>
              <w:t>о</w:t>
            </w:r>
            <w:r w:rsidRPr="004F4013">
              <w:rPr>
                <w:snapToGrid w:val="0"/>
                <w:sz w:val="22"/>
                <w:szCs w:val="22"/>
              </w:rPr>
              <w:t>сти</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noProof/>
                <w:sz w:val="22"/>
                <w:szCs w:val="22"/>
              </w:rPr>
              <w:t>2 02 02078 10 0000 151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Субсидии бюджетам сельских поселений на бюджетные инв</w:t>
            </w:r>
            <w:r w:rsidRPr="004F4013">
              <w:rPr>
                <w:snapToGrid w:val="0"/>
                <w:sz w:val="22"/>
                <w:szCs w:val="22"/>
              </w:rPr>
              <w:t>е</w:t>
            </w:r>
            <w:r w:rsidRPr="004F4013">
              <w:rPr>
                <w:snapToGrid w:val="0"/>
                <w:sz w:val="22"/>
                <w:szCs w:val="22"/>
              </w:rPr>
              <w:t>стиции для модернизации объектов коммунальной инфрастру</w:t>
            </w:r>
            <w:r w:rsidRPr="004F4013">
              <w:rPr>
                <w:snapToGrid w:val="0"/>
                <w:sz w:val="22"/>
                <w:szCs w:val="22"/>
              </w:rPr>
              <w:t>к</w:t>
            </w:r>
            <w:r w:rsidRPr="004F4013">
              <w:rPr>
                <w:snapToGrid w:val="0"/>
                <w:sz w:val="22"/>
                <w:szCs w:val="22"/>
              </w:rPr>
              <w:t>туры</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bCs/>
                <w:sz w:val="22"/>
                <w:szCs w:val="22"/>
              </w:rPr>
              <w:t xml:space="preserve"> </w:t>
            </w:r>
            <w:r w:rsidRPr="00411B5C">
              <w:rPr>
                <w:noProof/>
                <w:sz w:val="22"/>
                <w:szCs w:val="22"/>
              </w:rPr>
              <w:t>2 02 02999 10 0000 151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Прочие субсидии бюджетам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C52517">
              <w:rPr>
                <w:sz w:val="22"/>
                <w:szCs w:val="22"/>
              </w:rP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Pr>
                <w:noProof/>
                <w:sz w:val="22"/>
                <w:szCs w:val="22"/>
              </w:rPr>
              <w:t>2 02 02999 10 2</w:t>
            </w:r>
            <w:r w:rsidRPr="00411B5C">
              <w:rPr>
                <w:noProof/>
                <w:sz w:val="22"/>
                <w:szCs w:val="22"/>
              </w:rPr>
              <w:t>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F4013" w:rsidRDefault="00F7671F" w:rsidP="00F91215">
            <w:pPr>
              <w:rPr>
                <w:snapToGrid w:val="0"/>
                <w:sz w:val="22"/>
                <w:szCs w:val="22"/>
              </w:rPr>
            </w:pPr>
            <w:r>
              <w:rPr>
                <w:snapToGrid w:val="0"/>
                <w:sz w:val="22"/>
                <w:szCs w:val="22"/>
              </w:rPr>
              <w:t>П</w:t>
            </w:r>
            <w:r w:rsidRPr="006271E3">
              <w:rPr>
                <w:snapToGrid w:val="0"/>
                <w:sz w:val="22"/>
                <w:szCs w:val="22"/>
              </w:rPr>
              <w:t>рочие субсидии бюджетам сельских поселений на реализацию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2015-2017 годы</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bCs/>
                <w:sz w:val="22"/>
                <w:szCs w:val="22"/>
              </w:rPr>
              <w:t xml:space="preserve"> </w:t>
            </w:r>
            <w:r w:rsidRPr="00411B5C">
              <w:rPr>
                <w:noProof/>
                <w:sz w:val="22"/>
                <w:szCs w:val="22"/>
              </w:rPr>
              <w:t>2 02 03015 10 0000 151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sidRPr="00411B5C">
              <w:rPr>
                <w:bCs/>
                <w:sz w:val="22"/>
                <w:szCs w:val="22"/>
              </w:rPr>
              <w:t xml:space="preserve"> </w:t>
            </w:r>
            <w:r w:rsidRPr="00411B5C">
              <w:rPr>
                <w:noProof/>
                <w:sz w:val="22"/>
                <w:szCs w:val="22"/>
              </w:rPr>
              <w:t>2 02 03024 10 0000 151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noProof/>
                <w:sz w:val="22"/>
                <w:szCs w:val="22"/>
              </w:rPr>
              <w:t>Субвенции бюджетам сельских поселений на выполнение передаваемых полномочий субъектов Российской Федерации</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bCs/>
                <w:sz w:val="22"/>
                <w:szCs w:val="22"/>
              </w:rPr>
              <w:t xml:space="preserve"> </w:t>
            </w:r>
            <w:r w:rsidRPr="00411B5C">
              <w:rPr>
                <w:noProof/>
                <w:sz w:val="22"/>
                <w:szCs w:val="22"/>
              </w:rPr>
              <w:t>2 02 03999 10 0000 151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Прочие субвенции бюджетам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bCs/>
                <w:sz w:val="22"/>
                <w:szCs w:val="22"/>
              </w:rPr>
              <w:t xml:space="preserve"> </w:t>
            </w:r>
            <w:r w:rsidRPr="00411B5C">
              <w:rPr>
                <w:noProof/>
                <w:sz w:val="22"/>
                <w:szCs w:val="22"/>
              </w:rPr>
              <w:t>2 02 04012 10 0000 151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601C68" w:rsidRDefault="00F7671F" w:rsidP="00F91215">
            <w:pPr>
              <w:pStyle w:val="ConsPlusNormal"/>
              <w:jc w:val="both"/>
            </w:pPr>
            <w:r w:rsidRPr="00601C68">
              <w:t>Межбюджетные трансферты, передаваемые бюджетам сел</w:t>
            </w:r>
            <w:r w:rsidRPr="00601C68">
              <w:t>ь</w:t>
            </w:r>
            <w:r w:rsidRPr="00601C68">
              <w:t>ских поселений для компенсации дополнительных расходов, возникших в результате решений, принятых органами власти другого уровня</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bCs/>
                <w:sz w:val="22"/>
                <w:szCs w:val="22"/>
              </w:rPr>
              <w:t xml:space="preserve"> </w:t>
            </w:r>
            <w:r w:rsidRPr="00411B5C">
              <w:rPr>
                <w:noProof/>
                <w:sz w:val="22"/>
                <w:szCs w:val="22"/>
              </w:rPr>
              <w:t>2 02 04014 10 0000 151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z w:val="22"/>
                <w:szCs w:val="22"/>
              </w:rPr>
              <w:t>Межбюджетные трансферты, передаваемые бюджетам сельских поселений из бюджетов муниципальных районов на осущест</w:t>
            </w:r>
            <w:r w:rsidRPr="004F4013">
              <w:rPr>
                <w:sz w:val="22"/>
                <w:szCs w:val="22"/>
              </w:rPr>
              <w:t>в</w:t>
            </w:r>
            <w:r w:rsidRPr="004F4013">
              <w:rPr>
                <w:sz w:val="22"/>
                <w:szCs w:val="22"/>
              </w:rPr>
              <w:t>ление части полномочий по решению вопросов местного знач</w:t>
            </w:r>
            <w:r w:rsidRPr="004F4013">
              <w:rPr>
                <w:sz w:val="22"/>
                <w:szCs w:val="22"/>
              </w:rPr>
              <w:t>е</w:t>
            </w:r>
            <w:r w:rsidRPr="004F4013">
              <w:rPr>
                <w:sz w:val="22"/>
                <w:szCs w:val="22"/>
              </w:rPr>
              <w:t>ния в соответствии с заключенными соглашениями</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Default="00F7671F" w:rsidP="00F91215">
            <w:pPr>
              <w:ind w:firstLine="29"/>
              <w:jc w:val="center"/>
              <w:rPr>
                <w:bCs/>
                <w:sz w:val="22"/>
                <w:szCs w:val="22"/>
              </w:rPr>
            </w:pPr>
            <w:r w:rsidRPr="00A27E8A">
              <w:rPr>
                <w:bCs/>
                <w:sz w:val="22"/>
                <w:szCs w:val="22"/>
              </w:rPr>
              <w:t>2 02 04056 10 0000 151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Default="00F7671F" w:rsidP="00F91215">
            <w:pPr>
              <w:rPr>
                <w:snapToGrid w:val="0"/>
                <w:sz w:val="22"/>
                <w:szCs w:val="22"/>
              </w:rPr>
            </w:pPr>
            <w: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A27E8A" w:rsidRDefault="00F7671F" w:rsidP="00F91215">
            <w:pPr>
              <w:ind w:firstLine="29"/>
              <w:jc w:val="center"/>
              <w:rPr>
                <w:bCs/>
                <w:sz w:val="22"/>
                <w:szCs w:val="22"/>
              </w:rPr>
            </w:pPr>
            <w:r w:rsidRPr="00CD0C37">
              <w:rPr>
                <w:bCs/>
                <w:sz w:val="22"/>
                <w:szCs w:val="22"/>
              </w:rPr>
              <w:t>2 02 04096 10 0000 151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Default="00F7671F" w:rsidP="00F91215">
            <w:r w:rsidRPr="00CD0C37">
              <w:t>Межбюджетные трансферты, передаваемые бюджетам сельских поселений Республики Крым на финансовое обеспечение дорожной деятельности на автомобильных дорогах общего пользования Крымского федерального округа</w:t>
            </w:r>
          </w:p>
        </w:tc>
        <w:tc>
          <w:tcPr>
            <w:tcW w:w="1232" w:type="pct"/>
            <w:tcBorders>
              <w:top w:val="single" w:sz="4" w:space="0" w:color="auto"/>
              <w:left w:val="single" w:sz="4" w:space="0" w:color="auto"/>
              <w:bottom w:val="single" w:sz="4" w:space="0" w:color="auto"/>
              <w:right w:val="single" w:sz="4" w:space="0" w:color="auto"/>
            </w:tcBorders>
          </w:tcPr>
          <w:p w:rsidR="00F7671F" w:rsidRPr="001C74AA" w:rsidRDefault="00F7671F" w:rsidP="00F91215">
            <w:pPr>
              <w:jc w:val="center"/>
            </w:pPr>
            <w:r>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Pr>
                <w:bCs/>
                <w:sz w:val="22"/>
                <w:szCs w:val="22"/>
              </w:rPr>
              <w:lastRenderedPageBreak/>
              <w:t>2 02 04999 10 0000 151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Прочие межбюджетные трансферты, передаваемые бюджетам сельских поселений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noProof/>
                <w:sz w:val="22"/>
                <w:szCs w:val="22"/>
              </w:rPr>
            </w:pPr>
            <w:r w:rsidRPr="00411B5C">
              <w:rPr>
                <w:bCs/>
                <w:sz w:val="22"/>
                <w:szCs w:val="22"/>
              </w:rPr>
              <w:t xml:space="preserve"> </w:t>
            </w:r>
            <w:r>
              <w:rPr>
                <w:bCs/>
                <w:noProof/>
                <w:sz w:val="22"/>
                <w:szCs w:val="22"/>
              </w:rPr>
              <w:t>2 07 0503</w:t>
            </w:r>
            <w:r w:rsidRPr="00411B5C">
              <w:rPr>
                <w:bCs/>
                <w:noProof/>
                <w:sz w:val="22"/>
                <w:szCs w:val="22"/>
              </w:rPr>
              <w:t>0 10 0000 180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napToGrid w:val="0"/>
                <w:sz w:val="22"/>
                <w:szCs w:val="22"/>
              </w:rPr>
              <w:t>Прочие безвозмездные поступления в бюджеты сельских пос</w:t>
            </w:r>
            <w:r w:rsidRPr="004F4013">
              <w:rPr>
                <w:snapToGrid w:val="0"/>
                <w:sz w:val="22"/>
                <w:szCs w:val="22"/>
              </w:rPr>
              <w:t>е</w:t>
            </w:r>
            <w:r w:rsidRPr="004F4013">
              <w:rPr>
                <w:snapToGrid w:val="0"/>
                <w:sz w:val="22"/>
                <w:szCs w:val="22"/>
              </w:rPr>
              <w:t>лений</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sz w:val="22"/>
                <w:szCs w:val="22"/>
              </w:rPr>
            </w:pPr>
            <w:r>
              <w:rPr>
                <w:sz w:val="22"/>
                <w:szCs w:val="22"/>
              </w:rPr>
              <w:t>2 08 05000 10 0000 180</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F4013" w:rsidRDefault="00F7671F" w:rsidP="00F91215">
            <w:pPr>
              <w:rPr>
                <w:sz w:val="22"/>
                <w:szCs w:val="22"/>
              </w:rPr>
            </w:pPr>
            <w:r w:rsidRPr="006271E3">
              <w:rPr>
                <w:sz w:val="22"/>
                <w:szCs w:val="2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29"/>
              <w:jc w:val="center"/>
              <w:rPr>
                <w:bCs/>
                <w:sz w:val="22"/>
                <w:szCs w:val="22"/>
              </w:rPr>
            </w:pPr>
            <w:r w:rsidRPr="00411B5C">
              <w:rPr>
                <w:sz w:val="22"/>
                <w:szCs w:val="22"/>
              </w:rPr>
              <w:t xml:space="preserve"> 2 18 05000 10 0000 151</w:t>
            </w: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rPr>
                <w:snapToGrid w:val="0"/>
                <w:sz w:val="22"/>
                <w:szCs w:val="22"/>
              </w:rPr>
            </w:pPr>
            <w:r w:rsidRPr="004F4013">
              <w:rPr>
                <w:sz w:val="22"/>
                <w:szCs w:val="22"/>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w:t>
            </w:r>
            <w:r w:rsidRPr="004F4013">
              <w:rPr>
                <w:sz w:val="22"/>
                <w:szCs w:val="22"/>
              </w:rPr>
              <w:t>е</w:t>
            </w:r>
            <w:r w:rsidRPr="004F4013">
              <w:rPr>
                <w:sz w:val="22"/>
                <w:szCs w:val="22"/>
              </w:rPr>
              <w:t>левое назначение, прошлых лет</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center"/>
              <w:rPr>
                <w:sz w:val="22"/>
                <w:szCs w:val="22"/>
              </w:rPr>
            </w:pPr>
            <w:r w:rsidRPr="00411B5C">
              <w:rPr>
                <w:sz w:val="22"/>
                <w:szCs w:val="22"/>
              </w:rPr>
              <w:t xml:space="preserve"> 2 18 05010 10 0000 151</w:t>
            </w:r>
          </w:p>
          <w:p w:rsidR="00F7671F" w:rsidRPr="00411B5C" w:rsidRDefault="00F7671F" w:rsidP="00F91215">
            <w:pPr>
              <w:ind w:firstLine="29"/>
              <w:jc w:val="center"/>
              <w:rPr>
                <w:bCs/>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ind w:firstLine="110"/>
              <w:rPr>
                <w:sz w:val="22"/>
                <w:szCs w:val="22"/>
              </w:rPr>
            </w:pPr>
            <w:r w:rsidRPr="004F4013">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w:t>
            </w:r>
            <w:r w:rsidRPr="004F4013">
              <w:rPr>
                <w:sz w:val="22"/>
                <w:szCs w:val="22"/>
              </w:rPr>
              <w:t>и</w:t>
            </w:r>
            <w:r w:rsidRPr="004F4013">
              <w:rPr>
                <w:sz w:val="22"/>
                <w:szCs w:val="22"/>
              </w:rPr>
              <w:t>ципальных районов</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r w:rsidR="00F7671F" w:rsidRPr="000C5E50" w:rsidTr="00F91215">
        <w:trPr>
          <w:trHeight w:val="345"/>
        </w:trPr>
        <w:tc>
          <w:tcPr>
            <w:tcW w:w="124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7671F" w:rsidRPr="00411B5C" w:rsidRDefault="00F7671F" w:rsidP="00F91215">
            <w:pPr>
              <w:jc w:val="both"/>
              <w:rPr>
                <w:sz w:val="22"/>
                <w:szCs w:val="22"/>
              </w:rPr>
            </w:pPr>
            <w:r>
              <w:rPr>
                <w:sz w:val="22"/>
                <w:szCs w:val="22"/>
              </w:rPr>
              <w:t xml:space="preserve">  </w:t>
            </w:r>
            <w:r w:rsidRPr="00411B5C">
              <w:rPr>
                <w:sz w:val="22"/>
                <w:szCs w:val="22"/>
              </w:rPr>
              <w:t>2 18 05020 10 0000 151</w:t>
            </w:r>
          </w:p>
          <w:p w:rsidR="00F7671F" w:rsidRPr="00411B5C" w:rsidRDefault="00F7671F" w:rsidP="00F91215">
            <w:pPr>
              <w:jc w:val="center"/>
              <w:rPr>
                <w:sz w:val="22"/>
                <w:szCs w:val="22"/>
              </w:rPr>
            </w:pPr>
          </w:p>
        </w:tc>
        <w:tc>
          <w:tcPr>
            <w:tcW w:w="252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7671F" w:rsidRPr="00601C68" w:rsidRDefault="00F7671F" w:rsidP="00F91215">
            <w:pPr>
              <w:pStyle w:val="ConsPlusNormal"/>
              <w:jc w:val="both"/>
            </w:pPr>
            <w:r w:rsidRPr="00601C68">
              <w:t>Доходы бюджетов сельских поселений от возврата остатков субсидий, субвенций и иных межбюджетных трансфертов, им</w:t>
            </w:r>
            <w:r w:rsidRPr="00601C68">
              <w:t>е</w:t>
            </w:r>
            <w:r w:rsidRPr="00601C68">
              <w:t>ющих целевое назначение, прошлых лет из бюджетов госуда</w:t>
            </w:r>
            <w:r w:rsidRPr="00601C68">
              <w:t>р</w:t>
            </w:r>
            <w:r w:rsidRPr="00601C68">
              <w:t>ственных внебюджетных фондов</w:t>
            </w:r>
          </w:p>
        </w:tc>
        <w:tc>
          <w:tcPr>
            <w:tcW w:w="1232" w:type="pct"/>
            <w:tcBorders>
              <w:top w:val="single" w:sz="4" w:space="0" w:color="auto"/>
              <w:left w:val="single" w:sz="4" w:space="0" w:color="auto"/>
              <w:bottom w:val="single" w:sz="4" w:space="0" w:color="auto"/>
              <w:right w:val="single" w:sz="4" w:space="0" w:color="auto"/>
            </w:tcBorders>
          </w:tcPr>
          <w:p w:rsidR="00F7671F" w:rsidRDefault="00F7671F" w:rsidP="00F91215">
            <w:pPr>
              <w:jc w:val="center"/>
            </w:pPr>
            <w:r w:rsidRPr="001C74AA">
              <w:t>100%</w:t>
            </w:r>
          </w:p>
        </w:tc>
      </w:tr>
    </w:tbl>
    <w:p w:rsidR="00F7671F" w:rsidRPr="000C5E50" w:rsidRDefault="00F7671F" w:rsidP="00F7671F">
      <w:pPr>
        <w:rPr>
          <w:sz w:val="2"/>
        </w:rPr>
      </w:pPr>
    </w:p>
    <w:p w:rsidR="00F7671F" w:rsidRDefault="00F7671F" w:rsidP="00F7671F">
      <w:pPr>
        <w:widowControl w:val="0"/>
        <w:rPr>
          <w:sz w:val="28"/>
          <w:szCs w:val="28"/>
        </w:rPr>
      </w:pPr>
    </w:p>
    <w:p w:rsidR="00F7671F" w:rsidRDefault="00F7671F" w:rsidP="00F7671F">
      <w:pPr>
        <w:widowControl w:val="0"/>
        <w:outlineLvl w:val="0"/>
        <w:rPr>
          <w:sz w:val="28"/>
          <w:szCs w:val="28"/>
        </w:rPr>
      </w:pPr>
    </w:p>
    <w:p w:rsidR="00F7671F" w:rsidRPr="00B805E1" w:rsidRDefault="00F7671F" w:rsidP="00F7671F">
      <w:r w:rsidRPr="00B805E1">
        <w:t>Председатель Скворцовского  сельского совета</w:t>
      </w:r>
      <w:r w:rsidRPr="00B805E1">
        <w:br/>
        <w:t xml:space="preserve">глава администрации Скворцовского  сельского поселения                  </w:t>
      </w:r>
      <w:r>
        <w:t xml:space="preserve">             </w:t>
      </w:r>
      <w:r w:rsidRPr="00B805E1">
        <w:t xml:space="preserve">    Р.Ю. Дерм</w:t>
      </w:r>
      <w:r w:rsidRPr="00B805E1">
        <w:t>о</w:t>
      </w:r>
      <w:r w:rsidRPr="00B805E1">
        <w:t xml:space="preserve">ян                                                                                                                                                        </w:t>
      </w:r>
    </w:p>
    <w:p w:rsidR="00F7671F" w:rsidRPr="00B805E1" w:rsidRDefault="00F7671F" w:rsidP="00F7671F">
      <w:pPr>
        <w:widowControl w:val="0"/>
        <w:outlineLvl w:val="0"/>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8021" w:type="dxa"/>
        <w:tblInd w:w="108" w:type="dxa"/>
        <w:tblLook w:val="04A0" w:firstRow="1" w:lastRow="0" w:firstColumn="1" w:lastColumn="0" w:noHBand="0" w:noVBand="1"/>
      </w:tblPr>
      <w:tblGrid>
        <w:gridCol w:w="586"/>
        <w:gridCol w:w="3969"/>
        <w:gridCol w:w="940"/>
        <w:gridCol w:w="1040"/>
        <w:gridCol w:w="1612"/>
      </w:tblGrid>
      <w:tr w:rsidR="00F7671F" w:rsidTr="00F7671F">
        <w:trPr>
          <w:trHeight w:val="330"/>
        </w:trPr>
        <w:tc>
          <w:tcPr>
            <w:tcW w:w="460" w:type="dxa"/>
            <w:tcBorders>
              <w:top w:val="nil"/>
              <w:left w:val="nil"/>
              <w:bottom w:val="nil"/>
              <w:right w:val="nil"/>
            </w:tcBorders>
            <w:shd w:val="clear" w:color="000000" w:fill="FFFFFF"/>
            <w:noWrap/>
            <w:hideMark/>
          </w:tcPr>
          <w:p w:rsidR="00F7671F" w:rsidRDefault="00F7671F">
            <w:pPr>
              <w:jc w:val="center"/>
            </w:pPr>
            <w:bookmarkStart w:id="0" w:name="RANGE!A1:E49"/>
            <w:r>
              <w:lastRenderedPageBreak/>
              <w:t> </w:t>
            </w:r>
            <w:bookmarkEnd w:id="0"/>
          </w:p>
        </w:tc>
        <w:tc>
          <w:tcPr>
            <w:tcW w:w="3969" w:type="dxa"/>
            <w:tcBorders>
              <w:top w:val="nil"/>
              <w:left w:val="nil"/>
              <w:bottom w:val="nil"/>
              <w:right w:val="nil"/>
            </w:tcBorders>
            <w:shd w:val="clear" w:color="000000" w:fill="FFFFFF"/>
            <w:noWrap/>
            <w:vAlign w:val="bottom"/>
            <w:hideMark/>
          </w:tcPr>
          <w:p w:rsidR="00F7671F" w:rsidRDefault="00F7671F">
            <w:r>
              <w:t> </w:t>
            </w:r>
          </w:p>
        </w:tc>
        <w:tc>
          <w:tcPr>
            <w:tcW w:w="3592"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Приложение № 5</w:t>
            </w:r>
          </w:p>
        </w:tc>
      </w:tr>
      <w:tr w:rsidR="00F7671F" w:rsidTr="00F7671F">
        <w:trPr>
          <w:trHeight w:val="330"/>
        </w:trPr>
        <w:tc>
          <w:tcPr>
            <w:tcW w:w="460" w:type="dxa"/>
            <w:tcBorders>
              <w:top w:val="nil"/>
              <w:left w:val="nil"/>
              <w:bottom w:val="nil"/>
              <w:right w:val="nil"/>
            </w:tcBorders>
            <w:shd w:val="clear" w:color="000000" w:fill="FFFFFF"/>
            <w:noWrap/>
            <w:hideMark/>
          </w:tcPr>
          <w:p w:rsidR="00F7671F" w:rsidRDefault="00F7671F">
            <w:pPr>
              <w:jc w:val="center"/>
            </w:pPr>
            <w:r>
              <w:t> </w:t>
            </w:r>
          </w:p>
        </w:tc>
        <w:tc>
          <w:tcPr>
            <w:tcW w:w="3969" w:type="dxa"/>
            <w:tcBorders>
              <w:top w:val="nil"/>
              <w:left w:val="nil"/>
              <w:bottom w:val="nil"/>
              <w:right w:val="nil"/>
            </w:tcBorders>
            <w:shd w:val="clear" w:color="000000" w:fill="FFFFFF"/>
            <w:noWrap/>
            <w:vAlign w:val="bottom"/>
            <w:hideMark/>
          </w:tcPr>
          <w:p w:rsidR="00F7671F" w:rsidRDefault="00F7671F">
            <w:r>
              <w:t> </w:t>
            </w:r>
          </w:p>
        </w:tc>
        <w:tc>
          <w:tcPr>
            <w:tcW w:w="3592"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 xml:space="preserve">к решению   7 очередной     </w:t>
            </w:r>
          </w:p>
        </w:tc>
      </w:tr>
      <w:tr w:rsidR="00F7671F" w:rsidTr="00F7671F">
        <w:trPr>
          <w:trHeight w:val="1080"/>
        </w:trPr>
        <w:tc>
          <w:tcPr>
            <w:tcW w:w="460" w:type="dxa"/>
            <w:tcBorders>
              <w:top w:val="nil"/>
              <w:left w:val="nil"/>
              <w:bottom w:val="nil"/>
              <w:right w:val="nil"/>
            </w:tcBorders>
            <w:shd w:val="clear" w:color="000000" w:fill="FFFFFF"/>
            <w:noWrap/>
            <w:hideMark/>
          </w:tcPr>
          <w:p w:rsidR="00F7671F" w:rsidRDefault="00F7671F">
            <w:pPr>
              <w:jc w:val="center"/>
            </w:pPr>
            <w:r>
              <w:t> </w:t>
            </w:r>
          </w:p>
        </w:tc>
        <w:tc>
          <w:tcPr>
            <w:tcW w:w="3969" w:type="dxa"/>
            <w:tcBorders>
              <w:top w:val="nil"/>
              <w:left w:val="nil"/>
              <w:bottom w:val="nil"/>
              <w:right w:val="nil"/>
            </w:tcBorders>
            <w:shd w:val="clear" w:color="000000" w:fill="FFFFFF"/>
            <w:noWrap/>
            <w:vAlign w:val="bottom"/>
            <w:hideMark/>
          </w:tcPr>
          <w:p w:rsidR="00F7671F" w:rsidRDefault="00F7671F">
            <w:r>
              <w:t> </w:t>
            </w:r>
          </w:p>
        </w:tc>
        <w:tc>
          <w:tcPr>
            <w:tcW w:w="3592" w:type="dxa"/>
            <w:gridSpan w:val="3"/>
            <w:tcBorders>
              <w:top w:val="nil"/>
              <w:left w:val="nil"/>
              <w:bottom w:val="nil"/>
              <w:right w:val="nil"/>
            </w:tcBorders>
            <w:shd w:val="clear" w:color="auto" w:fill="auto"/>
            <w:vAlign w:val="bottom"/>
            <w:hideMark/>
          </w:tcPr>
          <w:p w:rsidR="00F7671F" w:rsidRDefault="00F7671F">
            <w:pPr>
              <w:rPr>
                <w:color w:val="000000"/>
                <w:sz w:val="26"/>
                <w:szCs w:val="26"/>
              </w:rPr>
            </w:pPr>
            <w:r>
              <w:rPr>
                <w:color w:val="000000"/>
                <w:sz w:val="26"/>
                <w:szCs w:val="26"/>
              </w:rPr>
              <w:t xml:space="preserve">сессии Скворцовского сельского   совета 1 созыва Симферопольского </w:t>
            </w:r>
          </w:p>
        </w:tc>
      </w:tr>
      <w:tr w:rsidR="00F7671F" w:rsidTr="00F7671F">
        <w:trPr>
          <w:trHeight w:val="330"/>
        </w:trPr>
        <w:tc>
          <w:tcPr>
            <w:tcW w:w="460" w:type="dxa"/>
            <w:tcBorders>
              <w:top w:val="nil"/>
              <w:left w:val="nil"/>
              <w:bottom w:val="nil"/>
              <w:right w:val="nil"/>
            </w:tcBorders>
            <w:shd w:val="clear" w:color="000000" w:fill="FFFFFF"/>
            <w:noWrap/>
            <w:hideMark/>
          </w:tcPr>
          <w:p w:rsidR="00F7671F" w:rsidRDefault="00F7671F">
            <w:pPr>
              <w:jc w:val="center"/>
            </w:pPr>
            <w:r>
              <w:t> </w:t>
            </w:r>
          </w:p>
        </w:tc>
        <w:tc>
          <w:tcPr>
            <w:tcW w:w="3969" w:type="dxa"/>
            <w:tcBorders>
              <w:top w:val="nil"/>
              <w:left w:val="nil"/>
              <w:bottom w:val="nil"/>
              <w:right w:val="nil"/>
            </w:tcBorders>
            <w:shd w:val="clear" w:color="000000" w:fill="FFFFFF"/>
            <w:noWrap/>
            <w:vAlign w:val="bottom"/>
            <w:hideMark/>
          </w:tcPr>
          <w:p w:rsidR="00F7671F" w:rsidRDefault="00F7671F">
            <w:r>
              <w:t> </w:t>
            </w:r>
          </w:p>
        </w:tc>
        <w:tc>
          <w:tcPr>
            <w:tcW w:w="3592"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района Республики Крым от</w:t>
            </w:r>
          </w:p>
        </w:tc>
      </w:tr>
      <w:tr w:rsidR="00F7671F" w:rsidTr="00F7671F">
        <w:trPr>
          <w:trHeight w:val="390"/>
        </w:trPr>
        <w:tc>
          <w:tcPr>
            <w:tcW w:w="460" w:type="dxa"/>
            <w:tcBorders>
              <w:top w:val="nil"/>
              <w:left w:val="nil"/>
              <w:bottom w:val="nil"/>
              <w:right w:val="nil"/>
            </w:tcBorders>
            <w:shd w:val="clear" w:color="000000" w:fill="FFFFFF"/>
            <w:noWrap/>
            <w:hideMark/>
          </w:tcPr>
          <w:p w:rsidR="00F7671F" w:rsidRDefault="00F7671F">
            <w:pPr>
              <w:jc w:val="center"/>
            </w:pPr>
            <w:r>
              <w:t> </w:t>
            </w:r>
          </w:p>
        </w:tc>
        <w:tc>
          <w:tcPr>
            <w:tcW w:w="3969" w:type="dxa"/>
            <w:tcBorders>
              <w:top w:val="nil"/>
              <w:left w:val="nil"/>
              <w:bottom w:val="nil"/>
              <w:right w:val="nil"/>
            </w:tcBorders>
            <w:shd w:val="clear" w:color="000000" w:fill="FFFFFF"/>
            <w:noWrap/>
            <w:vAlign w:val="bottom"/>
            <w:hideMark/>
          </w:tcPr>
          <w:p w:rsidR="00F7671F" w:rsidRDefault="00F7671F">
            <w:r>
              <w:t> </w:t>
            </w:r>
          </w:p>
        </w:tc>
        <w:tc>
          <w:tcPr>
            <w:tcW w:w="3592" w:type="dxa"/>
            <w:gridSpan w:val="3"/>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 xml:space="preserve">от " 29  " декабря  2014г. № 1 </w:t>
            </w:r>
          </w:p>
        </w:tc>
      </w:tr>
      <w:tr w:rsidR="00F7671F" w:rsidTr="00F7671F">
        <w:trPr>
          <w:trHeight w:val="390"/>
        </w:trPr>
        <w:tc>
          <w:tcPr>
            <w:tcW w:w="460" w:type="dxa"/>
            <w:tcBorders>
              <w:top w:val="nil"/>
              <w:left w:val="nil"/>
              <w:bottom w:val="nil"/>
              <w:right w:val="nil"/>
            </w:tcBorders>
            <w:shd w:val="clear" w:color="000000" w:fill="FFFFFF"/>
            <w:noWrap/>
            <w:hideMark/>
          </w:tcPr>
          <w:p w:rsidR="00F7671F" w:rsidRDefault="00F7671F">
            <w:pPr>
              <w:jc w:val="center"/>
            </w:pPr>
            <w:r>
              <w:t> </w:t>
            </w:r>
          </w:p>
        </w:tc>
        <w:tc>
          <w:tcPr>
            <w:tcW w:w="3969" w:type="dxa"/>
            <w:tcBorders>
              <w:top w:val="nil"/>
              <w:left w:val="nil"/>
              <w:bottom w:val="nil"/>
              <w:right w:val="nil"/>
            </w:tcBorders>
            <w:shd w:val="clear" w:color="000000" w:fill="FFFFFF"/>
            <w:noWrap/>
            <w:vAlign w:val="bottom"/>
            <w:hideMark/>
          </w:tcPr>
          <w:p w:rsidR="00F7671F" w:rsidRDefault="00F7671F">
            <w:r>
              <w:t> </w:t>
            </w:r>
          </w:p>
        </w:tc>
        <w:tc>
          <w:tcPr>
            <w:tcW w:w="940" w:type="dxa"/>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 </w:t>
            </w:r>
          </w:p>
        </w:tc>
        <w:tc>
          <w:tcPr>
            <w:tcW w:w="1040" w:type="dxa"/>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 </w:t>
            </w:r>
          </w:p>
        </w:tc>
        <w:tc>
          <w:tcPr>
            <w:tcW w:w="1612" w:type="dxa"/>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 </w:t>
            </w:r>
          </w:p>
        </w:tc>
      </w:tr>
      <w:tr w:rsidR="00F7671F" w:rsidTr="00F7671F">
        <w:trPr>
          <w:trHeight w:val="2190"/>
        </w:trPr>
        <w:tc>
          <w:tcPr>
            <w:tcW w:w="460" w:type="dxa"/>
            <w:tcBorders>
              <w:top w:val="nil"/>
              <w:left w:val="nil"/>
              <w:bottom w:val="nil"/>
              <w:right w:val="nil"/>
            </w:tcBorders>
            <w:shd w:val="clear" w:color="000000" w:fill="FFFFFF"/>
            <w:noWrap/>
            <w:hideMark/>
          </w:tcPr>
          <w:p w:rsidR="00F7671F" w:rsidRDefault="00F7671F">
            <w:pPr>
              <w:jc w:val="center"/>
            </w:pPr>
            <w:r>
              <w:t> </w:t>
            </w:r>
          </w:p>
        </w:tc>
        <w:tc>
          <w:tcPr>
            <w:tcW w:w="3969" w:type="dxa"/>
            <w:tcBorders>
              <w:top w:val="nil"/>
              <w:left w:val="nil"/>
              <w:bottom w:val="nil"/>
              <w:right w:val="nil"/>
            </w:tcBorders>
            <w:shd w:val="clear" w:color="000000" w:fill="FFFFFF"/>
            <w:noWrap/>
            <w:vAlign w:val="bottom"/>
            <w:hideMark/>
          </w:tcPr>
          <w:p w:rsidR="00F7671F" w:rsidRDefault="00F7671F">
            <w:r>
              <w:t> </w:t>
            </w:r>
          </w:p>
        </w:tc>
        <w:tc>
          <w:tcPr>
            <w:tcW w:w="3592" w:type="dxa"/>
            <w:gridSpan w:val="3"/>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(В редакции решения 17  сессии 1 созыва Скворцовского сельского совета Симферопольского района Республики Крым  от  27 ноября 2015г. № 1   )</w:t>
            </w:r>
          </w:p>
        </w:tc>
      </w:tr>
      <w:tr w:rsidR="00F7671F" w:rsidTr="00F7671F">
        <w:trPr>
          <w:trHeight w:val="705"/>
        </w:trPr>
        <w:tc>
          <w:tcPr>
            <w:tcW w:w="8021" w:type="dxa"/>
            <w:gridSpan w:val="5"/>
            <w:tcBorders>
              <w:top w:val="nil"/>
              <w:left w:val="nil"/>
              <w:bottom w:val="nil"/>
              <w:right w:val="nil"/>
            </w:tcBorders>
            <w:shd w:val="clear" w:color="auto" w:fill="auto"/>
            <w:vAlign w:val="bottom"/>
            <w:hideMark/>
          </w:tcPr>
          <w:p w:rsidR="00F7671F" w:rsidRDefault="00F7671F">
            <w:pPr>
              <w:jc w:val="center"/>
              <w:rPr>
                <w:color w:val="000000"/>
                <w:sz w:val="22"/>
                <w:szCs w:val="22"/>
              </w:rPr>
            </w:pPr>
            <w:r>
              <w:rPr>
                <w:color w:val="000000"/>
                <w:sz w:val="22"/>
                <w:szCs w:val="22"/>
              </w:rPr>
              <w:t>Распределение расходов по разделам и подразделам функциональной классификации расходов бюджетов  на 2015 год</w:t>
            </w:r>
          </w:p>
        </w:tc>
      </w:tr>
      <w:tr w:rsidR="00F7671F" w:rsidTr="00F7671F">
        <w:trPr>
          <w:trHeight w:val="372"/>
        </w:trPr>
        <w:tc>
          <w:tcPr>
            <w:tcW w:w="460" w:type="dxa"/>
            <w:tcBorders>
              <w:top w:val="nil"/>
              <w:left w:val="nil"/>
              <w:bottom w:val="nil"/>
              <w:right w:val="nil"/>
            </w:tcBorders>
            <w:shd w:val="clear" w:color="auto" w:fill="auto"/>
            <w:vAlign w:val="center"/>
            <w:hideMark/>
          </w:tcPr>
          <w:p w:rsidR="00F7671F" w:rsidRDefault="00F7671F">
            <w:pPr>
              <w:jc w:val="center"/>
              <w:rPr>
                <w:color w:val="000000"/>
                <w:sz w:val="22"/>
                <w:szCs w:val="22"/>
              </w:rPr>
            </w:pPr>
          </w:p>
        </w:tc>
        <w:tc>
          <w:tcPr>
            <w:tcW w:w="3969" w:type="dxa"/>
            <w:tcBorders>
              <w:top w:val="nil"/>
              <w:left w:val="nil"/>
              <w:bottom w:val="nil"/>
              <w:right w:val="nil"/>
            </w:tcBorders>
            <w:shd w:val="clear" w:color="auto" w:fill="auto"/>
            <w:vAlign w:val="center"/>
            <w:hideMark/>
          </w:tcPr>
          <w:p w:rsidR="00F7671F" w:rsidRDefault="00F7671F">
            <w:pPr>
              <w:rPr>
                <w:sz w:val="20"/>
                <w:szCs w:val="20"/>
              </w:rPr>
            </w:pPr>
          </w:p>
        </w:tc>
        <w:tc>
          <w:tcPr>
            <w:tcW w:w="940" w:type="dxa"/>
            <w:tcBorders>
              <w:top w:val="nil"/>
              <w:left w:val="nil"/>
              <w:bottom w:val="nil"/>
              <w:right w:val="nil"/>
            </w:tcBorders>
            <w:shd w:val="clear" w:color="auto" w:fill="auto"/>
            <w:vAlign w:val="center"/>
            <w:hideMark/>
          </w:tcPr>
          <w:p w:rsidR="00F7671F" w:rsidRDefault="00F7671F">
            <w:pPr>
              <w:rPr>
                <w:sz w:val="20"/>
                <w:szCs w:val="20"/>
              </w:rPr>
            </w:pPr>
          </w:p>
        </w:tc>
        <w:tc>
          <w:tcPr>
            <w:tcW w:w="1040" w:type="dxa"/>
            <w:tcBorders>
              <w:top w:val="nil"/>
              <w:left w:val="nil"/>
              <w:bottom w:val="nil"/>
              <w:right w:val="nil"/>
            </w:tcBorders>
            <w:shd w:val="clear" w:color="auto" w:fill="auto"/>
            <w:noWrap/>
            <w:vAlign w:val="center"/>
            <w:hideMark/>
          </w:tcPr>
          <w:p w:rsidR="00F7671F" w:rsidRDefault="00F7671F">
            <w:pPr>
              <w:jc w:val="center"/>
              <w:rPr>
                <w:sz w:val="20"/>
                <w:szCs w:val="20"/>
              </w:rPr>
            </w:pPr>
          </w:p>
        </w:tc>
        <w:tc>
          <w:tcPr>
            <w:tcW w:w="1612" w:type="dxa"/>
            <w:tcBorders>
              <w:top w:val="nil"/>
              <w:left w:val="nil"/>
              <w:bottom w:val="nil"/>
              <w:right w:val="nil"/>
            </w:tcBorders>
            <w:shd w:val="clear" w:color="auto" w:fill="auto"/>
            <w:noWrap/>
            <w:vAlign w:val="center"/>
            <w:hideMark/>
          </w:tcPr>
          <w:p w:rsidR="00F7671F" w:rsidRDefault="00F7671F">
            <w:pPr>
              <w:jc w:val="center"/>
              <w:rPr>
                <w:sz w:val="20"/>
                <w:szCs w:val="20"/>
              </w:rPr>
            </w:pPr>
          </w:p>
        </w:tc>
      </w:tr>
      <w:tr w:rsidR="00F7671F" w:rsidTr="00F7671F">
        <w:trPr>
          <w:trHeight w:val="315"/>
        </w:trPr>
        <w:tc>
          <w:tcPr>
            <w:tcW w:w="460"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3969" w:type="dxa"/>
            <w:tcBorders>
              <w:top w:val="nil"/>
              <w:left w:val="nil"/>
              <w:bottom w:val="nil"/>
              <w:right w:val="nil"/>
            </w:tcBorders>
            <w:shd w:val="clear" w:color="auto" w:fill="auto"/>
            <w:noWrap/>
            <w:vAlign w:val="bottom"/>
            <w:hideMark/>
          </w:tcPr>
          <w:p w:rsidR="00F7671F" w:rsidRDefault="00F7671F">
            <w:pPr>
              <w:rPr>
                <w:sz w:val="20"/>
                <w:szCs w:val="20"/>
              </w:rPr>
            </w:pPr>
          </w:p>
        </w:tc>
        <w:tc>
          <w:tcPr>
            <w:tcW w:w="940" w:type="dxa"/>
            <w:tcBorders>
              <w:top w:val="nil"/>
              <w:left w:val="nil"/>
              <w:bottom w:val="nil"/>
              <w:right w:val="nil"/>
            </w:tcBorders>
            <w:shd w:val="clear" w:color="auto" w:fill="auto"/>
            <w:noWrap/>
            <w:vAlign w:val="bottom"/>
            <w:hideMark/>
          </w:tcPr>
          <w:p w:rsidR="00F7671F" w:rsidRDefault="00F7671F">
            <w:pPr>
              <w:rPr>
                <w:sz w:val="20"/>
                <w:szCs w:val="20"/>
              </w:rPr>
            </w:pPr>
          </w:p>
        </w:tc>
        <w:tc>
          <w:tcPr>
            <w:tcW w:w="1040"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1612" w:type="dxa"/>
            <w:tcBorders>
              <w:top w:val="nil"/>
              <w:left w:val="nil"/>
              <w:bottom w:val="nil"/>
              <w:right w:val="nil"/>
            </w:tcBorders>
            <w:shd w:val="clear" w:color="auto" w:fill="auto"/>
            <w:noWrap/>
            <w:vAlign w:val="bottom"/>
            <w:hideMark/>
          </w:tcPr>
          <w:p w:rsidR="00F7671F" w:rsidRDefault="00F7671F">
            <w:pPr>
              <w:rPr>
                <w:color w:val="000000"/>
                <w:sz w:val="20"/>
                <w:szCs w:val="20"/>
              </w:rPr>
            </w:pPr>
            <w:r>
              <w:rPr>
                <w:color w:val="000000"/>
                <w:sz w:val="20"/>
                <w:szCs w:val="20"/>
              </w:rPr>
              <w:t>(тыс.руб)</w:t>
            </w:r>
          </w:p>
        </w:tc>
      </w:tr>
      <w:tr w:rsidR="00F7671F" w:rsidTr="00F7671F">
        <w:trPr>
          <w:trHeight w:val="1110"/>
        </w:trPr>
        <w:tc>
          <w:tcPr>
            <w:tcW w:w="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671F" w:rsidRDefault="00F7671F">
            <w:pPr>
              <w:jc w:val="center"/>
              <w:rPr>
                <w:color w:val="000000"/>
                <w:sz w:val="20"/>
                <w:szCs w:val="20"/>
              </w:rPr>
            </w:pPr>
            <w:r>
              <w:rPr>
                <w:color w:val="000000"/>
                <w:sz w:val="20"/>
                <w:szCs w:val="20"/>
              </w:rPr>
              <w:t>№ п./п.</w:t>
            </w:r>
          </w:p>
        </w:tc>
        <w:tc>
          <w:tcPr>
            <w:tcW w:w="3969" w:type="dxa"/>
            <w:tcBorders>
              <w:top w:val="single" w:sz="8" w:space="0" w:color="auto"/>
              <w:left w:val="nil"/>
              <w:bottom w:val="single" w:sz="8" w:space="0" w:color="auto"/>
              <w:right w:val="single" w:sz="4" w:space="0" w:color="auto"/>
            </w:tcBorders>
            <w:shd w:val="clear" w:color="auto" w:fill="auto"/>
            <w:vAlign w:val="center"/>
            <w:hideMark/>
          </w:tcPr>
          <w:p w:rsidR="00F7671F" w:rsidRDefault="00F7671F">
            <w:pPr>
              <w:jc w:val="center"/>
              <w:rPr>
                <w:color w:val="000000"/>
                <w:sz w:val="20"/>
                <w:szCs w:val="20"/>
              </w:rPr>
            </w:pPr>
            <w:r>
              <w:rPr>
                <w:color w:val="000000"/>
                <w:sz w:val="20"/>
                <w:szCs w:val="20"/>
              </w:rPr>
              <w:t>Наименование</w:t>
            </w:r>
          </w:p>
        </w:tc>
        <w:tc>
          <w:tcPr>
            <w:tcW w:w="940" w:type="dxa"/>
            <w:tcBorders>
              <w:top w:val="single" w:sz="8" w:space="0" w:color="auto"/>
              <w:left w:val="nil"/>
              <w:bottom w:val="single" w:sz="8" w:space="0" w:color="auto"/>
              <w:right w:val="single" w:sz="4" w:space="0" w:color="auto"/>
            </w:tcBorders>
            <w:shd w:val="clear" w:color="auto" w:fill="auto"/>
            <w:vAlign w:val="center"/>
            <w:hideMark/>
          </w:tcPr>
          <w:p w:rsidR="00F7671F" w:rsidRDefault="00F7671F">
            <w:pPr>
              <w:jc w:val="center"/>
              <w:rPr>
                <w:color w:val="000000"/>
                <w:sz w:val="20"/>
                <w:szCs w:val="20"/>
              </w:rPr>
            </w:pPr>
            <w:r>
              <w:rPr>
                <w:color w:val="000000"/>
                <w:sz w:val="20"/>
                <w:szCs w:val="20"/>
              </w:rPr>
              <w:t>Рз</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rsidR="00F7671F" w:rsidRDefault="00F7671F">
            <w:pPr>
              <w:jc w:val="center"/>
              <w:rPr>
                <w:color w:val="000000"/>
                <w:sz w:val="20"/>
                <w:szCs w:val="20"/>
              </w:rPr>
            </w:pPr>
            <w:r>
              <w:rPr>
                <w:color w:val="000000"/>
                <w:sz w:val="20"/>
                <w:szCs w:val="20"/>
              </w:rPr>
              <w:t>Пр</w:t>
            </w:r>
          </w:p>
        </w:tc>
        <w:tc>
          <w:tcPr>
            <w:tcW w:w="1612" w:type="dxa"/>
            <w:tcBorders>
              <w:top w:val="single" w:sz="4" w:space="0" w:color="auto"/>
              <w:left w:val="nil"/>
              <w:bottom w:val="single" w:sz="4" w:space="0" w:color="auto"/>
              <w:right w:val="single" w:sz="4" w:space="0" w:color="auto"/>
            </w:tcBorders>
            <w:shd w:val="clear" w:color="auto" w:fill="auto"/>
            <w:vAlign w:val="bottom"/>
            <w:hideMark/>
          </w:tcPr>
          <w:p w:rsidR="00F7671F" w:rsidRDefault="00F7671F">
            <w:pPr>
              <w:jc w:val="center"/>
              <w:rPr>
                <w:rFonts w:ascii="Calibri" w:hAnsi="Calibri"/>
                <w:color w:val="000000"/>
                <w:sz w:val="22"/>
                <w:szCs w:val="22"/>
              </w:rPr>
            </w:pPr>
            <w:r>
              <w:rPr>
                <w:rFonts w:ascii="Calibri" w:hAnsi="Calibri"/>
                <w:color w:val="000000"/>
                <w:sz w:val="22"/>
                <w:szCs w:val="22"/>
              </w:rPr>
              <w:t xml:space="preserve">Сумма  </w:t>
            </w:r>
          </w:p>
        </w:tc>
      </w:tr>
      <w:tr w:rsidR="00F7671F" w:rsidTr="00F7671F">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71F" w:rsidRDefault="00F7671F">
            <w:pPr>
              <w:jc w:val="center"/>
              <w:rPr>
                <w:b/>
                <w:bCs/>
                <w:color w:val="000000"/>
                <w:sz w:val="20"/>
                <w:szCs w:val="20"/>
              </w:rPr>
            </w:pPr>
            <w:r>
              <w:rPr>
                <w:b/>
                <w:bCs/>
                <w:color w:val="000000"/>
                <w:sz w:val="20"/>
                <w:szCs w:val="20"/>
              </w:rPr>
              <w:t>Администрация Скворцовского сельского поселения Симферопольского района Республики Крым</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 </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b/>
                <w:bCs/>
                <w:color w:val="000000"/>
                <w:sz w:val="22"/>
                <w:szCs w:val="22"/>
              </w:rPr>
            </w:pPr>
            <w:r>
              <w:rPr>
                <w:rFonts w:ascii="Calibri" w:hAnsi="Calibri"/>
                <w:b/>
                <w:bCs/>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1.</w:t>
            </w:r>
          </w:p>
        </w:tc>
        <w:tc>
          <w:tcPr>
            <w:tcW w:w="3969" w:type="dxa"/>
            <w:tcBorders>
              <w:top w:val="nil"/>
              <w:left w:val="nil"/>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F7671F" w:rsidRDefault="00F7671F">
            <w:pPr>
              <w:jc w:val="center"/>
              <w:rPr>
                <w:b/>
                <w:bCs/>
                <w:color w:val="000000"/>
                <w:sz w:val="20"/>
                <w:szCs w:val="20"/>
              </w:rPr>
            </w:pPr>
            <w:r>
              <w:rPr>
                <w:b/>
                <w:bCs/>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 </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color w:val="000000"/>
                <w:sz w:val="20"/>
                <w:szCs w:val="20"/>
              </w:rPr>
            </w:pPr>
            <w:r>
              <w:rPr>
                <w:b/>
                <w:bCs/>
                <w:color w:val="000000"/>
                <w:sz w:val="20"/>
                <w:szCs w:val="20"/>
              </w:rPr>
              <w:t>3326,32700</w:t>
            </w:r>
          </w:p>
        </w:tc>
      </w:tr>
      <w:tr w:rsidR="00F7671F" w:rsidTr="00F7671F">
        <w:trPr>
          <w:trHeight w:val="9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rsidR="00F7671F" w:rsidRDefault="00F7671F">
            <w:pPr>
              <w:rPr>
                <w:color w:val="000000"/>
                <w:sz w:val="18"/>
                <w:szCs w:val="18"/>
              </w:rPr>
            </w:pPr>
            <w:r>
              <w:rPr>
                <w:color w:val="000000"/>
                <w:sz w:val="18"/>
                <w:szCs w:val="18"/>
              </w:rPr>
              <w:t>Функционирование высшего должностного лица субъекта Российской Федерации и органа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F7671F" w:rsidRDefault="00F7671F">
            <w:pPr>
              <w:jc w:val="center"/>
              <w:rPr>
                <w:color w:val="000000"/>
                <w:sz w:val="20"/>
                <w:szCs w:val="20"/>
              </w:rPr>
            </w:pPr>
            <w:r>
              <w:rPr>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02</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384,994</w:t>
            </w:r>
          </w:p>
        </w:tc>
      </w:tr>
      <w:tr w:rsidR="00F7671F" w:rsidTr="00F7671F">
        <w:trPr>
          <w:trHeight w:val="12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1.2</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Функционирование законодательных (представительных) органовгосударстенной власти  и представительных органов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03</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518,726</w:t>
            </w:r>
          </w:p>
        </w:tc>
      </w:tr>
      <w:tr w:rsidR="00F7671F" w:rsidTr="00F7671F">
        <w:trPr>
          <w:trHeight w:val="12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1.3</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04</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color w:val="000000"/>
                <w:sz w:val="20"/>
                <w:szCs w:val="20"/>
              </w:rPr>
            </w:pPr>
            <w:r>
              <w:rPr>
                <w:color w:val="000000"/>
                <w:sz w:val="20"/>
                <w:szCs w:val="20"/>
              </w:rPr>
              <w:t>2160,151</w:t>
            </w:r>
          </w:p>
        </w:tc>
      </w:tr>
      <w:tr w:rsidR="00F7671F" w:rsidTr="00F7671F">
        <w:trPr>
          <w:trHeight w:val="12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1.4</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06</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1.6</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Резервные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11</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49,000</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1.8</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13</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213,456</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2.</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02</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b/>
                <w:bCs/>
                <w:color w:val="000000"/>
                <w:sz w:val="22"/>
                <w:szCs w:val="22"/>
              </w:rPr>
            </w:pPr>
            <w:r>
              <w:rPr>
                <w:rFonts w:ascii="Calibri" w:hAnsi="Calibri"/>
                <w:b/>
                <w:bCs/>
                <w:color w:val="000000"/>
                <w:sz w:val="22"/>
                <w:szCs w:val="22"/>
              </w:rPr>
              <w:t>153,570</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2.1</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 xml:space="preserve">Мобилизационная и вневойсковая </w:t>
            </w:r>
            <w:r>
              <w:rPr>
                <w:color w:val="000000"/>
                <w:sz w:val="20"/>
                <w:szCs w:val="20"/>
              </w:rPr>
              <w:lastRenderedPageBreak/>
              <w:t>подготовка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lastRenderedPageBreak/>
              <w:t>02</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03</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153,570</w:t>
            </w:r>
          </w:p>
        </w:tc>
      </w:tr>
      <w:tr w:rsidR="00F7671F" w:rsidTr="00F7671F">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lastRenderedPageBreak/>
              <w:t>3.</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86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3.1</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09</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3.2</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51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18"/>
                <w:szCs w:val="18"/>
              </w:rPr>
            </w:pPr>
            <w:r>
              <w:rPr>
                <w:color w:val="000000"/>
                <w:sz w:val="18"/>
                <w:szCs w:val="18"/>
              </w:rPr>
              <w:t>3.3</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03</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14</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4.</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04</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b/>
                <w:bCs/>
                <w:color w:val="000000"/>
                <w:sz w:val="22"/>
                <w:szCs w:val="22"/>
              </w:rPr>
            </w:pPr>
            <w:r>
              <w:rPr>
                <w:rFonts w:ascii="Calibri" w:hAnsi="Calibri"/>
                <w:b/>
                <w:bCs/>
                <w:color w:val="000000"/>
                <w:sz w:val="22"/>
                <w:szCs w:val="22"/>
              </w:rPr>
              <w:t>601,49131</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4.1</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04</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b/>
                <w:bCs/>
                <w:color w:val="000000"/>
                <w:sz w:val="22"/>
                <w:szCs w:val="22"/>
              </w:rPr>
            </w:pPr>
            <w:r>
              <w:rPr>
                <w:rFonts w:ascii="Calibri" w:hAnsi="Calibri"/>
                <w:b/>
                <w:bCs/>
                <w:color w:val="000000"/>
                <w:sz w:val="22"/>
                <w:szCs w:val="22"/>
              </w:rPr>
              <w:t> </w:t>
            </w:r>
          </w:p>
        </w:tc>
      </w:tr>
      <w:tr w:rsidR="00F7671F" w:rsidTr="00F7671F">
        <w:trPr>
          <w:trHeight w:val="31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4.2</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Дорожный фонд</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04</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09</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601,49131</w:t>
            </w:r>
          </w:p>
        </w:tc>
      </w:tr>
      <w:tr w:rsidR="00F7671F" w:rsidTr="00F7671F">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color w:val="000000"/>
                <w:sz w:val="20"/>
                <w:szCs w:val="20"/>
              </w:rPr>
            </w:pPr>
            <w:r>
              <w:rPr>
                <w:color w:val="000000"/>
                <w:sz w:val="20"/>
                <w:szCs w:val="20"/>
              </w:rPr>
              <w:t>4.3</w:t>
            </w:r>
          </w:p>
        </w:tc>
        <w:tc>
          <w:tcPr>
            <w:tcW w:w="3969" w:type="dxa"/>
            <w:tcBorders>
              <w:top w:val="nil"/>
              <w:left w:val="nil"/>
              <w:bottom w:val="single" w:sz="4" w:space="0" w:color="auto"/>
              <w:right w:val="single" w:sz="4" w:space="0" w:color="auto"/>
            </w:tcBorders>
            <w:shd w:val="clear" w:color="auto" w:fill="auto"/>
            <w:vAlign w:val="center"/>
            <w:hideMark/>
          </w:tcPr>
          <w:p w:rsidR="00F7671F" w:rsidRDefault="00F7671F">
            <w:pPr>
              <w:rPr>
                <w:color w:val="000000"/>
                <w:sz w:val="20"/>
                <w:szCs w:val="20"/>
              </w:rPr>
            </w:pPr>
            <w:r>
              <w:rPr>
                <w:color w:val="000000"/>
                <w:sz w:val="20"/>
                <w:szCs w:val="20"/>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04</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12</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5.</w:t>
            </w:r>
          </w:p>
        </w:tc>
        <w:tc>
          <w:tcPr>
            <w:tcW w:w="3969" w:type="dxa"/>
            <w:tcBorders>
              <w:top w:val="nil"/>
              <w:left w:val="nil"/>
              <w:bottom w:val="single" w:sz="4" w:space="0" w:color="auto"/>
              <w:right w:val="single" w:sz="4" w:space="0" w:color="auto"/>
            </w:tcBorders>
            <w:shd w:val="clear" w:color="auto" w:fill="auto"/>
            <w:noWrap/>
            <w:vAlign w:val="center"/>
            <w:hideMark/>
          </w:tcPr>
          <w:p w:rsidR="00F7671F" w:rsidRDefault="00F7671F">
            <w:pPr>
              <w:rPr>
                <w:b/>
                <w:bCs/>
                <w:color w:val="000000"/>
                <w:sz w:val="20"/>
                <w:szCs w:val="20"/>
              </w:rPr>
            </w:pPr>
            <w:r>
              <w:rPr>
                <w:b/>
                <w:bCs/>
                <w:color w:val="000000"/>
                <w:sz w:val="20"/>
                <w:szCs w:val="20"/>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05</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 </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color w:val="000000"/>
                <w:sz w:val="20"/>
                <w:szCs w:val="20"/>
              </w:rPr>
            </w:pPr>
            <w:r>
              <w:rPr>
                <w:b/>
                <w:bCs/>
                <w:color w:val="000000"/>
                <w:sz w:val="20"/>
                <w:szCs w:val="20"/>
              </w:rPr>
              <w:t>1336,854</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5.1</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05</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02</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5.2</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Благоустройство</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05</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03</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1336,854</w:t>
            </w:r>
          </w:p>
        </w:tc>
      </w:tr>
      <w:tr w:rsidR="00F7671F" w:rsidTr="00F7671F">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5.3</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Другие вопросы в области жилищно-комунального хозяйства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05</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05</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6.</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Образование</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07</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6.1</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07</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07</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7.</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Культура и кинематография</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08</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b/>
                <w:bCs/>
                <w:color w:val="000000"/>
                <w:sz w:val="22"/>
                <w:szCs w:val="22"/>
              </w:rPr>
            </w:pPr>
            <w:r>
              <w:rPr>
                <w:rFonts w:ascii="Calibri" w:hAnsi="Calibri"/>
                <w:b/>
                <w:bCs/>
                <w:color w:val="000000"/>
                <w:sz w:val="22"/>
                <w:szCs w:val="22"/>
              </w:rPr>
              <w:t>86,070</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7.1</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 xml:space="preserve">Культура   </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08</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7.2</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Другие вопросы в области культуры, кинематографии</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08</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04</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86,070</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8.</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Социальная политика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8.1</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10</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rPr>
                <w:rFonts w:ascii="Calibri" w:hAnsi="Calibri"/>
                <w:color w:val="000000"/>
                <w:sz w:val="22"/>
                <w:szCs w:val="22"/>
              </w:rPr>
            </w:pPr>
            <w:r>
              <w:rPr>
                <w:rFonts w:ascii="Calibri" w:hAnsi="Calibri"/>
                <w:color w:val="000000"/>
                <w:sz w:val="22"/>
                <w:szCs w:val="22"/>
              </w:rPr>
              <w:t> </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9.</w:t>
            </w:r>
          </w:p>
        </w:tc>
        <w:tc>
          <w:tcPr>
            <w:tcW w:w="3969" w:type="dxa"/>
            <w:tcBorders>
              <w:top w:val="nil"/>
              <w:left w:val="nil"/>
              <w:bottom w:val="single" w:sz="4" w:space="0" w:color="auto"/>
              <w:right w:val="single" w:sz="4" w:space="0" w:color="auto"/>
            </w:tcBorders>
            <w:shd w:val="clear" w:color="auto" w:fill="auto"/>
            <w:noWrap/>
            <w:vAlign w:val="bottom"/>
            <w:hideMark/>
          </w:tcPr>
          <w:p w:rsidR="00F7671F" w:rsidRDefault="00F7671F">
            <w:pPr>
              <w:rPr>
                <w:b/>
                <w:bCs/>
                <w:color w:val="000000"/>
                <w:sz w:val="20"/>
                <w:szCs w:val="20"/>
              </w:rPr>
            </w:pPr>
            <w:r>
              <w:rPr>
                <w:b/>
                <w:bCs/>
                <w:color w:val="000000"/>
                <w:sz w:val="20"/>
                <w:szCs w:val="20"/>
              </w:rPr>
              <w:t>Физическая культура и спорт</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11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00</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b/>
                <w:bCs/>
                <w:color w:val="000000"/>
                <w:sz w:val="22"/>
                <w:szCs w:val="22"/>
              </w:rPr>
            </w:pPr>
            <w:r>
              <w:rPr>
                <w:rFonts w:ascii="Calibri" w:hAnsi="Calibri"/>
                <w:b/>
                <w:bCs/>
                <w:color w:val="000000"/>
                <w:sz w:val="22"/>
                <w:szCs w:val="22"/>
              </w:rPr>
              <w:t>339,630</w:t>
            </w:r>
          </w:p>
        </w:tc>
      </w:tr>
      <w:tr w:rsidR="00F7671F" w:rsidTr="00F7671F">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9.1</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color w:val="000000"/>
                <w:sz w:val="20"/>
                <w:szCs w:val="20"/>
              </w:rPr>
            </w:pPr>
            <w:r>
              <w:rPr>
                <w:color w:val="000000"/>
                <w:sz w:val="20"/>
                <w:szCs w:val="20"/>
              </w:rPr>
              <w:t>Другие вопросы в области физической культуры и спорта</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11</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color w:val="000000"/>
                <w:sz w:val="20"/>
                <w:szCs w:val="20"/>
              </w:rPr>
            </w:pPr>
            <w:r>
              <w:rPr>
                <w:color w:val="000000"/>
                <w:sz w:val="20"/>
                <w:szCs w:val="20"/>
              </w:rPr>
              <w:t>01</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color w:val="000000"/>
                <w:sz w:val="22"/>
                <w:szCs w:val="22"/>
              </w:rPr>
            </w:pPr>
            <w:r>
              <w:rPr>
                <w:rFonts w:ascii="Calibri" w:hAnsi="Calibri"/>
                <w:color w:val="000000"/>
                <w:sz w:val="22"/>
                <w:szCs w:val="22"/>
              </w:rPr>
              <w:t>339,630</w:t>
            </w:r>
          </w:p>
        </w:tc>
      </w:tr>
      <w:tr w:rsidR="00F7671F" w:rsidTr="00F7671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7671F" w:rsidRDefault="00F7671F">
            <w:pPr>
              <w:rPr>
                <w:color w:val="000000"/>
                <w:sz w:val="20"/>
                <w:szCs w:val="20"/>
              </w:rPr>
            </w:pPr>
            <w:r>
              <w:rPr>
                <w:color w:val="000000"/>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rsidR="00F7671F" w:rsidRDefault="00F7671F">
            <w:pPr>
              <w:rPr>
                <w:b/>
                <w:bCs/>
                <w:color w:val="000000"/>
                <w:sz w:val="20"/>
                <w:szCs w:val="20"/>
              </w:rPr>
            </w:pPr>
            <w:r>
              <w:rPr>
                <w:b/>
                <w:bCs/>
                <w:color w:val="000000"/>
                <w:sz w:val="20"/>
                <w:szCs w:val="20"/>
              </w:rPr>
              <w:t>ВСЕГО РАСХОДОВ</w:t>
            </w:r>
          </w:p>
        </w:tc>
        <w:tc>
          <w:tcPr>
            <w:tcW w:w="9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b/>
                <w:bCs/>
                <w:color w:val="000000"/>
                <w:sz w:val="20"/>
                <w:szCs w:val="20"/>
              </w:rPr>
            </w:pPr>
            <w:r>
              <w:rPr>
                <w:b/>
                <w:bCs/>
                <w:color w:val="000000"/>
                <w:sz w:val="20"/>
                <w:szCs w:val="20"/>
              </w:rPr>
              <w:t> </w:t>
            </w:r>
          </w:p>
        </w:tc>
        <w:tc>
          <w:tcPr>
            <w:tcW w:w="1612"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Calibri" w:hAnsi="Calibri"/>
                <w:b/>
                <w:bCs/>
                <w:color w:val="000000"/>
                <w:sz w:val="22"/>
                <w:szCs w:val="22"/>
              </w:rPr>
            </w:pPr>
            <w:r>
              <w:rPr>
                <w:rFonts w:ascii="Calibri" w:hAnsi="Calibri"/>
                <w:b/>
                <w:bCs/>
                <w:color w:val="000000"/>
                <w:sz w:val="22"/>
                <w:szCs w:val="22"/>
              </w:rPr>
              <w:t>5843,94231</w:t>
            </w:r>
          </w:p>
        </w:tc>
      </w:tr>
      <w:tr w:rsidR="00F7671F" w:rsidTr="00F7671F">
        <w:trPr>
          <w:trHeight w:val="720"/>
        </w:trPr>
        <w:tc>
          <w:tcPr>
            <w:tcW w:w="8021" w:type="dxa"/>
            <w:gridSpan w:val="5"/>
            <w:tcBorders>
              <w:top w:val="nil"/>
              <w:left w:val="nil"/>
              <w:bottom w:val="nil"/>
              <w:right w:val="nil"/>
            </w:tcBorders>
            <w:shd w:val="clear" w:color="auto" w:fill="auto"/>
            <w:vAlign w:val="bottom"/>
            <w:hideMark/>
          </w:tcPr>
          <w:p w:rsidR="00F7671F" w:rsidRDefault="00F7671F">
            <w:pPr>
              <w:rPr>
                <w:color w:val="000000"/>
                <w:sz w:val="20"/>
                <w:szCs w:val="20"/>
              </w:rPr>
            </w:pPr>
            <w:r>
              <w:rPr>
                <w:color w:val="000000"/>
                <w:sz w:val="20"/>
                <w:szCs w:val="20"/>
              </w:rPr>
              <w:t>Председатель Скворцовского  сельского совета</w:t>
            </w:r>
            <w:r>
              <w:rPr>
                <w:color w:val="000000"/>
                <w:sz w:val="20"/>
                <w:szCs w:val="20"/>
              </w:rPr>
              <w:br/>
              <w:t>глава администрации Скворцовского сельского поселения                  Р.Ю. Дермоян</w:t>
            </w:r>
          </w:p>
        </w:tc>
      </w:tr>
      <w:tr w:rsidR="00F7671F" w:rsidTr="00F7671F">
        <w:trPr>
          <w:trHeight w:val="300"/>
        </w:trPr>
        <w:tc>
          <w:tcPr>
            <w:tcW w:w="460" w:type="dxa"/>
            <w:tcBorders>
              <w:top w:val="nil"/>
              <w:left w:val="nil"/>
              <w:bottom w:val="nil"/>
              <w:right w:val="nil"/>
            </w:tcBorders>
            <w:shd w:val="clear" w:color="auto" w:fill="auto"/>
            <w:noWrap/>
            <w:vAlign w:val="bottom"/>
            <w:hideMark/>
          </w:tcPr>
          <w:p w:rsidR="00F7671F" w:rsidRDefault="00F7671F">
            <w:pPr>
              <w:rPr>
                <w:color w:val="000000"/>
                <w:sz w:val="20"/>
                <w:szCs w:val="20"/>
              </w:rPr>
            </w:pPr>
          </w:p>
        </w:tc>
        <w:tc>
          <w:tcPr>
            <w:tcW w:w="3969" w:type="dxa"/>
            <w:tcBorders>
              <w:top w:val="nil"/>
              <w:left w:val="nil"/>
              <w:bottom w:val="nil"/>
              <w:right w:val="nil"/>
            </w:tcBorders>
            <w:shd w:val="clear" w:color="auto" w:fill="auto"/>
            <w:noWrap/>
            <w:vAlign w:val="bottom"/>
            <w:hideMark/>
          </w:tcPr>
          <w:p w:rsidR="00F7671F" w:rsidRDefault="00F7671F">
            <w:pPr>
              <w:rPr>
                <w:sz w:val="20"/>
                <w:szCs w:val="20"/>
              </w:rPr>
            </w:pPr>
          </w:p>
        </w:tc>
        <w:tc>
          <w:tcPr>
            <w:tcW w:w="940" w:type="dxa"/>
            <w:tcBorders>
              <w:top w:val="nil"/>
              <w:left w:val="nil"/>
              <w:bottom w:val="nil"/>
              <w:right w:val="nil"/>
            </w:tcBorders>
            <w:shd w:val="clear" w:color="auto" w:fill="auto"/>
            <w:noWrap/>
            <w:vAlign w:val="bottom"/>
            <w:hideMark/>
          </w:tcPr>
          <w:p w:rsidR="00F7671F" w:rsidRDefault="00F7671F">
            <w:pPr>
              <w:rPr>
                <w:sz w:val="20"/>
                <w:szCs w:val="20"/>
              </w:rPr>
            </w:pPr>
          </w:p>
        </w:tc>
        <w:tc>
          <w:tcPr>
            <w:tcW w:w="1040"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1612" w:type="dxa"/>
            <w:tcBorders>
              <w:top w:val="nil"/>
              <w:left w:val="nil"/>
              <w:bottom w:val="nil"/>
              <w:right w:val="nil"/>
            </w:tcBorders>
            <w:shd w:val="clear" w:color="auto" w:fill="auto"/>
            <w:noWrap/>
            <w:vAlign w:val="bottom"/>
            <w:hideMark/>
          </w:tcPr>
          <w:p w:rsidR="00F7671F" w:rsidRDefault="00F7671F">
            <w:pPr>
              <w:jc w:val="center"/>
              <w:rPr>
                <w:sz w:val="20"/>
                <w:szCs w:val="20"/>
              </w:rPr>
            </w:pPr>
          </w:p>
        </w:tc>
      </w:tr>
      <w:tr w:rsidR="00F7671F" w:rsidTr="00F7671F">
        <w:trPr>
          <w:trHeight w:val="300"/>
        </w:trPr>
        <w:tc>
          <w:tcPr>
            <w:tcW w:w="4429" w:type="dxa"/>
            <w:gridSpan w:val="2"/>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Главный бухгалтер</w:t>
            </w:r>
          </w:p>
        </w:tc>
        <w:tc>
          <w:tcPr>
            <w:tcW w:w="940" w:type="dxa"/>
            <w:tcBorders>
              <w:top w:val="nil"/>
              <w:left w:val="nil"/>
              <w:bottom w:val="nil"/>
              <w:right w:val="nil"/>
            </w:tcBorders>
            <w:shd w:val="clear" w:color="auto" w:fill="auto"/>
            <w:noWrap/>
            <w:vAlign w:val="bottom"/>
            <w:hideMark/>
          </w:tcPr>
          <w:p w:rsidR="00F7671F" w:rsidRDefault="00F7671F">
            <w:pPr>
              <w:rPr>
                <w:sz w:val="20"/>
                <w:szCs w:val="20"/>
              </w:rPr>
            </w:pPr>
          </w:p>
        </w:tc>
        <w:tc>
          <w:tcPr>
            <w:tcW w:w="1040"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1612" w:type="dxa"/>
            <w:tcBorders>
              <w:top w:val="nil"/>
              <w:left w:val="nil"/>
              <w:bottom w:val="nil"/>
              <w:right w:val="nil"/>
            </w:tcBorders>
            <w:shd w:val="clear" w:color="auto" w:fill="auto"/>
            <w:noWrap/>
            <w:vAlign w:val="bottom"/>
            <w:hideMark/>
          </w:tcPr>
          <w:p w:rsidR="00F7671F" w:rsidRDefault="00F7671F">
            <w:pPr>
              <w:jc w:val="center"/>
              <w:rPr>
                <w:sz w:val="20"/>
                <w:szCs w:val="20"/>
              </w:rPr>
            </w:pPr>
          </w:p>
        </w:tc>
      </w:tr>
      <w:tr w:rsidR="00F7671F" w:rsidTr="00F7671F">
        <w:trPr>
          <w:trHeight w:val="300"/>
        </w:trPr>
        <w:tc>
          <w:tcPr>
            <w:tcW w:w="5369" w:type="dxa"/>
            <w:gridSpan w:val="3"/>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администрации Скворцовского сельского поселения</w:t>
            </w:r>
          </w:p>
        </w:tc>
        <w:tc>
          <w:tcPr>
            <w:tcW w:w="1040" w:type="dxa"/>
            <w:tcBorders>
              <w:top w:val="nil"/>
              <w:left w:val="nil"/>
              <w:bottom w:val="nil"/>
              <w:right w:val="nil"/>
            </w:tcBorders>
            <w:shd w:val="clear" w:color="auto" w:fill="auto"/>
            <w:noWrap/>
            <w:vAlign w:val="bottom"/>
            <w:hideMark/>
          </w:tcPr>
          <w:p w:rsidR="00F7671F" w:rsidRDefault="00F7671F">
            <w:pPr>
              <w:rPr>
                <w:sz w:val="20"/>
                <w:szCs w:val="20"/>
              </w:rPr>
            </w:pPr>
          </w:p>
        </w:tc>
        <w:tc>
          <w:tcPr>
            <w:tcW w:w="1612" w:type="dxa"/>
            <w:tcBorders>
              <w:top w:val="nil"/>
              <w:left w:val="nil"/>
              <w:bottom w:val="nil"/>
              <w:right w:val="nil"/>
            </w:tcBorders>
            <w:shd w:val="clear" w:color="auto" w:fill="auto"/>
            <w:noWrap/>
            <w:vAlign w:val="bottom"/>
            <w:hideMark/>
          </w:tcPr>
          <w:p w:rsidR="00F7671F" w:rsidRDefault="00F7671F">
            <w:pPr>
              <w:jc w:val="center"/>
              <w:rPr>
                <w:sz w:val="20"/>
                <w:szCs w:val="20"/>
              </w:rPr>
            </w:pPr>
          </w:p>
        </w:tc>
      </w:tr>
      <w:tr w:rsidR="00F7671F" w:rsidTr="00F7671F">
        <w:trPr>
          <w:trHeight w:val="300"/>
        </w:trPr>
        <w:tc>
          <w:tcPr>
            <w:tcW w:w="5369" w:type="dxa"/>
            <w:gridSpan w:val="3"/>
            <w:tcBorders>
              <w:top w:val="nil"/>
              <w:left w:val="nil"/>
              <w:bottom w:val="nil"/>
              <w:right w:val="nil"/>
            </w:tcBorders>
            <w:shd w:val="clear" w:color="auto" w:fill="auto"/>
            <w:noWrap/>
            <w:vAlign w:val="bottom"/>
            <w:hideMark/>
          </w:tcPr>
          <w:p w:rsidR="00F7671F" w:rsidRDefault="00F7671F">
            <w:pPr>
              <w:rPr>
                <w:sz w:val="20"/>
                <w:szCs w:val="20"/>
              </w:rPr>
            </w:pPr>
            <w:r>
              <w:rPr>
                <w:sz w:val="20"/>
                <w:szCs w:val="20"/>
              </w:rPr>
              <w:t>Симферопольского района  Республики Крым</w:t>
            </w:r>
          </w:p>
        </w:tc>
        <w:tc>
          <w:tcPr>
            <w:tcW w:w="2652" w:type="dxa"/>
            <w:gridSpan w:val="2"/>
            <w:tcBorders>
              <w:top w:val="nil"/>
              <w:left w:val="nil"/>
              <w:bottom w:val="nil"/>
              <w:right w:val="nil"/>
            </w:tcBorders>
            <w:shd w:val="clear" w:color="auto" w:fill="auto"/>
            <w:noWrap/>
            <w:vAlign w:val="bottom"/>
            <w:hideMark/>
          </w:tcPr>
          <w:p w:rsidR="00F7671F" w:rsidRDefault="00F7671F">
            <w:pPr>
              <w:rPr>
                <w:color w:val="000000"/>
                <w:sz w:val="20"/>
                <w:szCs w:val="20"/>
              </w:rPr>
            </w:pPr>
            <w:r>
              <w:rPr>
                <w:color w:val="000000"/>
                <w:sz w:val="20"/>
                <w:szCs w:val="20"/>
              </w:rPr>
              <w:t xml:space="preserve">                                В.А. Лущик</w:t>
            </w:r>
          </w:p>
        </w:tc>
      </w:tr>
    </w:tbl>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15228" w:type="dxa"/>
        <w:tblInd w:w="108" w:type="dxa"/>
        <w:tblLook w:val="04A0" w:firstRow="1" w:lastRow="0" w:firstColumn="1" w:lastColumn="0" w:noHBand="0" w:noVBand="1"/>
      </w:tblPr>
      <w:tblGrid>
        <w:gridCol w:w="5412"/>
        <w:gridCol w:w="3640"/>
        <w:gridCol w:w="900"/>
        <w:gridCol w:w="1302"/>
        <w:gridCol w:w="1540"/>
        <w:gridCol w:w="1060"/>
        <w:gridCol w:w="1620"/>
      </w:tblGrid>
      <w:tr w:rsidR="00F7671F" w:rsidTr="00F7671F">
        <w:trPr>
          <w:trHeight w:val="375"/>
        </w:trPr>
        <w:tc>
          <w:tcPr>
            <w:tcW w:w="5412" w:type="dxa"/>
            <w:tcBorders>
              <w:top w:val="nil"/>
              <w:left w:val="nil"/>
              <w:bottom w:val="nil"/>
              <w:right w:val="nil"/>
            </w:tcBorders>
            <w:shd w:val="clear" w:color="000000" w:fill="FFFFFF"/>
            <w:noWrap/>
            <w:hideMark/>
          </w:tcPr>
          <w:p w:rsidR="00F7671F" w:rsidRDefault="00F7671F">
            <w:pPr>
              <w:jc w:val="center"/>
            </w:pPr>
            <w:r>
              <w:lastRenderedPageBreak/>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auto" w:fill="auto"/>
            <w:noWrap/>
            <w:vAlign w:val="bottom"/>
            <w:hideMark/>
          </w:tcPr>
          <w:p w:rsidR="00F7671F" w:rsidRDefault="00F7671F"/>
        </w:tc>
        <w:tc>
          <w:tcPr>
            <w:tcW w:w="1116"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4220"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Приложение № 6</w:t>
            </w:r>
          </w:p>
        </w:tc>
      </w:tr>
      <w:tr w:rsidR="00F7671F" w:rsidTr="00F7671F">
        <w:trPr>
          <w:trHeight w:val="37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auto" w:fill="auto"/>
            <w:noWrap/>
            <w:vAlign w:val="bottom"/>
            <w:hideMark/>
          </w:tcPr>
          <w:p w:rsidR="00F7671F" w:rsidRDefault="00F7671F"/>
        </w:tc>
        <w:tc>
          <w:tcPr>
            <w:tcW w:w="1116"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4220"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 xml:space="preserve">к решению 7 очередной     </w:t>
            </w:r>
          </w:p>
        </w:tc>
      </w:tr>
      <w:tr w:rsidR="00F7671F" w:rsidTr="00F7671F">
        <w:trPr>
          <w:trHeight w:val="758"/>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auto" w:fill="auto"/>
            <w:vAlign w:val="bottom"/>
            <w:hideMark/>
          </w:tcPr>
          <w:p w:rsidR="00F7671F" w:rsidRDefault="00F7671F"/>
        </w:tc>
        <w:tc>
          <w:tcPr>
            <w:tcW w:w="1116" w:type="dxa"/>
            <w:tcBorders>
              <w:top w:val="nil"/>
              <w:left w:val="nil"/>
              <w:bottom w:val="nil"/>
              <w:right w:val="nil"/>
            </w:tcBorders>
            <w:shd w:val="clear" w:color="auto" w:fill="auto"/>
            <w:vAlign w:val="bottom"/>
            <w:hideMark/>
          </w:tcPr>
          <w:p w:rsidR="00F7671F" w:rsidRDefault="00F7671F">
            <w:pPr>
              <w:rPr>
                <w:sz w:val="20"/>
                <w:szCs w:val="20"/>
              </w:rPr>
            </w:pPr>
          </w:p>
        </w:tc>
        <w:tc>
          <w:tcPr>
            <w:tcW w:w="4220" w:type="dxa"/>
            <w:gridSpan w:val="3"/>
            <w:tcBorders>
              <w:top w:val="nil"/>
              <w:left w:val="nil"/>
              <w:bottom w:val="nil"/>
              <w:right w:val="nil"/>
            </w:tcBorders>
            <w:shd w:val="clear" w:color="auto" w:fill="auto"/>
            <w:vAlign w:val="bottom"/>
            <w:hideMark/>
          </w:tcPr>
          <w:p w:rsidR="00F7671F" w:rsidRDefault="00F7671F">
            <w:pPr>
              <w:rPr>
                <w:color w:val="000000"/>
                <w:sz w:val="26"/>
                <w:szCs w:val="26"/>
              </w:rPr>
            </w:pPr>
            <w:r>
              <w:rPr>
                <w:color w:val="000000"/>
                <w:sz w:val="26"/>
                <w:szCs w:val="26"/>
              </w:rPr>
              <w:t xml:space="preserve">сессии Скворцовского сельского   совета 1 созыва Симферопольского </w:t>
            </w:r>
          </w:p>
        </w:tc>
      </w:tr>
      <w:tr w:rsidR="00F7671F" w:rsidTr="00F7671F">
        <w:trPr>
          <w:trHeight w:val="37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auto" w:fill="auto"/>
            <w:noWrap/>
            <w:vAlign w:val="bottom"/>
            <w:hideMark/>
          </w:tcPr>
          <w:p w:rsidR="00F7671F" w:rsidRDefault="00F7671F"/>
        </w:tc>
        <w:tc>
          <w:tcPr>
            <w:tcW w:w="1116"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4220"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района Республики Крым от</w:t>
            </w:r>
          </w:p>
        </w:tc>
      </w:tr>
      <w:tr w:rsidR="00F7671F" w:rsidTr="00F7671F">
        <w:trPr>
          <w:trHeight w:val="390"/>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1116"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4220" w:type="dxa"/>
            <w:gridSpan w:val="3"/>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 xml:space="preserve">от " 29 "  декабря 2014г. № 1 </w:t>
            </w:r>
          </w:p>
        </w:tc>
      </w:tr>
      <w:tr w:rsidR="00F7671F" w:rsidTr="00F7671F">
        <w:trPr>
          <w:trHeight w:val="172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1116"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4220" w:type="dxa"/>
            <w:gridSpan w:val="3"/>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(В редакции решения  17  сессии 1 созыва Скворцовского сельского совета Симферопольского района Республики Крым   от 27 ноября 2015г. № 1 )</w:t>
            </w:r>
          </w:p>
        </w:tc>
      </w:tr>
      <w:tr w:rsidR="00F7671F" w:rsidTr="00F7671F">
        <w:trPr>
          <w:trHeight w:val="31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4556" w:type="dxa"/>
            <w:gridSpan w:val="4"/>
            <w:tcBorders>
              <w:top w:val="nil"/>
              <w:left w:val="nil"/>
              <w:bottom w:val="nil"/>
              <w:right w:val="nil"/>
            </w:tcBorders>
            <w:shd w:val="clear" w:color="000000" w:fill="FFFFFF"/>
            <w:noWrap/>
            <w:vAlign w:val="bottom"/>
            <w:hideMark/>
          </w:tcPr>
          <w:p w:rsidR="00F7671F" w:rsidRDefault="00F7671F">
            <w:pPr>
              <w:jc w:val="center"/>
            </w:pPr>
            <w:r>
              <w:t> </w:t>
            </w:r>
          </w:p>
        </w:tc>
        <w:tc>
          <w:tcPr>
            <w:tcW w:w="1620" w:type="dxa"/>
            <w:tcBorders>
              <w:top w:val="nil"/>
              <w:left w:val="nil"/>
              <w:bottom w:val="nil"/>
              <w:right w:val="nil"/>
            </w:tcBorders>
            <w:shd w:val="clear" w:color="auto" w:fill="auto"/>
            <w:noWrap/>
            <w:vAlign w:val="bottom"/>
            <w:hideMark/>
          </w:tcPr>
          <w:p w:rsidR="00F7671F" w:rsidRDefault="00F7671F">
            <w:pPr>
              <w:jc w:val="center"/>
            </w:pPr>
          </w:p>
        </w:tc>
      </w:tr>
      <w:tr w:rsidR="00F7671F" w:rsidTr="00F7671F">
        <w:trPr>
          <w:trHeight w:val="2052"/>
        </w:trPr>
        <w:tc>
          <w:tcPr>
            <w:tcW w:w="5412" w:type="dxa"/>
            <w:tcBorders>
              <w:top w:val="nil"/>
              <w:left w:val="nil"/>
              <w:bottom w:val="nil"/>
              <w:right w:val="nil"/>
            </w:tcBorders>
            <w:shd w:val="clear" w:color="000000" w:fill="FFFFFF"/>
            <w:noWrap/>
            <w:hideMark/>
          </w:tcPr>
          <w:p w:rsidR="00F7671F" w:rsidRDefault="00F7671F">
            <w:pPr>
              <w:jc w:val="center"/>
              <w:rPr>
                <w:b/>
                <w:bCs/>
              </w:rPr>
            </w:pPr>
            <w:r>
              <w:rPr>
                <w:b/>
                <w:bCs/>
              </w:rPr>
              <w:t> </w:t>
            </w:r>
          </w:p>
        </w:tc>
        <w:tc>
          <w:tcPr>
            <w:tcW w:w="9816" w:type="dxa"/>
            <w:gridSpan w:val="6"/>
            <w:tcBorders>
              <w:top w:val="nil"/>
              <w:left w:val="nil"/>
              <w:bottom w:val="nil"/>
              <w:right w:val="nil"/>
            </w:tcBorders>
            <w:shd w:val="clear" w:color="000000" w:fill="FFFFFF"/>
            <w:vAlign w:val="center"/>
            <w:hideMark/>
          </w:tcPr>
          <w:p w:rsidR="00F7671F" w:rsidRDefault="00F7671F">
            <w:pPr>
              <w:jc w:val="center"/>
              <w:rPr>
                <w:b/>
                <w:bCs/>
                <w:sz w:val="28"/>
                <w:szCs w:val="28"/>
              </w:rPr>
            </w:pPr>
            <w:r>
              <w:rPr>
                <w:b/>
                <w:bCs/>
                <w:sz w:val="28"/>
                <w:szCs w:val="28"/>
              </w:rPr>
              <w:t>Распределение бюджетных ассигнований по целевым статьям, непрограмным направлениям деятельности, группам расходов классификации расходов  бюджетов  на 2015 год</w:t>
            </w:r>
          </w:p>
        </w:tc>
      </w:tr>
      <w:tr w:rsidR="00F7671F" w:rsidTr="00F7671F">
        <w:trPr>
          <w:trHeight w:val="31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3640" w:type="dxa"/>
            <w:tcBorders>
              <w:top w:val="nil"/>
              <w:left w:val="nil"/>
              <w:bottom w:val="nil"/>
              <w:right w:val="nil"/>
            </w:tcBorders>
            <w:shd w:val="clear" w:color="000000" w:fill="FFFFFF"/>
            <w:vAlign w:val="bottom"/>
            <w:hideMark/>
          </w:tcPr>
          <w:p w:rsidR="00F7671F" w:rsidRDefault="00F7671F">
            <w:pPr>
              <w:jc w:val="center"/>
            </w:pPr>
            <w:r>
              <w:t> </w:t>
            </w:r>
          </w:p>
        </w:tc>
        <w:tc>
          <w:tcPr>
            <w:tcW w:w="840" w:type="dxa"/>
            <w:tcBorders>
              <w:top w:val="nil"/>
              <w:left w:val="nil"/>
              <w:bottom w:val="nil"/>
              <w:right w:val="nil"/>
            </w:tcBorders>
            <w:shd w:val="clear" w:color="000000" w:fill="FFFFFF"/>
            <w:noWrap/>
            <w:vAlign w:val="bottom"/>
            <w:hideMark/>
          </w:tcPr>
          <w:p w:rsidR="00F7671F" w:rsidRDefault="00F7671F">
            <w:r>
              <w:t> </w:t>
            </w:r>
          </w:p>
        </w:tc>
        <w:tc>
          <w:tcPr>
            <w:tcW w:w="1116" w:type="dxa"/>
            <w:tcBorders>
              <w:top w:val="nil"/>
              <w:left w:val="nil"/>
              <w:bottom w:val="nil"/>
              <w:right w:val="nil"/>
            </w:tcBorders>
            <w:shd w:val="clear" w:color="000000" w:fill="FFFFFF"/>
            <w:noWrap/>
            <w:vAlign w:val="bottom"/>
            <w:hideMark/>
          </w:tcPr>
          <w:p w:rsidR="00F7671F" w:rsidRDefault="00F7671F">
            <w:r>
              <w:t> </w:t>
            </w:r>
          </w:p>
        </w:tc>
        <w:tc>
          <w:tcPr>
            <w:tcW w:w="1540" w:type="dxa"/>
            <w:tcBorders>
              <w:top w:val="nil"/>
              <w:left w:val="nil"/>
              <w:bottom w:val="nil"/>
              <w:right w:val="nil"/>
            </w:tcBorders>
            <w:shd w:val="clear" w:color="000000" w:fill="FFFFFF"/>
            <w:noWrap/>
            <w:vAlign w:val="bottom"/>
            <w:hideMark/>
          </w:tcPr>
          <w:p w:rsidR="00F7671F" w:rsidRDefault="00F7671F">
            <w:r>
              <w:t> </w:t>
            </w:r>
          </w:p>
        </w:tc>
        <w:tc>
          <w:tcPr>
            <w:tcW w:w="1060" w:type="dxa"/>
            <w:tcBorders>
              <w:top w:val="nil"/>
              <w:left w:val="nil"/>
              <w:bottom w:val="nil"/>
              <w:right w:val="nil"/>
            </w:tcBorders>
            <w:shd w:val="clear" w:color="000000" w:fill="FFFFFF"/>
            <w:noWrap/>
            <w:vAlign w:val="bottom"/>
            <w:hideMark/>
          </w:tcPr>
          <w:p w:rsidR="00F7671F" w:rsidRDefault="00F7671F">
            <w:r>
              <w:t> </w:t>
            </w:r>
          </w:p>
        </w:tc>
        <w:tc>
          <w:tcPr>
            <w:tcW w:w="1620" w:type="dxa"/>
            <w:tcBorders>
              <w:top w:val="nil"/>
              <w:left w:val="nil"/>
              <w:bottom w:val="nil"/>
              <w:right w:val="nil"/>
            </w:tcBorders>
            <w:shd w:val="clear" w:color="000000" w:fill="FFFFFF"/>
            <w:noWrap/>
            <w:vAlign w:val="bottom"/>
            <w:hideMark/>
          </w:tcPr>
          <w:p w:rsidR="00F7671F" w:rsidRDefault="00F7671F">
            <w:r>
              <w:t>(руб. коп.)</w:t>
            </w:r>
          </w:p>
        </w:tc>
      </w:tr>
      <w:tr w:rsidR="00F7671F" w:rsidTr="00F7671F">
        <w:trPr>
          <w:trHeight w:val="375"/>
        </w:trPr>
        <w:tc>
          <w:tcPr>
            <w:tcW w:w="54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671F" w:rsidRDefault="00F7671F">
            <w:pPr>
              <w:jc w:val="center"/>
            </w:pPr>
            <w:r>
              <w:t xml:space="preserve">№ п/п </w:t>
            </w: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7671F" w:rsidRDefault="00F7671F">
            <w:pPr>
              <w:jc w:val="center"/>
            </w:pPr>
            <w:r>
              <w:t xml:space="preserve">Наименование </w:t>
            </w:r>
          </w:p>
        </w:tc>
        <w:tc>
          <w:tcPr>
            <w:tcW w:w="4556" w:type="dxa"/>
            <w:gridSpan w:val="4"/>
            <w:tcBorders>
              <w:top w:val="single" w:sz="4" w:space="0" w:color="auto"/>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Коды бюджетной классификации</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7671F" w:rsidRDefault="00F7671F">
            <w:pPr>
              <w:jc w:val="center"/>
              <w:rPr>
                <w:rFonts w:ascii="Arial" w:hAnsi="Arial" w:cs="Arial"/>
              </w:rPr>
            </w:pPr>
            <w:r>
              <w:rPr>
                <w:rFonts w:ascii="Arial" w:hAnsi="Arial" w:cs="Arial"/>
              </w:rPr>
              <w:t xml:space="preserve"> Сумма  </w:t>
            </w:r>
          </w:p>
        </w:tc>
      </w:tr>
      <w:tr w:rsidR="00F7671F" w:rsidTr="00F7671F">
        <w:trPr>
          <w:trHeight w:val="945"/>
        </w:trPr>
        <w:tc>
          <w:tcPr>
            <w:tcW w:w="5412" w:type="dxa"/>
            <w:vMerge/>
            <w:tcBorders>
              <w:top w:val="single" w:sz="4" w:space="0" w:color="auto"/>
              <w:left w:val="single" w:sz="4" w:space="0" w:color="auto"/>
              <w:bottom w:val="single" w:sz="4" w:space="0" w:color="000000"/>
              <w:right w:val="single" w:sz="4" w:space="0" w:color="auto"/>
            </w:tcBorders>
            <w:vAlign w:val="center"/>
            <w:hideMark/>
          </w:tcPr>
          <w:p w:rsidR="00F7671F" w:rsidRDefault="00F7671F"/>
        </w:tc>
        <w:tc>
          <w:tcPr>
            <w:tcW w:w="3640" w:type="dxa"/>
            <w:vMerge/>
            <w:tcBorders>
              <w:top w:val="single" w:sz="4" w:space="0" w:color="auto"/>
              <w:left w:val="single" w:sz="4" w:space="0" w:color="auto"/>
              <w:bottom w:val="single" w:sz="4" w:space="0" w:color="auto"/>
              <w:right w:val="single" w:sz="4" w:space="0" w:color="auto"/>
            </w:tcBorders>
            <w:vAlign w:val="center"/>
            <w:hideMark/>
          </w:tcPr>
          <w:p w:rsidR="00F7671F" w:rsidRDefault="00F7671F"/>
        </w:tc>
        <w:tc>
          <w:tcPr>
            <w:tcW w:w="84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Раздел</w:t>
            </w:r>
          </w:p>
        </w:tc>
        <w:tc>
          <w:tcPr>
            <w:tcW w:w="1116"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Подраздел</w:t>
            </w:r>
          </w:p>
        </w:tc>
        <w:tc>
          <w:tcPr>
            <w:tcW w:w="154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Целевая статья</w:t>
            </w:r>
          </w:p>
        </w:tc>
        <w:tc>
          <w:tcPr>
            <w:tcW w:w="106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Вид расхода</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F7671F" w:rsidRDefault="00F7671F">
            <w:pPr>
              <w:rPr>
                <w:rFonts w:ascii="Arial" w:hAnsi="Arial" w:cs="Arial"/>
              </w:rPr>
            </w:pP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center"/>
            <w:hideMark/>
          </w:tcPr>
          <w:p w:rsidR="00F7671F" w:rsidRDefault="00F7671F">
            <w:pPr>
              <w:jc w:val="center"/>
            </w:pPr>
            <w:r>
              <w:t>1</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2</w:t>
            </w:r>
          </w:p>
        </w:tc>
        <w:tc>
          <w:tcPr>
            <w:tcW w:w="84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4</w:t>
            </w:r>
          </w:p>
        </w:tc>
        <w:tc>
          <w:tcPr>
            <w:tcW w:w="1116"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5</w:t>
            </w:r>
          </w:p>
        </w:tc>
        <w:tc>
          <w:tcPr>
            <w:tcW w:w="154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6</w:t>
            </w:r>
          </w:p>
        </w:tc>
        <w:tc>
          <w:tcPr>
            <w:tcW w:w="106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7</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center"/>
              <w:rPr>
                <w:rFonts w:ascii="Arial" w:hAnsi="Arial" w:cs="Arial"/>
                <w:b/>
                <w:bCs/>
              </w:rPr>
            </w:pPr>
            <w:r>
              <w:rPr>
                <w:rFonts w:ascii="Arial" w:hAnsi="Arial" w:cs="Arial"/>
                <w:b/>
                <w:bCs/>
              </w:rPr>
              <w:t>9</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1.</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rPr>
            </w:pPr>
            <w:r>
              <w:rPr>
                <w:b/>
                <w:bCs/>
              </w:rPr>
              <w:t>Общегосударственные вопросы</w:t>
            </w:r>
          </w:p>
        </w:tc>
        <w:tc>
          <w:tcPr>
            <w:tcW w:w="840"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b/>
                <w:bCs/>
              </w:rPr>
            </w:pPr>
            <w:r>
              <w:rPr>
                <w:b/>
                <w:bCs/>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00</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3 326 327,00</w:t>
            </w:r>
          </w:p>
        </w:tc>
      </w:tr>
      <w:tr w:rsidR="00F7671F" w:rsidTr="00F7671F">
        <w:trPr>
          <w:trHeight w:val="12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pPr>
            <w: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02</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60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Програмные и непрограмные расходы на обеспечение функций муниципальных органов Республики Крым</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02</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51 0 0000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2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Обеспечение функций Главы муниципального образования, предстпвительного органа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02</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51 1 0019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258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02</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51 1 0019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8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pPr>
            <w: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Функционирование законодательных (представительных) органовгосударстенной власти  и представительных органов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165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Програмные и непрограмные расходы на обеспечение функций муниципальных органов Республики Крым</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51 0 0000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12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Обеспечение функций Главы муниципального образования, предстпвительного органа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51 1 0019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21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5110019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21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pPr>
            <w: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2 160 151,00</w:t>
            </w:r>
          </w:p>
        </w:tc>
      </w:tr>
      <w:tr w:rsidR="00F7671F" w:rsidTr="00F7671F">
        <w:trPr>
          <w:trHeight w:val="12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Програмные и непрограмные расходы на обеспечение деятельности администрации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52 0 0000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2 160 151,00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Обеспечение функционирования администрации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52 1 0019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2 160 151,00</w:t>
            </w:r>
          </w:p>
        </w:tc>
      </w:tr>
      <w:tr w:rsidR="00F7671F" w:rsidTr="00F7671F">
        <w:trPr>
          <w:trHeight w:val="253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52 1 0019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1 621 056,00</w:t>
            </w:r>
          </w:p>
        </w:tc>
      </w:tr>
      <w:tr w:rsidR="00F7671F" w:rsidTr="00F7671F">
        <w:trPr>
          <w:trHeight w:val="1062"/>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52 1 0019</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539 095,00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nil"/>
              <w:right w:val="nil"/>
            </w:tcBorders>
            <w:shd w:val="clear" w:color="auto" w:fill="auto"/>
            <w:noWrap/>
            <w:vAlign w:val="bottom"/>
            <w:hideMark/>
          </w:tcPr>
          <w:p w:rsidR="00F7671F" w:rsidRDefault="00F7671F">
            <w:pPr>
              <w:rPr>
                <w:b/>
                <w:bCs/>
                <w:color w:val="000000"/>
              </w:rPr>
            </w:pPr>
            <w:r>
              <w:rPr>
                <w:b/>
                <w:bCs/>
                <w:color w:val="000000"/>
              </w:rPr>
              <w:t>Резервные фонды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single" w:sz="4" w:space="0" w:color="auto"/>
              <w:left w:val="nil"/>
              <w:bottom w:val="single" w:sz="4" w:space="0" w:color="auto"/>
              <w:right w:val="single" w:sz="4" w:space="0" w:color="auto"/>
            </w:tcBorders>
            <w:shd w:val="clear" w:color="000000" w:fill="FFFFFF"/>
            <w:vAlign w:val="bottom"/>
            <w:hideMark/>
          </w:tcPr>
          <w:p w:rsidR="00F7671F" w:rsidRDefault="00F7671F">
            <w:r>
              <w:t>Резервные фонды местных администраций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5222000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124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Резервный фонд по предупреждению ликвидации чрезвычайных ситуаций и последствий стихийных бедствий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5222001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Резервные средства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5222001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870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Другие общегосударственные вопросы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213456,00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Прочие мероприятия в сфере других общегосударственных вопросах</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5202017</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213456,00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5202017</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208956,00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Уплата налогов, сборов и иных платежей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5202017</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850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4500,00</w:t>
            </w:r>
          </w:p>
        </w:tc>
      </w:tr>
      <w:tr w:rsidR="00F7671F" w:rsidTr="00F7671F">
        <w:trPr>
          <w:trHeight w:val="3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2</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rPr>
            </w:pPr>
            <w:r>
              <w:rPr>
                <w:b/>
                <w:bCs/>
              </w:rPr>
              <w:t>Национальная оборона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00</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153 570,00</w:t>
            </w:r>
          </w:p>
        </w:tc>
      </w:tr>
      <w:tr w:rsidR="00F7671F" w:rsidTr="00F7671F">
        <w:trPr>
          <w:trHeight w:val="6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9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Обеспечение деятельности администрации муниципального образования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21 0 0000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6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 xml:space="preserve">Осуществление отдельных государственных полномочий  </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9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Осуществление первичного воинского учета на территориях, где отсутствуют военные комиссариаты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21 2 5118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180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21 2 5118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147 318,00</w:t>
            </w:r>
          </w:p>
        </w:tc>
      </w:tr>
      <w:tr w:rsidR="00F7671F" w:rsidTr="00F7671F">
        <w:trPr>
          <w:trHeight w:val="9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21 2 5118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6 252,00</w:t>
            </w:r>
          </w:p>
        </w:tc>
      </w:tr>
      <w:tr w:rsidR="00F7671F" w:rsidTr="00F7671F">
        <w:trPr>
          <w:trHeight w:val="51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3.</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2"/>
                <w:szCs w:val="22"/>
              </w:rPr>
            </w:pPr>
            <w:r>
              <w:rPr>
                <w:b/>
                <w:bCs/>
                <w:sz w:val="22"/>
                <w:szCs w:val="22"/>
              </w:rPr>
              <w:t>Национальная экономика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00</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601 491,31</w:t>
            </w:r>
          </w:p>
        </w:tc>
      </w:tr>
      <w:tr w:rsidR="00F7671F" w:rsidTr="00F7671F">
        <w:trPr>
          <w:trHeight w:val="6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Дорожное хозяйство (дорожные фонды)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601 491,31</w:t>
            </w:r>
          </w:p>
        </w:tc>
      </w:tr>
      <w:tr w:rsidR="00F7671F" w:rsidTr="00F7671F">
        <w:trPr>
          <w:trHeight w:val="12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Расходы на финансовое обеспечение дорожной деятельности в отношении автомобильных дорог общего пользования местного значения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1767204</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256 586,00</w:t>
            </w:r>
          </w:p>
        </w:tc>
      </w:tr>
      <w:tr w:rsidR="00F7671F" w:rsidTr="00F7671F">
        <w:trPr>
          <w:trHeight w:val="9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1767204</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256 586,00</w:t>
            </w:r>
          </w:p>
        </w:tc>
      </w:tr>
      <w:tr w:rsidR="00F7671F" w:rsidTr="00F7671F">
        <w:trPr>
          <w:trHeight w:val="115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Расходы на финансовое обеспечение дорожной деятельности на автомобильные дороги общего пользования Крымского федерального округа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176512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344 905,31</w:t>
            </w:r>
          </w:p>
        </w:tc>
      </w:tr>
      <w:tr w:rsidR="00F7671F" w:rsidTr="00F7671F">
        <w:trPr>
          <w:trHeight w:val="9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176512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344 905,31</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rPr>
            </w:pPr>
            <w:r>
              <w:rPr>
                <w:b/>
                <w:bCs/>
              </w:rPr>
              <w:t>4.</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rPr>
            </w:pPr>
            <w:r>
              <w:rPr>
                <w:b/>
                <w:bCs/>
              </w:rPr>
              <w:t>Жилищно-коммунальное хозяйство</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00</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1 336 854,00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Бюджетные инвестиции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5226406</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003</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Целевые программы муниципальных образований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ДЦП "Жилище"</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7952400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15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ДЦП "Жилище" подпрограмма "Проектирование и строительство малоэтажных быстровозводимых жилых домов"</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7952401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Бюджетные инвестиции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7952401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003</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Бюджетные инвестиции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02</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58 2 1028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400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pPr>
            <w: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Благоустройство</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1 336 854,00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Ведомственные целевые программы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5240000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Бюджетные инвестиции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5241700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003</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Прочие расходы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5241700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013</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Мероприятия в области благоустройства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58 3 0000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1 336 854,00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Оплата за уличное освещение и его техническое облуживание</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Бюджетные инвестиции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400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Развитие систем наружного освещения населенных пунктов</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58 3 6538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58 3 6538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Организация и содержание мест захоронения</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Прочие мероприятия по благоустройству городских округов и поселений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1 336 854,00</w:t>
            </w:r>
          </w:p>
        </w:tc>
      </w:tr>
      <w:tr w:rsidR="00F7671F" w:rsidTr="00F7671F">
        <w:trPr>
          <w:trHeight w:val="159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КЦП "Развитие и реконструкция (ремонт) систем наружного освещения населенных пунктов Краснодарского края" на 2008-2010 годы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5224400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Прочие расходы</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5224400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013</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1 136 854,00</w:t>
            </w:r>
          </w:p>
        </w:tc>
      </w:tr>
      <w:tr w:rsidR="00F7671F" w:rsidTr="00F7671F">
        <w:trPr>
          <w:trHeight w:val="15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Субсидии юридическим лицам (кроме некоммерческих организаций), индивидуальным препринимателям, физическим лицам"</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05</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03</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58 3 1032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810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200000,00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5.</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rPr>
            </w:pPr>
            <w:r>
              <w:rPr>
                <w:b/>
                <w:bCs/>
              </w:rPr>
              <w:t xml:space="preserve">Культура, кинематография </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00</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b/>
                <w:bCs/>
                <w:sz w:val="20"/>
                <w:szCs w:val="20"/>
              </w:rPr>
            </w:pPr>
            <w:r>
              <w:rPr>
                <w:rFonts w:ascii="Arial" w:hAnsi="Arial" w:cs="Arial"/>
                <w:b/>
                <w:bCs/>
                <w:sz w:val="20"/>
                <w:szCs w:val="20"/>
              </w:rPr>
              <w:t>86070,00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Другие вопросы в области культуры,кинемотографии</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08</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86070,00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Целевые программы муниципальных образований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08</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7954000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86070,00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 xml:space="preserve">Муниципальная программа "Организация культурно-массовых мероприятий"  </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08</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7954001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86070,00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и услуг для государственных (муниципальных)нужд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08</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04</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7954001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86070,00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6.</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rPr>
            </w:pPr>
            <w:r>
              <w:rPr>
                <w:b/>
                <w:bCs/>
              </w:rPr>
              <w:t>Физическая культура и спорт</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00</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b/>
                <w:bCs/>
                <w:sz w:val="20"/>
                <w:szCs w:val="20"/>
              </w:rPr>
            </w:pPr>
            <w:r>
              <w:rPr>
                <w:rFonts w:ascii="Arial" w:hAnsi="Arial" w:cs="Arial"/>
                <w:b/>
                <w:bCs/>
                <w:sz w:val="20"/>
                <w:szCs w:val="20"/>
              </w:rPr>
              <w:t>339630,00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 xml:space="preserve">Физическая культура </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339630,00</w:t>
            </w:r>
          </w:p>
        </w:tc>
      </w:tr>
      <w:tr w:rsidR="00F7671F" w:rsidTr="00F7671F">
        <w:trPr>
          <w:trHeight w:val="64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Целевые программы муниципальных образований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7955000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29030,00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Муниципальная программа  "Организация спортивно-массовых мероприятий"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7955001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29030,00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7955001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29030,00</w:t>
            </w:r>
          </w:p>
        </w:tc>
      </w:tr>
      <w:tr w:rsidR="00F7671F" w:rsidTr="00F7671F">
        <w:trPr>
          <w:trHeight w:val="379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мероприятий по грантовой поддержке местных инициатив граждан, проживающих в сельской местности в рамках Федеральной программы и Государственной программы Республики Крым  по направлению - создание условий дл\я физкультурно-оздоровительных и спортивно-развлекательных разновидностей досуга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310600,00</w:t>
            </w:r>
          </w:p>
        </w:tc>
      </w:tr>
      <w:tr w:rsidR="00F7671F" w:rsidTr="00F7671F">
        <w:trPr>
          <w:trHeight w:val="190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мероприятийфедеральной целевой программы "Устойчивое развитие сельских территорий на 2014-2017гг и на период до 2020года"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1615018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187720,00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1615018</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187720,00</w:t>
            </w:r>
          </w:p>
        </w:tc>
      </w:tr>
      <w:tr w:rsidR="00F7671F" w:rsidTr="00F7671F">
        <w:trPr>
          <w:trHeight w:val="348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направления  расходов в рамках подпрограммы "Устойчивое развитиесельских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2015-2017гг."</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1616236</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9880,00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1616236</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9880,00</w:t>
            </w:r>
          </w:p>
        </w:tc>
      </w:tr>
      <w:tr w:rsidR="00F7671F" w:rsidTr="00F7671F">
        <w:trPr>
          <w:trHeight w:val="222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проекта местных инициатив граждан, проживающих в сельской местности, "Спортивный молодёжный комплекс "Доступный спорт " в с.Скворцово"</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7956000</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113000,00</w:t>
            </w:r>
          </w:p>
        </w:tc>
      </w:tr>
      <w:tr w:rsidR="00F7671F" w:rsidTr="00F7671F">
        <w:trPr>
          <w:trHeight w:val="253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проекта местных инициатив граждан, проживающих в сельской местности, "Спортивный молодёжный комплекс "Доступный спорт " в с.Скворцово" за счёт средств местного бюджета</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80000,00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7956001</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80000,00</w:t>
            </w:r>
          </w:p>
        </w:tc>
      </w:tr>
      <w:tr w:rsidR="00F7671F" w:rsidTr="00F7671F">
        <w:trPr>
          <w:trHeight w:val="316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проекта местных инициатив граждан, проживающих в сельской местности, "Спортивный молодёжный комплекс "Доступный спорт " в с.Скворцово" вклад граждан, юридических лиц (индивидуальных предпринимателей)</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33000,00</w:t>
            </w:r>
          </w:p>
        </w:tc>
      </w:tr>
      <w:tr w:rsidR="00F7671F" w:rsidTr="00F7671F">
        <w:trPr>
          <w:trHeight w:val="960"/>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7956002</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33000,00</w:t>
            </w:r>
          </w:p>
        </w:tc>
      </w:tr>
      <w:tr w:rsidR="00F7671F" w:rsidTr="00F7671F">
        <w:trPr>
          <w:trHeight w:val="375"/>
        </w:trPr>
        <w:tc>
          <w:tcPr>
            <w:tcW w:w="541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3640" w:type="dxa"/>
            <w:tcBorders>
              <w:top w:val="nil"/>
              <w:left w:val="nil"/>
              <w:bottom w:val="single" w:sz="4" w:space="0" w:color="auto"/>
              <w:right w:val="single" w:sz="4" w:space="0" w:color="auto"/>
            </w:tcBorders>
            <w:shd w:val="clear" w:color="000000" w:fill="FFFFFF"/>
            <w:vAlign w:val="bottom"/>
            <w:hideMark/>
          </w:tcPr>
          <w:p w:rsidR="00F7671F" w:rsidRDefault="00F7671F">
            <w:pPr>
              <w:rPr>
                <w:b/>
                <w:bCs/>
              </w:rPr>
            </w:pPr>
            <w:r>
              <w:rPr>
                <w:b/>
                <w:bCs/>
              </w:rPr>
              <w:t>ВСЕГО РАСХОДОВ</w:t>
            </w:r>
          </w:p>
        </w:tc>
        <w:tc>
          <w:tcPr>
            <w:tcW w:w="8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rPr>
            </w:pPr>
            <w:r>
              <w:rPr>
                <w:b/>
                <w:bCs/>
              </w:rPr>
              <w:t> </w:t>
            </w:r>
          </w:p>
        </w:tc>
        <w:tc>
          <w:tcPr>
            <w:tcW w:w="162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b/>
                <w:bCs/>
                <w:sz w:val="20"/>
                <w:szCs w:val="20"/>
              </w:rPr>
            </w:pPr>
            <w:r>
              <w:rPr>
                <w:rFonts w:ascii="Arial" w:hAnsi="Arial" w:cs="Arial"/>
                <w:b/>
                <w:bCs/>
                <w:sz w:val="20"/>
                <w:szCs w:val="20"/>
              </w:rPr>
              <w:t>5843942,31</w:t>
            </w:r>
          </w:p>
        </w:tc>
      </w:tr>
      <w:tr w:rsidR="00F7671F" w:rsidTr="00F7671F">
        <w:trPr>
          <w:trHeight w:val="555"/>
        </w:trPr>
        <w:tc>
          <w:tcPr>
            <w:tcW w:w="15228" w:type="dxa"/>
            <w:gridSpan w:val="7"/>
            <w:tcBorders>
              <w:top w:val="nil"/>
              <w:left w:val="nil"/>
              <w:bottom w:val="nil"/>
              <w:right w:val="nil"/>
            </w:tcBorders>
            <w:shd w:val="clear" w:color="auto" w:fill="auto"/>
            <w:vAlign w:val="bottom"/>
            <w:hideMark/>
          </w:tcPr>
          <w:p w:rsidR="00F7671F" w:rsidRDefault="00F7671F">
            <w:r>
              <w:t>Председатель Скворцовского  сельского совета</w:t>
            </w:r>
            <w:r>
              <w:br/>
              <w:t xml:space="preserve">глава администрации Скворцовского  сельского поселения                                     Р.Ю. Дермоян                                                                                                                                                        </w:t>
            </w:r>
          </w:p>
        </w:tc>
      </w:tr>
      <w:tr w:rsidR="00F7671F" w:rsidTr="00F7671F">
        <w:trPr>
          <w:trHeight w:val="240"/>
        </w:trPr>
        <w:tc>
          <w:tcPr>
            <w:tcW w:w="5412" w:type="dxa"/>
            <w:tcBorders>
              <w:top w:val="nil"/>
              <w:left w:val="nil"/>
              <w:bottom w:val="nil"/>
              <w:right w:val="nil"/>
            </w:tcBorders>
            <w:shd w:val="clear" w:color="auto" w:fill="auto"/>
            <w:noWrap/>
            <w:vAlign w:val="bottom"/>
            <w:hideMark/>
          </w:tcPr>
          <w:p w:rsidR="00F7671F" w:rsidRDefault="00F7671F">
            <w:r>
              <w:t>Главный бухгалтер</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000000" w:fill="FFFFFF"/>
            <w:vAlign w:val="bottom"/>
            <w:hideMark/>
          </w:tcPr>
          <w:p w:rsidR="00F7671F" w:rsidRDefault="00F7671F">
            <w:pPr>
              <w:jc w:val="center"/>
            </w:pPr>
            <w:r>
              <w:t> </w:t>
            </w:r>
          </w:p>
        </w:tc>
        <w:tc>
          <w:tcPr>
            <w:tcW w:w="1116" w:type="dxa"/>
            <w:tcBorders>
              <w:top w:val="nil"/>
              <w:left w:val="nil"/>
              <w:bottom w:val="nil"/>
              <w:right w:val="nil"/>
            </w:tcBorders>
            <w:shd w:val="clear" w:color="000000" w:fill="FFFFFF"/>
            <w:noWrap/>
            <w:vAlign w:val="bottom"/>
            <w:hideMark/>
          </w:tcPr>
          <w:p w:rsidR="00F7671F" w:rsidRDefault="00F7671F">
            <w:r>
              <w:t> </w:t>
            </w:r>
          </w:p>
        </w:tc>
        <w:tc>
          <w:tcPr>
            <w:tcW w:w="1540" w:type="dxa"/>
            <w:tcBorders>
              <w:top w:val="nil"/>
              <w:left w:val="nil"/>
              <w:bottom w:val="nil"/>
              <w:right w:val="nil"/>
            </w:tcBorders>
            <w:shd w:val="clear" w:color="000000" w:fill="FFFFFF"/>
            <w:noWrap/>
            <w:vAlign w:val="bottom"/>
            <w:hideMark/>
          </w:tcPr>
          <w:p w:rsidR="00F7671F" w:rsidRDefault="00F7671F">
            <w:r>
              <w:t> </w:t>
            </w:r>
          </w:p>
        </w:tc>
        <w:tc>
          <w:tcPr>
            <w:tcW w:w="1060" w:type="dxa"/>
            <w:tcBorders>
              <w:top w:val="nil"/>
              <w:left w:val="nil"/>
              <w:bottom w:val="nil"/>
              <w:right w:val="nil"/>
            </w:tcBorders>
            <w:shd w:val="clear" w:color="000000" w:fill="FFFFFF"/>
            <w:noWrap/>
            <w:vAlign w:val="bottom"/>
            <w:hideMark/>
          </w:tcPr>
          <w:p w:rsidR="00F7671F" w:rsidRDefault="00F7671F">
            <w:r>
              <w:t> </w:t>
            </w:r>
          </w:p>
        </w:tc>
        <w:tc>
          <w:tcPr>
            <w:tcW w:w="1620" w:type="dxa"/>
            <w:tcBorders>
              <w:top w:val="nil"/>
              <w:left w:val="nil"/>
              <w:bottom w:val="nil"/>
              <w:right w:val="nil"/>
            </w:tcBorders>
            <w:shd w:val="clear" w:color="auto" w:fill="auto"/>
            <w:noWrap/>
            <w:vAlign w:val="bottom"/>
            <w:hideMark/>
          </w:tcPr>
          <w:p w:rsidR="00F7671F" w:rsidRDefault="00F7671F"/>
        </w:tc>
      </w:tr>
      <w:tr w:rsidR="00F7671F" w:rsidTr="00F7671F">
        <w:trPr>
          <w:trHeight w:val="315"/>
        </w:trPr>
        <w:tc>
          <w:tcPr>
            <w:tcW w:w="5412" w:type="dxa"/>
            <w:tcBorders>
              <w:top w:val="nil"/>
              <w:left w:val="nil"/>
              <w:bottom w:val="nil"/>
              <w:right w:val="nil"/>
            </w:tcBorders>
            <w:shd w:val="clear" w:color="auto" w:fill="auto"/>
            <w:noWrap/>
            <w:vAlign w:val="bottom"/>
            <w:hideMark/>
          </w:tcPr>
          <w:p w:rsidR="00F7671F" w:rsidRDefault="00F7671F">
            <w:r>
              <w:t>администрации Скворцовского сельского поселения</w:t>
            </w:r>
          </w:p>
        </w:tc>
        <w:tc>
          <w:tcPr>
            <w:tcW w:w="3640" w:type="dxa"/>
            <w:tcBorders>
              <w:top w:val="nil"/>
              <w:left w:val="nil"/>
              <w:bottom w:val="nil"/>
              <w:right w:val="nil"/>
            </w:tcBorders>
            <w:shd w:val="clear" w:color="000000" w:fill="FFFFFF"/>
            <w:noWrap/>
            <w:vAlign w:val="bottom"/>
            <w:hideMark/>
          </w:tcPr>
          <w:p w:rsidR="00F7671F" w:rsidRDefault="00F7671F">
            <w:r>
              <w:t> </w:t>
            </w:r>
          </w:p>
        </w:tc>
        <w:tc>
          <w:tcPr>
            <w:tcW w:w="840" w:type="dxa"/>
            <w:tcBorders>
              <w:top w:val="nil"/>
              <w:left w:val="nil"/>
              <w:bottom w:val="nil"/>
              <w:right w:val="nil"/>
            </w:tcBorders>
            <w:shd w:val="clear" w:color="000000" w:fill="FFFFFF"/>
            <w:vAlign w:val="bottom"/>
            <w:hideMark/>
          </w:tcPr>
          <w:p w:rsidR="00F7671F" w:rsidRDefault="00F7671F">
            <w:pPr>
              <w:jc w:val="center"/>
            </w:pPr>
            <w:r>
              <w:t> </w:t>
            </w:r>
          </w:p>
        </w:tc>
        <w:tc>
          <w:tcPr>
            <w:tcW w:w="1116" w:type="dxa"/>
            <w:tcBorders>
              <w:top w:val="nil"/>
              <w:left w:val="nil"/>
              <w:bottom w:val="nil"/>
              <w:right w:val="nil"/>
            </w:tcBorders>
            <w:shd w:val="clear" w:color="000000" w:fill="FFFFFF"/>
            <w:noWrap/>
            <w:vAlign w:val="bottom"/>
            <w:hideMark/>
          </w:tcPr>
          <w:p w:rsidR="00F7671F" w:rsidRDefault="00F7671F">
            <w:r>
              <w:t> </w:t>
            </w:r>
          </w:p>
        </w:tc>
        <w:tc>
          <w:tcPr>
            <w:tcW w:w="1540" w:type="dxa"/>
            <w:tcBorders>
              <w:top w:val="nil"/>
              <w:left w:val="nil"/>
              <w:bottom w:val="nil"/>
              <w:right w:val="nil"/>
            </w:tcBorders>
            <w:shd w:val="clear" w:color="000000" w:fill="FFFFFF"/>
            <w:noWrap/>
            <w:vAlign w:val="bottom"/>
            <w:hideMark/>
          </w:tcPr>
          <w:p w:rsidR="00F7671F" w:rsidRDefault="00F7671F">
            <w:r>
              <w:t> </w:t>
            </w:r>
          </w:p>
        </w:tc>
        <w:tc>
          <w:tcPr>
            <w:tcW w:w="1060" w:type="dxa"/>
            <w:tcBorders>
              <w:top w:val="nil"/>
              <w:left w:val="nil"/>
              <w:bottom w:val="nil"/>
              <w:right w:val="nil"/>
            </w:tcBorders>
            <w:shd w:val="clear" w:color="000000" w:fill="FFFFFF"/>
            <w:noWrap/>
            <w:vAlign w:val="bottom"/>
            <w:hideMark/>
          </w:tcPr>
          <w:p w:rsidR="00F7671F" w:rsidRDefault="00F7671F">
            <w:r>
              <w:t> </w:t>
            </w:r>
          </w:p>
        </w:tc>
        <w:tc>
          <w:tcPr>
            <w:tcW w:w="1620" w:type="dxa"/>
            <w:tcBorders>
              <w:top w:val="nil"/>
              <w:left w:val="nil"/>
              <w:bottom w:val="nil"/>
              <w:right w:val="nil"/>
            </w:tcBorders>
            <w:shd w:val="clear" w:color="auto" w:fill="auto"/>
            <w:noWrap/>
            <w:vAlign w:val="bottom"/>
            <w:hideMark/>
          </w:tcPr>
          <w:p w:rsidR="00F7671F" w:rsidRDefault="00F7671F"/>
        </w:tc>
      </w:tr>
    </w:tbl>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9689" w:type="dxa"/>
        <w:tblInd w:w="108" w:type="dxa"/>
        <w:tblLook w:val="04A0" w:firstRow="1" w:lastRow="0" w:firstColumn="1" w:lastColumn="0" w:noHBand="0" w:noVBand="1"/>
      </w:tblPr>
      <w:tblGrid>
        <w:gridCol w:w="3462"/>
        <w:gridCol w:w="2966"/>
        <w:gridCol w:w="787"/>
        <w:gridCol w:w="900"/>
        <w:gridCol w:w="1302"/>
        <w:gridCol w:w="1056"/>
        <w:gridCol w:w="1018"/>
        <w:gridCol w:w="1162"/>
      </w:tblGrid>
      <w:tr w:rsidR="00F7671F" w:rsidTr="00F7671F">
        <w:trPr>
          <w:trHeight w:val="375"/>
        </w:trPr>
        <w:tc>
          <w:tcPr>
            <w:tcW w:w="3462" w:type="dxa"/>
            <w:tcBorders>
              <w:top w:val="nil"/>
              <w:left w:val="nil"/>
              <w:bottom w:val="nil"/>
              <w:right w:val="nil"/>
            </w:tcBorders>
            <w:shd w:val="clear" w:color="000000" w:fill="FFFFFF"/>
            <w:noWrap/>
            <w:hideMark/>
          </w:tcPr>
          <w:p w:rsidR="00F7671F" w:rsidRDefault="00F7671F">
            <w:pPr>
              <w:jc w:val="center"/>
            </w:pPr>
            <w:bookmarkStart w:id="1" w:name="RANGE!A1:H189"/>
            <w:r>
              <w:lastRenderedPageBreak/>
              <w:t> </w:t>
            </w:r>
            <w:bookmarkEnd w:id="1"/>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pPr>
              <w:rPr>
                <w:color w:val="000000"/>
                <w:sz w:val="28"/>
                <w:szCs w:val="28"/>
              </w:rPr>
            </w:pPr>
            <w:r>
              <w:rPr>
                <w:color w:val="000000"/>
                <w:sz w:val="28"/>
                <w:szCs w:val="28"/>
              </w:rPr>
              <w:t> </w:t>
            </w:r>
          </w:p>
        </w:tc>
        <w:tc>
          <w:tcPr>
            <w:tcW w:w="466" w:type="dxa"/>
            <w:tcBorders>
              <w:top w:val="nil"/>
              <w:left w:val="nil"/>
              <w:bottom w:val="nil"/>
              <w:right w:val="nil"/>
            </w:tcBorders>
            <w:shd w:val="clear" w:color="auto" w:fill="auto"/>
            <w:noWrap/>
            <w:vAlign w:val="bottom"/>
            <w:hideMark/>
          </w:tcPr>
          <w:p w:rsidR="00F7671F" w:rsidRDefault="00F7671F">
            <w:pPr>
              <w:rPr>
                <w:color w:val="000000"/>
                <w:sz w:val="28"/>
                <w:szCs w:val="28"/>
              </w:rPr>
            </w:pPr>
          </w:p>
        </w:tc>
        <w:tc>
          <w:tcPr>
            <w:tcW w:w="722"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Приложение № 7</w:t>
            </w:r>
          </w:p>
        </w:tc>
      </w:tr>
      <w:tr w:rsidR="00F7671F" w:rsidTr="00F7671F">
        <w:trPr>
          <w:trHeight w:val="375"/>
        </w:trPr>
        <w:tc>
          <w:tcPr>
            <w:tcW w:w="3462" w:type="dxa"/>
            <w:tcBorders>
              <w:top w:val="nil"/>
              <w:left w:val="nil"/>
              <w:bottom w:val="nil"/>
              <w:right w:val="nil"/>
            </w:tcBorders>
            <w:shd w:val="clear" w:color="000000" w:fill="FFFFFF"/>
            <w:noWrap/>
            <w:hideMark/>
          </w:tcPr>
          <w:p w:rsidR="00F7671F" w:rsidRDefault="00F7671F">
            <w:pPr>
              <w:jc w:val="center"/>
            </w:pPr>
            <w:r>
              <w:t> </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pPr>
              <w:rPr>
                <w:color w:val="000000"/>
                <w:sz w:val="28"/>
                <w:szCs w:val="28"/>
              </w:rPr>
            </w:pPr>
            <w:r>
              <w:rPr>
                <w:color w:val="000000"/>
                <w:sz w:val="28"/>
                <w:szCs w:val="28"/>
              </w:rPr>
              <w:t> </w:t>
            </w:r>
          </w:p>
        </w:tc>
        <w:tc>
          <w:tcPr>
            <w:tcW w:w="466" w:type="dxa"/>
            <w:tcBorders>
              <w:top w:val="nil"/>
              <w:left w:val="nil"/>
              <w:bottom w:val="nil"/>
              <w:right w:val="nil"/>
            </w:tcBorders>
            <w:shd w:val="clear" w:color="auto" w:fill="auto"/>
            <w:noWrap/>
            <w:vAlign w:val="bottom"/>
            <w:hideMark/>
          </w:tcPr>
          <w:p w:rsidR="00F7671F" w:rsidRDefault="00F7671F">
            <w:pPr>
              <w:rPr>
                <w:color w:val="000000"/>
                <w:sz w:val="28"/>
                <w:szCs w:val="28"/>
              </w:rPr>
            </w:pPr>
          </w:p>
        </w:tc>
        <w:tc>
          <w:tcPr>
            <w:tcW w:w="722"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 xml:space="preserve">к решению 7 очередной     </w:t>
            </w:r>
          </w:p>
        </w:tc>
      </w:tr>
      <w:tr w:rsidR="00F7671F" w:rsidTr="00F7671F">
        <w:trPr>
          <w:trHeight w:val="1290"/>
        </w:trPr>
        <w:tc>
          <w:tcPr>
            <w:tcW w:w="3462" w:type="dxa"/>
            <w:tcBorders>
              <w:top w:val="nil"/>
              <w:left w:val="nil"/>
              <w:bottom w:val="nil"/>
              <w:right w:val="nil"/>
            </w:tcBorders>
            <w:shd w:val="clear" w:color="000000" w:fill="FFFFFF"/>
            <w:noWrap/>
            <w:hideMark/>
          </w:tcPr>
          <w:p w:rsidR="00F7671F" w:rsidRDefault="00F7671F">
            <w:pPr>
              <w:jc w:val="center"/>
            </w:pPr>
            <w:r>
              <w:t> </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pPr>
              <w:rPr>
                <w:color w:val="000000"/>
                <w:sz w:val="28"/>
                <w:szCs w:val="28"/>
              </w:rPr>
            </w:pPr>
            <w:r>
              <w:rPr>
                <w:color w:val="000000"/>
                <w:sz w:val="28"/>
                <w:szCs w:val="28"/>
              </w:rPr>
              <w:t> </w:t>
            </w:r>
          </w:p>
        </w:tc>
        <w:tc>
          <w:tcPr>
            <w:tcW w:w="466" w:type="dxa"/>
            <w:tcBorders>
              <w:top w:val="nil"/>
              <w:left w:val="nil"/>
              <w:bottom w:val="nil"/>
              <w:right w:val="nil"/>
            </w:tcBorders>
            <w:shd w:val="clear" w:color="auto" w:fill="auto"/>
            <w:vAlign w:val="bottom"/>
            <w:hideMark/>
          </w:tcPr>
          <w:p w:rsidR="00F7671F" w:rsidRDefault="00F7671F">
            <w:pPr>
              <w:rPr>
                <w:color w:val="000000"/>
                <w:sz w:val="28"/>
                <w:szCs w:val="28"/>
              </w:rPr>
            </w:pPr>
          </w:p>
        </w:tc>
        <w:tc>
          <w:tcPr>
            <w:tcW w:w="722" w:type="dxa"/>
            <w:tcBorders>
              <w:top w:val="nil"/>
              <w:left w:val="nil"/>
              <w:bottom w:val="nil"/>
              <w:right w:val="nil"/>
            </w:tcBorders>
            <w:shd w:val="clear" w:color="auto" w:fill="auto"/>
            <w:vAlign w:val="bottom"/>
            <w:hideMark/>
          </w:tcPr>
          <w:p w:rsidR="00F7671F" w:rsidRDefault="00F7671F">
            <w:pPr>
              <w:rPr>
                <w:sz w:val="20"/>
                <w:szCs w:val="20"/>
              </w:rPr>
            </w:pPr>
          </w:p>
        </w:tc>
        <w:tc>
          <w:tcPr>
            <w:tcW w:w="2136" w:type="dxa"/>
            <w:gridSpan w:val="3"/>
            <w:tcBorders>
              <w:top w:val="nil"/>
              <w:left w:val="nil"/>
              <w:bottom w:val="nil"/>
              <w:right w:val="nil"/>
            </w:tcBorders>
            <w:shd w:val="clear" w:color="auto" w:fill="auto"/>
            <w:vAlign w:val="bottom"/>
            <w:hideMark/>
          </w:tcPr>
          <w:p w:rsidR="00F7671F" w:rsidRDefault="00F7671F">
            <w:pPr>
              <w:rPr>
                <w:color w:val="000000"/>
                <w:sz w:val="26"/>
                <w:szCs w:val="26"/>
              </w:rPr>
            </w:pPr>
            <w:r>
              <w:rPr>
                <w:color w:val="000000"/>
                <w:sz w:val="26"/>
                <w:szCs w:val="26"/>
              </w:rPr>
              <w:t xml:space="preserve">сессии Скворцовского сельского  совета 1 созыва Симферопольского </w:t>
            </w:r>
          </w:p>
        </w:tc>
      </w:tr>
      <w:tr w:rsidR="00F7671F" w:rsidTr="00F7671F">
        <w:trPr>
          <w:trHeight w:val="375"/>
        </w:trPr>
        <w:tc>
          <w:tcPr>
            <w:tcW w:w="3462" w:type="dxa"/>
            <w:tcBorders>
              <w:top w:val="nil"/>
              <w:left w:val="nil"/>
              <w:bottom w:val="nil"/>
              <w:right w:val="nil"/>
            </w:tcBorders>
            <w:shd w:val="clear" w:color="000000" w:fill="FFFFFF"/>
            <w:noWrap/>
            <w:hideMark/>
          </w:tcPr>
          <w:p w:rsidR="00F7671F" w:rsidRDefault="00F7671F">
            <w:pPr>
              <w:jc w:val="center"/>
            </w:pPr>
            <w:r>
              <w:t> </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pPr>
              <w:rPr>
                <w:color w:val="000000"/>
                <w:sz w:val="28"/>
                <w:szCs w:val="28"/>
              </w:rPr>
            </w:pPr>
            <w:r>
              <w:rPr>
                <w:color w:val="000000"/>
                <w:sz w:val="28"/>
                <w:szCs w:val="28"/>
              </w:rPr>
              <w:t> </w:t>
            </w:r>
          </w:p>
        </w:tc>
        <w:tc>
          <w:tcPr>
            <w:tcW w:w="466" w:type="dxa"/>
            <w:tcBorders>
              <w:top w:val="nil"/>
              <w:left w:val="nil"/>
              <w:bottom w:val="nil"/>
              <w:right w:val="nil"/>
            </w:tcBorders>
            <w:shd w:val="clear" w:color="auto" w:fill="auto"/>
            <w:noWrap/>
            <w:vAlign w:val="bottom"/>
            <w:hideMark/>
          </w:tcPr>
          <w:p w:rsidR="00F7671F" w:rsidRDefault="00F7671F">
            <w:pPr>
              <w:rPr>
                <w:color w:val="000000"/>
                <w:sz w:val="28"/>
                <w:szCs w:val="28"/>
              </w:rPr>
            </w:pPr>
          </w:p>
        </w:tc>
        <w:tc>
          <w:tcPr>
            <w:tcW w:w="722" w:type="dxa"/>
            <w:tcBorders>
              <w:top w:val="nil"/>
              <w:left w:val="nil"/>
              <w:bottom w:val="nil"/>
              <w:right w:val="nil"/>
            </w:tcBorders>
            <w:shd w:val="clear" w:color="auto" w:fill="auto"/>
            <w:noWrap/>
            <w:vAlign w:val="bottom"/>
            <w:hideMark/>
          </w:tcPr>
          <w:p w:rsidR="00F7671F" w:rsidRDefault="00F7671F">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F7671F" w:rsidRDefault="00F7671F">
            <w:pPr>
              <w:rPr>
                <w:color w:val="000000"/>
                <w:sz w:val="26"/>
                <w:szCs w:val="26"/>
              </w:rPr>
            </w:pPr>
            <w:r>
              <w:rPr>
                <w:color w:val="000000"/>
                <w:sz w:val="26"/>
                <w:szCs w:val="26"/>
              </w:rPr>
              <w:t>района Республики Крым от</w:t>
            </w:r>
          </w:p>
        </w:tc>
      </w:tr>
      <w:tr w:rsidR="00F7671F" w:rsidTr="00F7671F">
        <w:trPr>
          <w:trHeight w:val="390"/>
        </w:trPr>
        <w:tc>
          <w:tcPr>
            <w:tcW w:w="3462" w:type="dxa"/>
            <w:tcBorders>
              <w:top w:val="nil"/>
              <w:left w:val="nil"/>
              <w:bottom w:val="nil"/>
              <w:right w:val="nil"/>
            </w:tcBorders>
            <w:shd w:val="clear" w:color="000000" w:fill="FFFFFF"/>
            <w:noWrap/>
            <w:hideMark/>
          </w:tcPr>
          <w:p w:rsidR="00F7671F" w:rsidRDefault="00F7671F">
            <w:pPr>
              <w:jc w:val="center"/>
            </w:pPr>
            <w:r>
              <w:t> </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vAlign w:val="bottom"/>
            <w:hideMark/>
          </w:tcPr>
          <w:p w:rsidR="00F7671F" w:rsidRDefault="00F7671F">
            <w:pPr>
              <w:rPr>
                <w:color w:val="000000"/>
                <w:sz w:val="28"/>
                <w:szCs w:val="28"/>
              </w:rPr>
            </w:pPr>
            <w:r>
              <w:rPr>
                <w:color w:val="000000"/>
                <w:sz w:val="28"/>
                <w:szCs w:val="28"/>
              </w:rPr>
              <w:t> </w:t>
            </w:r>
          </w:p>
        </w:tc>
        <w:tc>
          <w:tcPr>
            <w:tcW w:w="466"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722"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2136" w:type="dxa"/>
            <w:gridSpan w:val="3"/>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 xml:space="preserve">от "29 " декабря 2014г. №  1 </w:t>
            </w:r>
          </w:p>
        </w:tc>
      </w:tr>
      <w:tr w:rsidR="00F7671F" w:rsidTr="00F7671F">
        <w:trPr>
          <w:trHeight w:val="2190"/>
        </w:trPr>
        <w:tc>
          <w:tcPr>
            <w:tcW w:w="3462" w:type="dxa"/>
            <w:tcBorders>
              <w:top w:val="nil"/>
              <w:left w:val="nil"/>
              <w:bottom w:val="nil"/>
              <w:right w:val="nil"/>
            </w:tcBorders>
            <w:shd w:val="clear" w:color="000000" w:fill="FFFFFF"/>
            <w:noWrap/>
            <w:hideMark/>
          </w:tcPr>
          <w:p w:rsidR="00F7671F" w:rsidRDefault="00F7671F">
            <w:pPr>
              <w:jc w:val="center"/>
            </w:pPr>
            <w:r>
              <w:t> </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vAlign w:val="bottom"/>
            <w:hideMark/>
          </w:tcPr>
          <w:p w:rsidR="00F7671F" w:rsidRDefault="00F7671F">
            <w:pPr>
              <w:rPr>
                <w:color w:val="000000"/>
                <w:sz w:val="28"/>
                <w:szCs w:val="28"/>
              </w:rPr>
            </w:pPr>
            <w:r>
              <w:rPr>
                <w:color w:val="000000"/>
                <w:sz w:val="28"/>
                <w:szCs w:val="28"/>
              </w:rPr>
              <w:t> </w:t>
            </w:r>
          </w:p>
        </w:tc>
        <w:tc>
          <w:tcPr>
            <w:tcW w:w="466"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722" w:type="dxa"/>
            <w:tcBorders>
              <w:top w:val="nil"/>
              <w:left w:val="nil"/>
              <w:bottom w:val="nil"/>
              <w:right w:val="nil"/>
            </w:tcBorders>
            <w:shd w:val="clear" w:color="000000" w:fill="FFFFFF"/>
            <w:vAlign w:val="bottom"/>
            <w:hideMark/>
          </w:tcPr>
          <w:p w:rsidR="00F7671F" w:rsidRDefault="00F7671F">
            <w:pPr>
              <w:jc w:val="center"/>
              <w:rPr>
                <w:color w:val="000000"/>
                <w:sz w:val="26"/>
                <w:szCs w:val="26"/>
              </w:rPr>
            </w:pPr>
            <w:r>
              <w:rPr>
                <w:color w:val="000000"/>
                <w:sz w:val="26"/>
                <w:szCs w:val="26"/>
              </w:rPr>
              <w:t> </w:t>
            </w:r>
          </w:p>
        </w:tc>
        <w:tc>
          <w:tcPr>
            <w:tcW w:w="2136" w:type="dxa"/>
            <w:gridSpan w:val="3"/>
            <w:tcBorders>
              <w:top w:val="nil"/>
              <w:left w:val="nil"/>
              <w:bottom w:val="nil"/>
              <w:right w:val="nil"/>
            </w:tcBorders>
            <w:shd w:val="clear" w:color="000000" w:fill="FFFFFF"/>
            <w:vAlign w:val="bottom"/>
            <w:hideMark/>
          </w:tcPr>
          <w:p w:rsidR="00F7671F" w:rsidRDefault="00F7671F">
            <w:pPr>
              <w:rPr>
                <w:color w:val="000000"/>
                <w:sz w:val="26"/>
                <w:szCs w:val="26"/>
              </w:rPr>
            </w:pPr>
            <w:r>
              <w:rPr>
                <w:color w:val="000000"/>
                <w:sz w:val="26"/>
                <w:szCs w:val="26"/>
              </w:rPr>
              <w:t>(В редакции решения  17  сессии 1 созыва Скворцовского сельского совета Симферопольского района Республики Крым  от  27 ноября 2015г. № 1      )</w:t>
            </w:r>
          </w:p>
        </w:tc>
      </w:tr>
      <w:tr w:rsidR="00F7671F" w:rsidTr="00F7671F">
        <w:trPr>
          <w:trHeight w:val="3135"/>
        </w:trPr>
        <w:tc>
          <w:tcPr>
            <w:tcW w:w="3462" w:type="dxa"/>
            <w:tcBorders>
              <w:top w:val="nil"/>
              <w:left w:val="nil"/>
              <w:bottom w:val="nil"/>
              <w:right w:val="nil"/>
            </w:tcBorders>
            <w:shd w:val="clear" w:color="000000" w:fill="FFFFFF"/>
            <w:noWrap/>
            <w:hideMark/>
          </w:tcPr>
          <w:p w:rsidR="00F7671F" w:rsidRDefault="00F7671F">
            <w:pPr>
              <w:jc w:val="center"/>
              <w:rPr>
                <w:b/>
                <w:bCs/>
              </w:rPr>
            </w:pPr>
            <w:r>
              <w:rPr>
                <w:b/>
                <w:bCs/>
              </w:rPr>
              <w:t> </w:t>
            </w:r>
          </w:p>
        </w:tc>
        <w:tc>
          <w:tcPr>
            <w:tcW w:w="6227" w:type="dxa"/>
            <w:gridSpan w:val="7"/>
            <w:tcBorders>
              <w:top w:val="nil"/>
              <w:left w:val="nil"/>
              <w:bottom w:val="nil"/>
              <w:right w:val="nil"/>
            </w:tcBorders>
            <w:shd w:val="clear" w:color="000000" w:fill="FFFFFF"/>
            <w:vAlign w:val="center"/>
            <w:hideMark/>
          </w:tcPr>
          <w:p w:rsidR="00F7671F" w:rsidRDefault="00F7671F">
            <w:pPr>
              <w:jc w:val="center"/>
              <w:rPr>
                <w:b/>
                <w:bCs/>
                <w:sz w:val="28"/>
                <w:szCs w:val="28"/>
              </w:rPr>
            </w:pPr>
            <w:r>
              <w:rPr>
                <w:b/>
                <w:bCs/>
                <w:sz w:val="28"/>
                <w:szCs w:val="28"/>
              </w:rPr>
              <w:t>Ведомственная структура расходов бюджета Скворцовского  сельского поселения Симферопольского района Республики Крым на 2015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tc>
      </w:tr>
      <w:tr w:rsidR="00F7671F" w:rsidTr="00F7671F">
        <w:trPr>
          <w:trHeight w:val="270"/>
        </w:trPr>
        <w:tc>
          <w:tcPr>
            <w:tcW w:w="3462" w:type="dxa"/>
            <w:tcBorders>
              <w:top w:val="nil"/>
              <w:left w:val="nil"/>
              <w:bottom w:val="nil"/>
              <w:right w:val="nil"/>
            </w:tcBorders>
            <w:shd w:val="clear" w:color="000000" w:fill="FFFFFF"/>
            <w:noWrap/>
            <w:hideMark/>
          </w:tcPr>
          <w:p w:rsidR="00F7671F" w:rsidRDefault="00F7671F">
            <w:pPr>
              <w:jc w:val="center"/>
            </w:pPr>
            <w:r>
              <w:t> </w:t>
            </w:r>
          </w:p>
        </w:tc>
        <w:tc>
          <w:tcPr>
            <w:tcW w:w="2382" w:type="dxa"/>
            <w:tcBorders>
              <w:top w:val="nil"/>
              <w:left w:val="nil"/>
              <w:bottom w:val="nil"/>
              <w:right w:val="nil"/>
            </w:tcBorders>
            <w:shd w:val="clear" w:color="000000" w:fill="FFFFFF"/>
            <w:vAlign w:val="bottom"/>
            <w:hideMark/>
          </w:tcPr>
          <w:p w:rsidR="00F7671F" w:rsidRDefault="00F7671F">
            <w:pPr>
              <w:jc w:val="center"/>
            </w:pPr>
            <w:r>
              <w:t> </w:t>
            </w:r>
          </w:p>
        </w:tc>
        <w:tc>
          <w:tcPr>
            <w:tcW w:w="521" w:type="dxa"/>
            <w:tcBorders>
              <w:top w:val="nil"/>
              <w:left w:val="nil"/>
              <w:bottom w:val="nil"/>
              <w:right w:val="nil"/>
            </w:tcBorders>
            <w:shd w:val="clear" w:color="000000" w:fill="FFFFFF"/>
            <w:vAlign w:val="bottom"/>
            <w:hideMark/>
          </w:tcPr>
          <w:p w:rsidR="00F7671F" w:rsidRDefault="00F7671F">
            <w:pPr>
              <w:jc w:val="center"/>
            </w:pPr>
            <w:r>
              <w:t> </w:t>
            </w:r>
          </w:p>
        </w:tc>
        <w:tc>
          <w:tcPr>
            <w:tcW w:w="466" w:type="dxa"/>
            <w:tcBorders>
              <w:top w:val="nil"/>
              <w:left w:val="nil"/>
              <w:bottom w:val="nil"/>
              <w:right w:val="nil"/>
            </w:tcBorders>
            <w:shd w:val="clear" w:color="000000" w:fill="FFFFFF"/>
            <w:noWrap/>
            <w:vAlign w:val="bottom"/>
            <w:hideMark/>
          </w:tcPr>
          <w:p w:rsidR="00F7671F" w:rsidRDefault="00F7671F">
            <w:r>
              <w:t> </w:t>
            </w:r>
          </w:p>
        </w:tc>
        <w:tc>
          <w:tcPr>
            <w:tcW w:w="722" w:type="dxa"/>
            <w:tcBorders>
              <w:top w:val="nil"/>
              <w:left w:val="nil"/>
              <w:bottom w:val="nil"/>
              <w:right w:val="nil"/>
            </w:tcBorders>
            <w:shd w:val="clear" w:color="000000" w:fill="FFFFFF"/>
            <w:noWrap/>
            <w:vAlign w:val="bottom"/>
            <w:hideMark/>
          </w:tcPr>
          <w:p w:rsidR="00F7671F" w:rsidRDefault="00F7671F">
            <w:r>
              <w:t> </w:t>
            </w:r>
          </w:p>
        </w:tc>
        <w:tc>
          <w:tcPr>
            <w:tcW w:w="725" w:type="dxa"/>
            <w:tcBorders>
              <w:top w:val="nil"/>
              <w:left w:val="nil"/>
              <w:bottom w:val="nil"/>
              <w:right w:val="nil"/>
            </w:tcBorders>
            <w:shd w:val="clear" w:color="000000" w:fill="FFFFFF"/>
            <w:noWrap/>
            <w:vAlign w:val="bottom"/>
            <w:hideMark/>
          </w:tcPr>
          <w:p w:rsidR="00F7671F" w:rsidRDefault="00F7671F">
            <w:r>
              <w:t> </w:t>
            </w:r>
          </w:p>
        </w:tc>
        <w:tc>
          <w:tcPr>
            <w:tcW w:w="541" w:type="dxa"/>
            <w:tcBorders>
              <w:top w:val="nil"/>
              <w:left w:val="nil"/>
              <w:bottom w:val="nil"/>
              <w:right w:val="nil"/>
            </w:tcBorders>
            <w:shd w:val="clear" w:color="000000" w:fill="FFFFFF"/>
            <w:noWrap/>
            <w:vAlign w:val="bottom"/>
            <w:hideMark/>
          </w:tcPr>
          <w:p w:rsidR="00F7671F" w:rsidRDefault="00F7671F">
            <w:r>
              <w:t> </w:t>
            </w:r>
          </w:p>
        </w:tc>
        <w:tc>
          <w:tcPr>
            <w:tcW w:w="870" w:type="dxa"/>
            <w:tcBorders>
              <w:top w:val="nil"/>
              <w:left w:val="nil"/>
              <w:bottom w:val="nil"/>
              <w:right w:val="nil"/>
            </w:tcBorders>
            <w:shd w:val="clear" w:color="000000" w:fill="FFFFFF"/>
            <w:noWrap/>
            <w:vAlign w:val="bottom"/>
            <w:hideMark/>
          </w:tcPr>
          <w:p w:rsidR="00F7671F" w:rsidRDefault="00F7671F">
            <w:r>
              <w:t>(руб. коп.)</w:t>
            </w:r>
          </w:p>
        </w:tc>
      </w:tr>
      <w:tr w:rsidR="00F7671F" w:rsidTr="00F7671F">
        <w:trPr>
          <w:trHeight w:val="750"/>
        </w:trPr>
        <w:tc>
          <w:tcPr>
            <w:tcW w:w="34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671F" w:rsidRDefault="00F7671F">
            <w:pPr>
              <w:jc w:val="center"/>
            </w:pPr>
            <w:r>
              <w:t xml:space="preserve">№ п/п </w:t>
            </w:r>
          </w:p>
        </w:tc>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 xml:space="preserve">Наименование </w:t>
            </w:r>
          </w:p>
        </w:tc>
        <w:tc>
          <w:tcPr>
            <w:tcW w:w="521" w:type="dxa"/>
            <w:tcBorders>
              <w:top w:val="single" w:sz="4" w:space="0" w:color="auto"/>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 </w:t>
            </w:r>
          </w:p>
        </w:tc>
        <w:tc>
          <w:tcPr>
            <w:tcW w:w="2454" w:type="dxa"/>
            <w:gridSpan w:val="4"/>
            <w:tcBorders>
              <w:top w:val="single" w:sz="4" w:space="0" w:color="auto"/>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Коды бюджетной классификации</w:t>
            </w:r>
          </w:p>
        </w:tc>
        <w:tc>
          <w:tcPr>
            <w:tcW w:w="87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7671F" w:rsidRDefault="00F7671F">
            <w:pPr>
              <w:jc w:val="center"/>
              <w:rPr>
                <w:sz w:val="20"/>
                <w:szCs w:val="20"/>
              </w:rPr>
            </w:pPr>
            <w:r>
              <w:rPr>
                <w:sz w:val="20"/>
                <w:szCs w:val="20"/>
              </w:rPr>
              <w:t xml:space="preserve">Сумма </w:t>
            </w:r>
          </w:p>
        </w:tc>
      </w:tr>
      <w:tr w:rsidR="00F7671F" w:rsidTr="00F7671F">
        <w:trPr>
          <w:trHeight w:val="945"/>
        </w:trPr>
        <w:tc>
          <w:tcPr>
            <w:tcW w:w="3462" w:type="dxa"/>
            <w:vMerge/>
            <w:tcBorders>
              <w:top w:val="single" w:sz="4" w:space="0" w:color="auto"/>
              <w:left w:val="single" w:sz="4" w:space="0" w:color="auto"/>
              <w:bottom w:val="single" w:sz="4" w:space="0" w:color="000000"/>
              <w:right w:val="single" w:sz="4" w:space="0" w:color="auto"/>
            </w:tcBorders>
            <w:vAlign w:val="center"/>
            <w:hideMark/>
          </w:tcPr>
          <w:p w:rsidR="00F7671F" w:rsidRDefault="00F7671F"/>
        </w:tc>
        <w:tc>
          <w:tcPr>
            <w:tcW w:w="2382" w:type="dxa"/>
            <w:vMerge/>
            <w:tcBorders>
              <w:top w:val="single" w:sz="4" w:space="0" w:color="auto"/>
              <w:left w:val="single" w:sz="4" w:space="0" w:color="auto"/>
              <w:bottom w:val="single" w:sz="4" w:space="0" w:color="auto"/>
              <w:right w:val="single" w:sz="4" w:space="0" w:color="auto"/>
            </w:tcBorders>
            <w:vAlign w:val="center"/>
            <w:hideMark/>
          </w:tcPr>
          <w:p w:rsidR="00F7671F" w:rsidRDefault="00F7671F">
            <w:pPr>
              <w:rPr>
                <w:sz w:val="28"/>
                <w:szCs w:val="28"/>
              </w:rPr>
            </w:pP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ГРБС</w:t>
            </w:r>
          </w:p>
        </w:tc>
        <w:tc>
          <w:tcPr>
            <w:tcW w:w="466"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Раздел</w:t>
            </w:r>
          </w:p>
        </w:tc>
        <w:tc>
          <w:tcPr>
            <w:tcW w:w="722"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Подраздел</w:t>
            </w:r>
          </w:p>
        </w:tc>
        <w:tc>
          <w:tcPr>
            <w:tcW w:w="725"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Целевая статья</w:t>
            </w:r>
          </w:p>
        </w:tc>
        <w:tc>
          <w:tcPr>
            <w:tcW w:w="541"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pPr>
            <w:r>
              <w:t>Вид расхода</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F7671F" w:rsidRDefault="00F7671F">
            <w:pPr>
              <w:rPr>
                <w:sz w:val="20"/>
                <w:szCs w:val="20"/>
              </w:rPr>
            </w:pPr>
          </w:p>
        </w:tc>
      </w:tr>
      <w:tr w:rsidR="00F7671F" w:rsidTr="00F7671F">
        <w:trPr>
          <w:trHeight w:val="345"/>
        </w:trPr>
        <w:tc>
          <w:tcPr>
            <w:tcW w:w="3462" w:type="dxa"/>
            <w:tcBorders>
              <w:top w:val="nil"/>
              <w:left w:val="single" w:sz="4" w:space="0" w:color="auto"/>
              <w:bottom w:val="single" w:sz="4" w:space="0" w:color="auto"/>
              <w:right w:val="single" w:sz="4" w:space="0" w:color="auto"/>
            </w:tcBorders>
            <w:shd w:val="clear" w:color="000000" w:fill="FFFFFF"/>
            <w:vAlign w:val="center"/>
            <w:hideMark/>
          </w:tcPr>
          <w:p w:rsidR="00F7671F" w:rsidRDefault="00F7671F">
            <w:pPr>
              <w:jc w:val="center"/>
            </w:pPr>
            <w:r>
              <w:t>1</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2</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3</w:t>
            </w:r>
          </w:p>
        </w:tc>
        <w:tc>
          <w:tcPr>
            <w:tcW w:w="466"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4</w:t>
            </w:r>
          </w:p>
        </w:tc>
        <w:tc>
          <w:tcPr>
            <w:tcW w:w="722"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5</w:t>
            </w:r>
          </w:p>
        </w:tc>
        <w:tc>
          <w:tcPr>
            <w:tcW w:w="725"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6</w:t>
            </w:r>
          </w:p>
        </w:tc>
        <w:tc>
          <w:tcPr>
            <w:tcW w:w="541"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7</w:t>
            </w:r>
          </w:p>
        </w:tc>
        <w:tc>
          <w:tcPr>
            <w:tcW w:w="870" w:type="dxa"/>
            <w:tcBorders>
              <w:top w:val="nil"/>
              <w:left w:val="nil"/>
              <w:bottom w:val="single" w:sz="4" w:space="0" w:color="auto"/>
              <w:right w:val="single" w:sz="4" w:space="0" w:color="auto"/>
            </w:tcBorders>
            <w:shd w:val="clear" w:color="000000" w:fill="FFFFFF"/>
            <w:noWrap/>
            <w:vAlign w:val="center"/>
            <w:hideMark/>
          </w:tcPr>
          <w:p w:rsidR="00F7671F" w:rsidRDefault="00F7671F">
            <w:pPr>
              <w:jc w:val="center"/>
            </w:pPr>
            <w:r>
              <w:t>8</w:t>
            </w:r>
          </w:p>
        </w:tc>
      </w:tr>
      <w:tr w:rsidR="00F7671F" w:rsidTr="00F7671F">
        <w:trPr>
          <w:trHeight w:val="825"/>
        </w:trPr>
        <w:tc>
          <w:tcPr>
            <w:tcW w:w="3462" w:type="dxa"/>
            <w:tcBorders>
              <w:top w:val="nil"/>
              <w:left w:val="single" w:sz="4" w:space="0" w:color="auto"/>
              <w:bottom w:val="single" w:sz="4" w:space="0" w:color="auto"/>
              <w:right w:val="single" w:sz="4" w:space="0" w:color="auto"/>
            </w:tcBorders>
            <w:shd w:val="clear" w:color="000000" w:fill="FFFFFF"/>
            <w:vAlign w:val="center"/>
            <w:hideMark/>
          </w:tcPr>
          <w:p w:rsidR="00F7671F" w:rsidRDefault="00F7671F">
            <w:pPr>
              <w:jc w:val="center"/>
            </w:pPr>
            <w: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Администрация Скворцовского сельского поселения Симферопольского района Республики Крым</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 </w:t>
            </w:r>
          </w:p>
        </w:tc>
        <w:tc>
          <w:tcPr>
            <w:tcW w:w="722"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 </w:t>
            </w:r>
          </w:p>
        </w:tc>
        <w:tc>
          <w:tcPr>
            <w:tcW w:w="725"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 </w:t>
            </w:r>
          </w:p>
        </w:tc>
        <w:tc>
          <w:tcPr>
            <w:tcW w:w="541"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sz w:val="28"/>
                <w:szCs w:val="28"/>
              </w:rPr>
            </w:pPr>
            <w:r>
              <w:rPr>
                <w:sz w:val="28"/>
                <w:szCs w:val="28"/>
              </w:rPr>
              <w:t> </w:t>
            </w:r>
          </w:p>
        </w:tc>
        <w:tc>
          <w:tcPr>
            <w:tcW w:w="870" w:type="dxa"/>
            <w:tcBorders>
              <w:top w:val="nil"/>
              <w:left w:val="nil"/>
              <w:bottom w:val="single" w:sz="4" w:space="0" w:color="auto"/>
              <w:right w:val="single" w:sz="4" w:space="0" w:color="auto"/>
            </w:tcBorders>
            <w:shd w:val="clear" w:color="000000" w:fill="FFFFFF"/>
            <w:noWrap/>
            <w:vAlign w:val="center"/>
            <w:hideMark/>
          </w:tcPr>
          <w:p w:rsidR="00F7671F" w:rsidRDefault="00F7671F">
            <w:pPr>
              <w:jc w:val="center"/>
              <w:rPr>
                <w:b/>
                <w:bCs/>
                <w:sz w:val="20"/>
                <w:szCs w:val="20"/>
              </w:rPr>
            </w:pPr>
            <w:r>
              <w:rPr>
                <w:b/>
                <w:bCs/>
                <w:sz w:val="20"/>
                <w:szCs w:val="20"/>
              </w:rPr>
              <w:t>3 326 327,00</w:t>
            </w:r>
          </w:p>
        </w:tc>
      </w:tr>
      <w:tr w:rsidR="00F7671F" w:rsidTr="00F7671F">
        <w:trPr>
          <w:trHeight w:val="390"/>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1.</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Общегосударственные вопросы</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rPr>
                <w:b/>
                <w:bCs/>
                <w:sz w:val="20"/>
                <w:szCs w:val="20"/>
              </w:rPr>
            </w:pPr>
            <w:r>
              <w:rPr>
                <w:b/>
                <w:bCs/>
                <w:sz w:val="20"/>
                <w:szCs w:val="20"/>
              </w:rPr>
              <w:t>00</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3 326 327,00</w:t>
            </w:r>
          </w:p>
        </w:tc>
      </w:tr>
      <w:tr w:rsidR="00F7671F" w:rsidTr="00F7671F">
        <w:trPr>
          <w:trHeight w:val="111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sz w:val="20"/>
                <w:szCs w:val="20"/>
              </w:rPr>
            </w:pPr>
            <w:r>
              <w:rPr>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02</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12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Програмные и непрограмные расходы на обеспечение функций муниципальных органов Республики Крым</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02</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51 0 0000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03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lastRenderedPageBreak/>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Обеспечение функций Главы муниципального образования, предстпвительного органа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02</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51 1 0019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80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02</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51 1 0019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384 994,00</w:t>
            </w:r>
          </w:p>
        </w:tc>
      </w:tr>
      <w:tr w:rsidR="00F7671F" w:rsidTr="00F7671F">
        <w:trPr>
          <w:trHeight w:val="12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sz w:val="20"/>
                <w:szCs w:val="20"/>
              </w:rPr>
            </w:pPr>
            <w:r>
              <w:rPr>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Функционирование законодательных (представительных) органов государстенной власти  и представительных органов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115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Програмные и непрограмные расходы на обеспечение функций муниципальных органов Республики Крым</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51 0 0000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103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Обеспечение функций Главы муниципального образования, представительного органа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5110019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184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51 1 0019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518 726,00</w:t>
            </w:r>
          </w:p>
        </w:tc>
      </w:tr>
      <w:tr w:rsidR="00F7671F" w:rsidTr="00F7671F">
        <w:trPr>
          <w:trHeight w:val="144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sz w:val="20"/>
                <w:szCs w:val="20"/>
              </w:rPr>
            </w:pPr>
            <w:r>
              <w:rPr>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2 160 151,00</w:t>
            </w:r>
          </w:p>
        </w:tc>
      </w:tr>
      <w:tr w:rsidR="00F7671F" w:rsidTr="00F7671F">
        <w:trPr>
          <w:trHeight w:val="114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Програмные и непрограмные расходы на обеспечение деятельности администрации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52 0 0000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2 160 151,00</w:t>
            </w:r>
          </w:p>
        </w:tc>
      </w:tr>
      <w:tr w:rsidR="00F7671F" w:rsidTr="00F7671F">
        <w:trPr>
          <w:trHeight w:val="84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Обеспечение функционирования администрации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52 1 0019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2 160 151,00</w:t>
            </w:r>
          </w:p>
        </w:tc>
      </w:tr>
      <w:tr w:rsidR="00F7671F" w:rsidTr="00F7671F">
        <w:trPr>
          <w:trHeight w:val="181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52 1 0019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1 621 056,00</w:t>
            </w:r>
          </w:p>
        </w:tc>
      </w:tr>
      <w:tr w:rsidR="00F7671F" w:rsidTr="00F7671F">
        <w:trPr>
          <w:trHeight w:val="55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lastRenderedPageBreak/>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52 1 0019</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539 095,00</w:t>
            </w:r>
          </w:p>
        </w:tc>
      </w:tr>
      <w:tr w:rsidR="00F7671F" w:rsidTr="00F7671F">
        <w:trPr>
          <w:trHeight w:val="360"/>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nil"/>
              <w:right w:val="nil"/>
            </w:tcBorders>
            <w:shd w:val="clear" w:color="auto" w:fill="auto"/>
            <w:noWrap/>
            <w:vAlign w:val="bottom"/>
            <w:hideMark/>
          </w:tcPr>
          <w:p w:rsidR="00F7671F" w:rsidRDefault="00F7671F">
            <w:pPr>
              <w:rPr>
                <w:b/>
                <w:bCs/>
                <w:color w:val="000000"/>
              </w:rPr>
            </w:pPr>
            <w:r>
              <w:rPr>
                <w:b/>
                <w:bCs/>
                <w:color w:val="000000"/>
              </w:rPr>
              <w:t>Резервные фонды</w:t>
            </w:r>
          </w:p>
        </w:tc>
        <w:tc>
          <w:tcPr>
            <w:tcW w:w="521"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615"/>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single" w:sz="4" w:space="0" w:color="auto"/>
              <w:left w:val="nil"/>
              <w:bottom w:val="single" w:sz="4" w:space="0" w:color="auto"/>
              <w:right w:val="single" w:sz="4" w:space="0" w:color="auto"/>
            </w:tcBorders>
            <w:shd w:val="clear" w:color="000000" w:fill="FFFFFF"/>
            <w:vAlign w:val="bottom"/>
            <w:hideMark/>
          </w:tcPr>
          <w:p w:rsidR="00F7671F" w:rsidRDefault="00F7671F">
            <w:r>
              <w:t>Резервные фонды местных администраций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5222000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1260"/>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Резервный фонд по предупреждению ликвидации чрезвычайных ситуаций и последствий стихийных бедствий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5222001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360"/>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Резервные средства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5222001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870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49000,00</w:t>
            </w:r>
          </w:p>
        </w:tc>
      </w:tr>
      <w:tr w:rsidR="00F7671F" w:rsidTr="00F7671F">
        <w:trPr>
          <w:trHeight w:val="315"/>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Другие общегосударственные вопросы</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213 456,00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Прочие мероприятия в сфере других общегосударственных вопросах</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5202017</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213 456,00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5202017</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208 956,00</w:t>
            </w:r>
          </w:p>
        </w:tc>
      </w:tr>
      <w:tr w:rsidR="00F7671F" w:rsidTr="00F7671F">
        <w:trPr>
          <w:trHeight w:val="315"/>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Уплата налогов, сборов и иных платежей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5202017</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850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4 500,00</w:t>
            </w:r>
          </w:p>
        </w:tc>
      </w:tr>
      <w:tr w:rsidR="00F7671F" w:rsidTr="00F7671F">
        <w:trPr>
          <w:trHeight w:val="3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2</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8"/>
                <w:szCs w:val="28"/>
              </w:rPr>
            </w:pPr>
            <w:r>
              <w:rPr>
                <w:b/>
                <w:bCs/>
                <w:sz w:val="28"/>
                <w:szCs w:val="28"/>
              </w:rPr>
              <w:t>Национальная оборона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00</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153 570,00</w:t>
            </w:r>
          </w:p>
        </w:tc>
      </w:tr>
      <w:tr w:rsidR="00F7671F" w:rsidTr="00F7671F">
        <w:trPr>
          <w:trHeight w:val="67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Мобилизационная и вневойсковая подготовка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8"/>
                <w:szCs w:val="28"/>
              </w:rPr>
            </w:pPr>
            <w:r>
              <w:rPr>
                <w:b/>
                <w:bCs/>
                <w:sz w:val="28"/>
                <w:szCs w:val="28"/>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9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Обеспечение деятельности администрации муниципального образования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21 0 0000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67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 xml:space="preserve">Осуществление отдельных государственных полномочий  </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21 2 0000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9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Осуществление первичного воинского учета на территориях, где отсутствуют военные комиссариаты</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21 2 5118</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153 570,00</w:t>
            </w:r>
          </w:p>
        </w:tc>
      </w:tr>
      <w:tr w:rsidR="00F7671F" w:rsidTr="00F7671F">
        <w:trPr>
          <w:trHeight w:val="180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21 2 5118</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147 318,00</w:t>
            </w:r>
          </w:p>
        </w:tc>
      </w:tr>
      <w:tr w:rsidR="00F7671F" w:rsidTr="00F7671F">
        <w:trPr>
          <w:trHeight w:val="9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02</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21 2 5118</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6 252,00</w:t>
            </w:r>
          </w:p>
        </w:tc>
      </w:tr>
      <w:tr w:rsidR="00F7671F" w:rsidTr="00F7671F">
        <w:trPr>
          <w:trHeight w:val="9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3.</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2"/>
                <w:szCs w:val="22"/>
              </w:rPr>
            </w:pPr>
            <w:r>
              <w:rPr>
                <w:b/>
                <w:bCs/>
                <w:sz w:val="22"/>
                <w:szCs w:val="22"/>
              </w:rPr>
              <w:t>Национальная экономика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04</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00</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2"/>
                <w:szCs w:val="22"/>
              </w:rPr>
            </w:pPr>
            <w:r>
              <w:rPr>
                <w:b/>
                <w:bCs/>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601 491,31</w:t>
            </w:r>
          </w:p>
        </w:tc>
      </w:tr>
      <w:tr w:rsidR="00F7671F" w:rsidTr="00F7671F">
        <w:trPr>
          <w:trHeight w:val="58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Дорожное хозяйство (дорожные фонды)</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601 491,31</w:t>
            </w:r>
          </w:p>
        </w:tc>
      </w:tr>
      <w:tr w:rsidR="00F7671F" w:rsidTr="00F7671F">
        <w:trPr>
          <w:trHeight w:val="115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Расходы на финансовое обеспечение дорожной деятельности в отношении автомобильных дорог общего пользования местного значения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1767204</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256 586,00</w:t>
            </w:r>
          </w:p>
        </w:tc>
      </w:tr>
      <w:tr w:rsidR="00F7671F" w:rsidTr="00F7671F">
        <w:trPr>
          <w:trHeight w:val="9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1767204</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256 586,00</w:t>
            </w:r>
          </w:p>
        </w:tc>
      </w:tr>
      <w:tr w:rsidR="00F7671F" w:rsidTr="00F7671F">
        <w:trPr>
          <w:trHeight w:val="115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Расходы на финансовое обеспечение дорожной деятельности на автомобильные дороги общего пользования Крымского федерального округа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176512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344 905,31</w:t>
            </w:r>
          </w:p>
        </w:tc>
      </w:tr>
      <w:tr w:rsidR="00F7671F" w:rsidTr="00F7671F">
        <w:trPr>
          <w:trHeight w:val="9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2"/>
                <w:szCs w:val="22"/>
              </w:rPr>
            </w:pPr>
            <w:r>
              <w:rPr>
                <w:sz w:val="22"/>
                <w:szCs w:val="22"/>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04</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09</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176512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2"/>
                <w:szCs w:val="22"/>
              </w:rPr>
            </w:pPr>
            <w:r>
              <w:rPr>
                <w:sz w:val="22"/>
                <w:szCs w:val="22"/>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344 905,31</w:t>
            </w:r>
          </w:p>
        </w:tc>
      </w:tr>
      <w:tr w:rsidR="00F7671F" w:rsidTr="00F7671F">
        <w:trPr>
          <w:trHeight w:val="435"/>
        </w:trPr>
        <w:tc>
          <w:tcPr>
            <w:tcW w:w="3462" w:type="dxa"/>
            <w:tcBorders>
              <w:top w:val="nil"/>
              <w:left w:val="single" w:sz="4" w:space="0" w:color="auto"/>
              <w:bottom w:val="single" w:sz="4" w:space="0" w:color="auto"/>
              <w:right w:val="single" w:sz="4" w:space="0" w:color="auto"/>
            </w:tcBorders>
            <w:shd w:val="clear" w:color="000000" w:fill="FFFFFF"/>
            <w:hideMark/>
          </w:tcPr>
          <w:p w:rsidR="00F7671F" w:rsidRDefault="00F7671F">
            <w:pPr>
              <w:jc w:val="center"/>
              <w:rPr>
                <w:b/>
                <w:bCs/>
                <w:sz w:val="20"/>
                <w:szCs w:val="20"/>
              </w:rPr>
            </w:pPr>
            <w:r>
              <w:rPr>
                <w:b/>
                <w:bCs/>
                <w:sz w:val="20"/>
                <w:szCs w:val="20"/>
              </w:rPr>
              <w:t>4</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Жилищно-коммунальное хозяйство</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1 336 854,00</w:t>
            </w:r>
          </w:p>
        </w:tc>
      </w:tr>
      <w:tr w:rsidR="00F7671F" w:rsidTr="00F7671F">
        <w:trPr>
          <w:trHeight w:val="31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sz w:val="20"/>
                <w:szCs w:val="20"/>
              </w:rPr>
            </w:pPr>
            <w:r>
              <w:rPr>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Благоустройство</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1 336 854,00</w:t>
            </w:r>
          </w:p>
        </w:tc>
      </w:tr>
      <w:tr w:rsidR="00F7671F" w:rsidTr="00F7671F">
        <w:trPr>
          <w:trHeight w:val="31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Мероприятия в области благоустройства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58 3 0000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1 336 854,00</w:t>
            </w:r>
          </w:p>
        </w:tc>
      </w:tr>
      <w:tr w:rsidR="00F7671F" w:rsidTr="00F7671F">
        <w:trPr>
          <w:trHeight w:val="84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Оплата за уличное освещение и его техническое облуживание</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58 3 1030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0,00</w:t>
            </w:r>
          </w:p>
        </w:tc>
      </w:tr>
      <w:tr w:rsidR="00F7671F" w:rsidTr="00F7671F">
        <w:trPr>
          <w:trHeight w:val="52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58 3 1030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 </w:t>
            </w:r>
          </w:p>
        </w:tc>
      </w:tr>
      <w:tr w:rsidR="00F7671F" w:rsidTr="00F7671F">
        <w:trPr>
          <w:trHeight w:val="52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Организация и содержание мест захоронения</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58 3 1031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0,00</w:t>
            </w:r>
          </w:p>
        </w:tc>
      </w:tr>
      <w:tr w:rsidR="00F7671F" w:rsidTr="00F7671F">
        <w:trPr>
          <w:trHeight w:val="52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58 3 1031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 </w:t>
            </w:r>
          </w:p>
        </w:tc>
      </w:tr>
      <w:tr w:rsidR="00F7671F" w:rsidTr="00F7671F">
        <w:trPr>
          <w:trHeight w:val="52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Прочие мероприятия по благоустройству городских округов и поселений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58 3 1032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1 336 854,00</w:t>
            </w:r>
          </w:p>
        </w:tc>
      </w:tr>
      <w:tr w:rsidR="00F7671F" w:rsidTr="00F7671F">
        <w:trPr>
          <w:trHeight w:val="52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58 3 1032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1 136 854,00</w:t>
            </w:r>
          </w:p>
        </w:tc>
      </w:tr>
      <w:tr w:rsidR="00F7671F" w:rsidTr="00F7671F">
        <w:trPr>
          <w:trHeight w:val="105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Субсидии юридическим лицам (кроме некоммерческих организаций), индивидуальным препринимателям, физическим лицам"</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5831032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810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200 000,00</w:t>
            </w:r>
          </w:p>
        </w:tc>
      </w:tr>
      <w:tr w:rsidR="00F7671F" w:rsidTr="00F7671F">
        <w:trPr>
          <w:trHeight w:val="1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Субсидии юридическим лицам (кроме некоммерческих организаций), индивидуальным препринимателям, физическим лицам"</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918</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05</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03</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5831032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810</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sz w:val="20"/>
                <w:szCs w:val="20"/>
              </w:rPr>
            </w:pPr>
            <w:r>
              <w:rPr>
                <w:sz w:val="20"/>
                <w:szCs w:val="20"/>
              </w:rPr>
              <w:t>100 015,00</w:t>
            </w:r>
          </w:p>
        </w:tc>
      </w:tr>
      <w:tr w:rsidR="00F7671F" w:rsidTr="00F7671F">
        <w:trPr>
          <w:trHeight w:val="25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5</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 xml:space="preserve">Культура, кинематография </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08</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00</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sz w:val="20"/>
                <w:szCs w:val="20"/>
              </w:rPr>
            </w:pPr>
            <w:r>
              <w:rPr>
                <w:b/>
                <w:bCs/>
                <w:sz w:val="20"/>
                <w:szCs w:val="20"/>
              </w:rPr>
              <w:t>86070,00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Другие вопросы в области культуры,кинемотографии</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08</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86070,00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Целевые программы муниципальных образований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08</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7954000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86070,00</w:t>
            </w:r>
          </w:p>
        </w:tc>
      </w:tr>
      <w:tr w:rsidR="00F7671F" w:rsidTr="00F7671F">
        <w:trPr>
          <w:trHeight w:val="76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lastRenderedPageBreak/>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 xml:space="preserve">Муниципальная программа "Организация культурно-массовых мероприятий"  </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08</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7954001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86070,00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и услуг для государственных (муниципальных)нужд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08</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04</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7954001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86070,00</w:t>
            </w:r>
          </w:p>
        </w:tc>
      </w:tr>
      <w:tr w:rsidR="00F7671F" w:rsidTr="00F7671F">
        <w:trPr>
          <w:trHeight w:val="42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6</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Физическая культура и спорт</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00</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b/>
                <w:bCs/>
                <w:sz w:val="20"/>
                <w:szCs w:val="20"/>
              </w:rPr>
            </w:pPr>
            <w:r>
              <w:rPr>
                <w:b/>
                <w:bCs/>
                <w:sz w:val="20"/>
                <w:szCs w:val="20"/>
              </w:rPr>
              <w:t>339630,00</w:t>
            </w:r>
          </w:p>
        </w:tc>
      </w:tr>
      <w:tr w:rsidR="00F7671F" w:rsidTr="00F7671F">
        <w:trPr>
          <w:trHeight w:val="3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 xml:space="preserve">Физическая культура </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339630,00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Целевые программы муниципальных образований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7955000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29030,00</w:t>
            </w:r>
          </w:p>
        </w:tc>
      </w:tr>
      <w:tr w:rsidR="00F7671F" w:rsidTr="00F7671F">
        <w:trPr>
          <w:trHeight w:val="76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Муниципальная программа  "Организация спортивно-массовых мероприятий"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7955001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29030,00</w:t>
            </w:r>
          </w:p>
        </w:tc>
      </w:tr>
      <w:tr w:rsidR="00F7671F" w:rsidTr="00F7671F">
        <w:trPr>
          <w:trHeight w:val="51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sz w:val="20"/>
                <w:szCs w:val="20"/>
              </w:rPr>
            </w:pPr>
            <w:r>
              <w:rPr>
                <w:sz w:val="20"/>
                <w:szCs w:val="20"/>
              </w:rPr>
              <w:t>Закупка товаров, работ,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7955001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sz w:val="20"/>
                <w:szCs w:val="20"/>
              </w:rPr>
            </w:pPr>
            <w:r>
              <w:rPr>
                <w:sz w:val="20"/>
                <w:szCs w:val="20"/>
              </w:rPr>
              <w:t>200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sz w:val="20"/>
                <w:szCs w:val="20"/>
              </w:rPr>
            </w:pPr>
            <w:r>
              <w:rPr>
                <w:sz w:val="20"/>
                <w:szCs w:val="20"/>
              </w:rPr>
              <w:t>29030,00</w:t>
            </w:r>
          </w:p>
        </w:tc>
      </w:tr>
      <w:tr w:rsidR="00F7671F" w:rsidTr="00F7671F">
        <w:trPr>
          <w:trHeight w:val="378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мероприятий по грантовой поддержке местных инициатив граждан, проживающих в сельской местности в рамках Федеральной программы и Государственной программы Республики Крым  по направлению - создание условий дл\я физкультурно-оздоровительных и спортивно-развлекательных разновидностей досуга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310600,00</w:t>
            </w:r>
          </w:p>
        </w:tc>
      </w:tr>
      <w:tr w:rsidR="00F7671F" w:rsidTr="00F7671F">
        <w:trPr>
          <w:trHeight w:val="189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мероприятийфедеральной целевой программы "Устойчивое развитие сельских территорий на 2014-2017гг и на период до 2020года"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1615018</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187720,00</w:t>
            </w:r>
          </w:p>
        </w:tc>
      </w:tr>
      <w:tr w:rsidR="00F7671F" w:rsidTr="00F7671F">
        <w:trPr>
          <w:trHeight w:val="94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1615018</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187720,00</w:t>
            </w:r>
          </w:p>
        </w:tc>
      </w:tr>
      <w:tr w:rsidR="00F7671F" w:rsidTr="00F7671F">
        <w:trPr>
          <w:trHeight w:val="346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направления  расходов в рамках подпрограммы "Устойчивое развитиесельских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2015-2017гг."</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1616236</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9880,00</w:t>
            </w:r>
          </w:p>
        </w:tc>
      </w:tr>
      <w:tr w:rsidR="00F7671F" w:rsidTr="00F7671F">
        <w:trPr>
          <w:trHeight w:val="94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1616236</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9880,00</w:t>
            </w:r>
          </w:p>
        </w:tc>
      </w:tr>
      <w:tr w:rsidR="00F7671F" w:rsidTr="00F7671F">
        <w:trPr>
          <w:trHeight w:val="220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проекта местных инициатив граждан, проживающих в сельской местности, "Спортивный молодёжный комплекс "Доступный спорт " в с.Скворцово"</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7956000</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113000,00</w:t>
            </w:r>
          </w:p>
        </w:tc>
      </w:tr>
      <w:tr w:rsidR="00F7671F" w:rsidTr="00F7671F">
        <w:trPr>
          <w:trHeight w:val="252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проекта местных инициатив граждан, проживающих в сельской местности, "Спортивный молодёжный комплекс "Доступный спорт " в с.Скворцово" за счёт средств местного бюджета</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80000,00</w:t>
            </w:r>
          </w:p>
        </w:tc>
      </w:tr>
      <w:tr w:rsidR="00F7671F" w:rsidTr="00F7671F">
        <w:trPr>
          <w:trHeight w:val="94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7956001</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80000,00</w:t>
            </w:r>
          </w:p>
        </w:tc>
      </w:tr>
      <w:tr w:rsidR="00F7671F" w:rsidTr="00F7671F">
        <w:trPr>
          <w:trHeight w:val="3150"/>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Реализация проекта местных инициатив граждан, проживающих в сельской местности, "Спортивный молодёжный комплекс "Доступный спорт " в с.Скворцово" вклад граждан, юридических лиц (индивидуальных предпринимателей)</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 </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33000,00</w:t>
            </w:r>
          </w:p>
        </w:tc>
      </w:tr>
      <w:tr w:rsidR="00F7671F" w:rsidTr="00F7671F">
        <w:trPr>
          <w:trHeight w:val="94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rPr>
            </w:pPr>
            <w:r>
              <w:rPr>
                <w:b/>
                <w:bCs/>
              </w:rPr>
              <w:lastRenderedPageBreak/>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r>
              <w:t>Закупка товаров, работ,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903</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11</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01</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7956002</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pPr>
            <w:r>
              <w:t>200</w:t>
            </w:r>
          </w:p>
        </w:tc>
        <w:tc>
          <w:tcPr>
            <w:tcW w:w="870" w:type="dxa"/>
            <w:tcBorders>
              <w:top w:val="nil"/>
              <w:left w:val="nil"/>
              <w:bottom w:val="single" w:sz="4" w:space="0" w:color="auto"/>
              <w:right w:val="single" w:sz="4" w:space="0" w:color="auto"/>
            </w:tcBorders>
            <w:shd w:val="clear" w:color="auto" w:fill="auto"/>
            <w:noWrap/>
            <w:vAlign w:val="bottom"/>
            <w:hideMark/>
          </w:tcPr>
          <w:p w:rsidR="00F7671F" w:rsidRDefault="00F7671F">
            <w:pPr>
              <w:jc w:val="right"/>
              <w:rPr>
                <w:rFonts w:ascii="Arial" w:hAnsi="Arial" w:cs="Arial"/>
                <w:sz w:val="20"/>
                <w:szCs w:val="20"/>
              </w:rPr>
            </w:pPr>
            <w:r>
              <w:rPr>
                <w:rFonts w:ascii="Arial" w:hAnsi="Arial" w:cs="Arial"/>
                <w:sz w:val="20"/>
                <w:szCs w:val="20"/>
              </w:rPr>
              <w:t>33000,00</w:t>
            </w:r>
          </w:p>
        </w:tc>
      </w:tr>
      <w:tr w:rsidR="00F7671F" w:rsidTr="00F7671F">
        <w:trPr>
          <w:trHeight w:val="315"/>
        </w:trPr>
        <w:tc>
          <w:tcPr>
            <w:tcW w:w="3462" w:type="dxa"/>
            <w:tcBorders>
              <w:top w:val="nil"/>
              <w:left w:val="single" w:sz="4" w:space="0" w:color="auto"/>
              <w:bottom w:val="single" w:sz="4" w:space="0" w:color="auto"/>
              <w:right w:val="single" w:sz="4" w:space="0" w:color="auto"/>
            </w:tcBorders>
            <w:shd w:val="clear" w:color="000000" w:fill="FFFFFF"/>
            <w:vAlign w:val="bottom"/>
            <w:hideMark/>
          </w:tcPr>
          <w:p w:rsidR="00F7671F" w:rsidRDefault="00F7671F">
            <w:pPr>
              <w:jc w:val="center"/>
              <w:rPr>
                <w:b/>
                <w:bCs/>
                <w:sz w:val="20"/>
                <w:szCs w:val="20"/>
              </w:rPr>
            </w:pPr>
            <w:r>
              <w:rPr>
                <w:b/>
                <w:bCs/>
                <w:sz w:val="20"/>
                <w:szCs w:val="20"/>
              </w:rPr>
              <w:t> </w:t>
            </w:r>
          </w:p>
        </w:tc>
        <w:tc>
          <w:tcPr>
            <w:tcW w:w="2382"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ВСЕГО РАСХОДОВ</w:t>
            </w:r>
          </w:p>
        </w:tc>
        <w:tc>
          <w:tcPr>
            <w:tcW w:w="521" w:type="dxa"/>
            <w:tcBorders>
              <w:top w:val="nil"/>
              <w:left w:val="nil"/>
              <w:bottom w:val="single" w:sz="4" w:space="0" w:color="auto"/>
              <w:right w:val="single" w:sz="4" w:space="0" w:color="auto"/>
            </w:tcBorders>
            <w:shd w:val="clear" w:color="000000" w:fill="FFFFFF"/>
            <w:vAlign w:val="bottom"/>
            <w:hideMark/>
          </w:tcPr>
          <w:p w:rsidR="00F7671F" w:rsidRDefault="00F7671F">
            <w:pPr>
              <w:rPr>
                <w:b/>
                <w:bCs/>
                <w:sz w:val="20"/>
                <w:szCs w:val="20"/>
              </w:rPr>
            </w:pPr>
            <w:r>
              <w:rPr>
                <w:b/>
                <w:bCs/>
                <w:sz w:val="20"/>
                <w:szCs w:val="20"/>
              </w:rPr>
              <w:t> </w:t>
            </w:r>
          </w:p>
        </w:tc>
        <w:tc>
          <w:tcPr>
            <w:tcW w:w="466"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722"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725"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center"/>
              <w:rPr>
                <w:b/>
                <w:bCs/>
                <w:sz w:val="20"/>
                <w:szCs w:val="20"/>
              </w:rPr>
            </w:pPr>
            <w:r>
              <w:rPr>
                <w:b/>
                <w:bCs/>
                <w:sz w:val="20"/>
                <w:szCs w:val="20"/>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F7671F" w:rsidRDefault="00F7671F">
            <w:pPr>
              <w:jc w:val="right"/>
              <w:rPr>
                <w:b/>
                <w:bCs/>
                <w:sz w:val="20"/>
                <w:szCs w:val="20"/>
              </w:rPr>
            </w:pPr>
            <w:r>
              <w:rPr>
                <w:b/>
                <w:bCs/>
                <w:sz w:val="20"/>
                <w:szCs w:val="20"/>
              </w:rPr>
              <w:t>5 843 942,31</w:t>
            </w:r>
          </w:p>
        </w:tc>
      </w:tr>
      <w:tr w:rsidR="00F7671F" w:rsidTr="00F7671F">
        <w:trPr>
          <w:trHeight w:val="960"/>
        </w:trPr>
        <w:tc>
          <w:tcPr>
            <w:tcW w:w="9689" w:type="dxa"/>
            <w:gridSpan w:val="8"/>
            <w:tcBorders>
              <w:top w:val="nil"/>
              <w:left w:val="nil"/>
              <w:bottom w:val="nil"/>
              <w:right w:val="nil"/>
            </w:tcBorders>
            <w:shd w:val="clear" w:color="auto" w:fill="auto"/>
            <w:vAlign w:val="bottom"/>
            <w:hideMark/>
          </w:tcPr>
          <w:p w:rsidR="00F7671F" w:rsidRDefault="00F7671F">
            <w:r>
              <w:t>Председатель Скворцовского  сельского совета</w:t>
            </w:r>
            <w:r>
              <w:br/>
              <w:t xml:space="preserve">глава администрации Скворцовского сельского поселения                                 Р.Ю. Дермоян                                                                                                                                              </w:t>
            </w:r>
          </w:p>
        </w:tc>
      </w:tr>
      <w:tr w:rsidR="00F7671F" w:rsidTr="00F7671F">
        <w:trPr>
          <w:trHeight w:val="375"/>
        </w:trPr>
        <w:tc>
          <w:tcPr>
            <w:tcW w:w="3462" w:type="dxa"/>
            <w:tcBorders>
              <w:top w:val="nil"/>
              <w:left w:val="nil"/>
              <w:bottom w:val="nil"/>
              <w:right w:val="nil"/>
            </w:tcBorders>
            <w:shd w:val="clear" w:color="000000" w:fill="FFFFFF"/>
            <w:hideMark/>
          </w:tcPr>
          <w:p w:rsidR="00F7671F" w:rsidRDefault="00F7671F">
            <w:pPr>
              <w:jc w:val="center"/>
            </w:pPr>
            <w:r>
              <w:t> </w:t>
            </w:r>
          </w:p>
        </w:tc>
        <w:tc>
          <w:tcPr>
            <w:tcW w:w="2382"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521"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466"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722"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725"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541"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870" w:type="dxa"/>
            <w:tcBorders>
              <w:top w:val="nil"/>
              <w:left w:val="nil"/>
              <w:bottom w:val="nil"/>
              <w:right w:val="nil"/>
            </w:tcBorders>
            <w:shd w:val="clear" w:color="000000" w:fill="FFFFFF"/>
            <w:noWrap/>
            <w:vAlign w:val="bottom"/>
            <w:hideMark/>
          </w:tcPr>
          <w:p w:rsidR="00F7671F" w:rsidRDefault="00F7671F">
            <w:r>
              <w:t> </w:t>
            </w:r>
          </w:p>
        </w:tc>
      </w:tr>
      <w:tr w:rsidR="00F7671F" w:rsidTr="00F7671F">
        <w:trPr>
          <w:trHeight w:val="330"/>
        </w:trPr>
        <w:tc>
          <w:tcPr>
            <w:tcW w:w="3462" w:type="dxa"/>
            <w:tcBorders>
              <w:top w:val="nil"/>
              <w:left w:val="nil"/>
              <w:bottom w:val="nil"/>
              <w:right w:val="nil"/>
            </w:tcBorders>
            <w:shd w:val="clear" w:color="000000" w:fill="FFFFFF"/>
            <w:hideMark/>
          </w:tcPr>
          <w:p w:rsidR="00F7671F" w:rsidRDefault="00F7671F">
            <w:pPr>
              <w:jc w:val="center"/>
              <w:rPr>
                <w:b/>
                <w:bCs/>
              </w:rPr>
            </w:pPr>
            <w:r>
              <w:rPr>
                <w:b/>
                <w:bCs/>
              </w:rPr>
              <w:t> </w:t>
            </w:r>
          </w:p>
        </w:tc>
        <w:tc>
          <w:tcPr>
            <w:tcW w:w="2382"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521"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466"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722"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725"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541"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870" w:type="dxa"/>
            <w:tcBorders>
              <w:top w:val="nil"/>
              <w:left w:val="nil"/>
              <w:bottom w:val="nil"/>
              <w:right w:val="nil"/>
            </w:tcBorders>
            <w:shd w:val="clear" w:color="000000" w:fill="FFFFFF"/>
            <w:noWrap/>
            <w:vAlign w:val="bottom"/>
            <w:hideMark/>
          </w:tcPr>
          <w:p w:rsidR="00F7671F" w:rsidRDefault="00F7671F">
            <w:pPr>
              <w:rPr>
                <w:b/>
                <w:bCs/>
              </w:rPr>
            </w:pPr>
            <w:r>
              <w:rPr>
                <w:b/>
                <w:bCs/>
              </w:rPr>
              <w:t> </w:t>
            </w:r>
          </w:p>
        </w:tc>
      </w:tr>
      <w:tr w:rsidR="00F7671F" w:rsidTr="00F7671F">
        <w:trPr>
          <w:trHeight w:val="30"/>
        </w:trPr>
        <w:tc>
          <w:tcPr>
            <w:tcW w:w="3462" w:type="dxa"/>
            <w:tcBorders>
              <w:top w:val="nil"/>
              <w:left w:val="nil"/>
              <w:bottom w:val="nil"/>
              <w:right w:val="nil"/>
            </w:tcBorders>
            <w:shd w:val="clear" w:color="000000" w:fill="FFFFFF"/>
            <w:hideMark/>
          </w:tcPr>
          <w:p w:rsidR="00F7671F" w:rsidRDefault="00F7671F">
            <w:pPr>
              <w:jc w:val="center"/>
              <w:rPr>
                <w:b/>
                <w:bCs/>
              </w:rPr>
            </w:pPr>
            <w:r>
              <w:rPr>
                <w:b/>
                <w:bCs/>
              </w:rPr>
              <w:t> </w:t>
            </w:r>
          </w:p>
        </w:tc>
        <w:tc>
          <w:tcPr>
            <w:tcW w:w="2382"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521"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466"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722"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725"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541" w:type="dxa"/>
            <w:tcBorders>
              <w:top w:val="nil"/>
              <w:left w:val="nil"/>
              <w:bottom w:val="nil"/>
              <w:right w:val="nil"/>
            </w:tcBorders>
            <w:shd w:val="clear" w:color="000000" w:fill="FFFFFF"/>
            <w:noWrap/>
            <w:vAlign w:val="bottom"/>
            <w:hideMark/>
          </w:tcPr>
          <w:p w:rsidR="00F7671F" w:rsidRDefault="00F7671F">
            <w:pPr>
              <w:jc w:val="center"/>
              <w:rPr>
                <w:sz w:val="28"/>
                <w:szCs w:val="28"/>
              </w:rPr>
            </w:pPr>
            <w:r>
              <w:rPr>
                <w:sz w:val="28"/>
                <w:szCs w:val="28"/>
              </w:rPr>
              <w:t> </w:t>
            </w:r>
          </w:p>
        </w:tc>
        <w:tc>
          <w:tcPr>
            <w:tcW w:w="870" w:type="dxa"/>
            <w:tcBorders>
              <w:top w:val="nil"/>
              <w:left w:val="nil"/>
              <w:bottom w:val="nil"/>
              <w:right w:val="nil"/>
            </w:tcBorders>
            <w:shd w:val="clear" w:color="000000" w:fill="FFFFFF"/>
            <w:noWrap/>
            <w:vAlign w:val="bottom"/>
            <w:hideMark/>
          </w:tcPr>
          <w:p w:rsidR="00F7671F" w:rsidRDefault="00F7671F">
            <w:pPr>
              <w:rPr>
                <w:b/>
                <w:bCs/>
              </w:rPr>
            </w:pPr>
            <w:r>
              <w:rPr>
                <w:b/>
                <w:bCs/>
              </w:rPr>
              <w:t> </w:t>
            </w:r>
          </w:p>
        </w:tc>
      </w:tr>
      <w:tr w:rsidR="00F7671F" w:rsidTr="00F7671F">
        <w:trPr>
          <w:trHeight w:val="315"/>
        </w:trPr>
        <w:tc>
          <w:tcPr>
            <w:tcW w:w="3462" w:type="dxa"/>
            <w:tcBorders>
              <w:top w:val="nil"/>
              <w:left w:val="nil"/>
              <w:bottom w:val="nil"/>
              <w:right w:val="nil"/>
            </w:tcBorders>
            <w:shd w:val="clear" w:color="auto" w:fill="auto"/>
            <w:noWrap/>
            <w:vAlign w:val="bottom"/>
            <w:hideMark/>
          </w:tcPr>
          <w:p w:rsidR="00F7671F" w:rsidRDefault="00F7671F">
            <w:r>
              <w:t>Главный бухгалтер</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r>
              <w:t> </w:t>
            </w:r>
          </w:p>
        </w:tc>
        <w:tc>
          <w:tcPr>
            <w:tcW w:w="466" w:type="dxa"/>
            <w:tcBorders>
              <w:top w:val="nil"/>
              <w:left w:val="nil"/>
              <w:bottom w:val="nil"/>
              <w:right w:val="nil"/>
            </w:tcBorders>
            <w:shd w:val="clear" w:color="000000" w:fill="FFFFFF"/>
            <w:vAlign w:val="bottom"/>
            <w:hideMark/>
          </w:tcPr>
          <w:p w:rsidR="00F7671F" w:rsidRDefault="00F7671F">
            <w:pPr>
              <w:jc w:val="center"/>
            </w:pPr>
            <w:r>
              <w:t> </w:t>
            </w:r>
          </w:p>
        </w:tc>
        <w:tc>
          <w:tcPr>
            <w:tcW w:w="722" w:type="dxa"/>
            <w:tcBorders>
              <w:top w:val="nil"/>
              <w:left w:val="nil"/>
              <w:bottom w:val="nil"/>
              <w:right w:val="nil"/>
            </w:tcBorders>
            <w:shd w:val="clear" w:color="000000" w:fill="FFFFFF"/>
            <w:noWrap/>
            <w:vAlign w:val="bottom"/>
            <w:hideMark/>
          </w:tcPr>
          <w:p w:rsidR="00F7671F" w:rsidRDefault="00F7671F">
            <w:r>
              <w:t> </w:t>
            </w:r>
          </w:p>
        </w:tc>
        <w:tc>
          <w:tcPr>
            <w:tcW w:w="725" w:type="dxa"/>
            <w:tcBorders>
              <w:top w:val="nil"/>
              <w:left w:val="nil"/>
              <w:bottom w:val="nil"/>
              <w:right w:val="nil"/>
            </w:tcBorders>
            <w:shd w:val="clear" w:color="000000" w:fill="FFFFFF"/>
            <w:noWrap/>
            <w:vAlign w:val="bottom"/>
            <w:hideMark/>
          </w:tcPr>
          <w:p w:rsidR="00F7671F" w:rsidRDefault="00F7671F">
            <w:r>
              <w:t> </w:t>
            </w:r>
          </w:p>
        </w:tc>
        <w:tc>
          <w:tcPr>
            <w:tcW w:w="541" w:type="dxa"/>
            <w:tcBorders>
              <w:top w:val="nil"/>
              <w:left w:val="nil"/>
              <w:bottom w:val="nil"/>
              <w:right w:val="nil"/>
            </w:tcBorders>
            <w:shd w:val="clear" w:color="000000" w:fill="FFFFFF"/>
            <w:noWrap/>
            <w:vAlign w:val="bottom"/>
            <w:hideMark/>
          </w:tcPr>
          <w:p w:rsidR="00F7671F" w:rsidRDefault="00F7671F">
            <w:r>
              <w:t> </w:t>
            </w:r>
          </w:p>
        </w:tc>
        <w:tc>
          <w:tcPr>
            <w:tcW w:w="870" w:type="dxa"/>
            <w:tcBorders>
              <w:top w:val="nil"/>
              <w:left w:val="nil"/>
              <w:bottom w:val="nil"/>
              <w:right w:val="nil"/>
            </w:tcBorders>
            <w:shd w:val="clear" w:color="000000" w:fill="FFFFFF"/>
            <w:noWrap/>
            <w:vAlign w:val="bottom"/>
            <w:hideMark/>
          </w:tcPr>
          <w:p w:rsidR="00F7671F" w:rsidRDefault="00F7671F">
            <w:pPr>
              <w:rPr>
                <w:b/>
                <w:bCs/>
              </w:rPr>
            </w:pPr>
            <w:r>
              <w:rPr>
                <w:b/>
                <w:bCs/>
              </w:rPr>
              <w:t> </w:t>
            </w:r>
          </w:p>
        </w:tc>
      </w:tr>
      <w:tr w:rsidR="00F7671F" w:rsidTr="00F7671F">
        <w:trPr>
          <w:trHeight w:val="315"/>
        </w:trPr>
        <w:tc>
          <w:tcPr>
            <w:tcW w:w="3462" w:type="dxa"/>
            <w:tcBorders>
              <w:top w:val="nil"/>
              <w:left w:val="nil"/>
              <w:bottom w:val="nil"/>
              <w:right w:val="nil"/>
            </w:tcBorders>
            <w:shd w:val="clear" w:color="auto" w:fill="auto"/>
            <w:noWrap/>
            <w:vAlign w:val="bottom"/>
            <w:hideMark/>
          </w:tcPr>
          <w:p w:rsidR="00F7671F" w:rsidRDefault="00F7671F">
            <w:r>
              <w:t>администрации Скворцовского сельского поселения</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r>
              <w:t> </w:t>
            </w:r>
          </w:p>
        </w:tc>
        <w:tc>
          <w:tcPr>
            <w:tcW w:w="466" w:type="dxa"/>
            <w:tcBorders>
              <w:top w:val="nil"/>
              <w:left w:val="nil"/>
              <w:bottom w:val="nil"/>
              <w:right w:val="nil"/>
            </w:tcBorders>
            <w:shd w:val="clear" w:color="000000" w:fill="FFFFFF"/>
            <w:vAlign w:val="bottom"/>
            <w:hideMark/>
          </w:tcPr>
          <w:p w:rsidR="00F7671F" w:rsidRDefault="00F7671F">
            <w:pPr>
              <w:jc w:val="center"/>
            </w:pPr>
            <w:r>
              <w:t> </w:t>
            </w:r>
          </w:p>
        </w:tc>
        <w:tc>
          <w:tcPr>
            <w:tcW w:w="722" w:type="dxa"/>
            <w:tcBorders>
              <w:top w:val="nil"/>
              <w:left w:val="nil"/>
              <w:bottom w:val="nil"/>
              <w:right w:val="nil"/>
            </w:tcBorders>
            <w:shd w:val="clear" w:color="000000" w:fill="FFFFFF"/>
            <w:noWrap/>
            <w:vAlign w:val="bottom"/>
            <w:hideMark/>
          </w:tcPr>
          <w:p w:rsidR="00F7671F" w:rsidRDefault="00F7671F">
            <w:r>
              <w:t> </w:t>
            </w:r>
          </w:p>
        </w:tc>
        <w:tc>
          <w:tcPr>
            <w:tcW w:w="725" w:type="dxa"/>
            <w:tcBorders>
              <w:top w:val="nil"/>
              <w:left w:val="nil"/>
              <w:bottom w:val="nil"/>
              <w:right w:val="nil"/>
            </w:tcBorders>
            <w:shd w:val="clear" w:color="000000" w:fill="FFFFFF"/>
            <w:noWrap/>
            <w:vAlign w:val="bottom"/>
            <w:hideMark/>
          </w:tcPr>
          <w:p w:rsidR="00F7671F" w:rsidRDefault="00F7671F">
            <w:r>
              <w:t> </w:t>
            </w:r>
          </w:p>
        </w:tc>
        <w:tc>
          <w:tcPr>
            <w:tcW w:w="541" w:type="dxa"/>
            <w:tcBorders>
              <w:top w:val="nil"/>
              <w:left w:val="nil"/>
              <w:bottom w:val="nil"/>
              <w:right w:val="nil"/>
            </w:tcBorders>
            <w:shd w:val="clear" w:color="000000" w:fill="FFFFFF"/>
            <w:noWrap/>
            <w:vAlign w:val="bottom"/>
            <w:hideMark/>
          </w:tcPr>
          <w:p w:rsidR="00F7671F" w:rsidRDefault="00F7671F">
            <w:r>
              <w:t> </w:t>
            </w:r>
          </w:p>
        </w:tc>
        <w:tc>
          <w:tcPr>
            <w:tcW w:w="870" w:type="dxa"/>
            <w:tcBorders>
              <w:top w:val="nil"/>
              <w:left w:val="nil"/>
              <w:bottom w:val="nil"/>
              <w:right w:val="nil"/>
            </w:tcBorders>
            <w:shd w:val="clear" w:color="000000" w:fill="FFFFFF"/>
            <w:noWrap/>
            <w:vAlign w:val="bottom"/>
            <w:hideMark/>
          </w:tcPr>
          <w:p w:rsidR="00F7671F" w:rsidRDefault="00F7671F">
            <w:pPr>
              <w:rPr>
                <w:b/>
                <w:bCs/>
              </w:rPr>
            </w:pPr>
            <w:r>
              <w:rPr>
                <w:b/>
                <w:bCs/>
              </w:rPr>
              <w:t> </w:t>
            </w:r>
          </w:p>
        </w:tc>
      </w:tr>
      <w:tr w:rsidR="00F7671F" w:rsidTr="00F7671F">
        <w:trPr>
          <w:trHeight w:val="315"/>
        </w:trPr>
        <w:tc>
          <w:tcPr>
            <w:tcW w:w="3462" w:type="dxa"/>
            <w:tcBorders>
              <w:top w:val="nil"/>
              <w:left w:val="nil"/>
              <w:bottom w:val="nil"/>
              <w:right w:val="nil"/>
            </w:tcBorders>
            <w:shd w:val="clear" w:color="auto" w:fill="auto"/>
            <w:noWrap/>
            <w:vAlign w:val="bottom"/>
            <w:hideMark/>
          </w:tcPr>
          <w:p w:rsidR="00F7671F" w:rsidRDefault="00F7671F">
            <w:r>
              <w:t>Симферопольского района Республики Крым</w:t>
            </w:r>
          </w:p>
        </w:tc>
        <w:tc>
          <w:tcPr>
            <w:tcW w:w="2382" w:type="dxa"/>
            <w:tcBorders>
              <w:top w:val="nil"/>
              <w:left w:val="nil"/>
              <w:bottom w:val="nil"/>
              <w:right w:val="nil"/>
            </w:tcBorders>
            <w:shd w:val="clear" w:color="000000" w:fill="FFFFFF"/>
            <w:noWrap/>
            <w:vAlign w:val="bottom"/>
            <w:hideMark/>
          </w:tcPr>
          <w:p w:rsidR="00F7671F" w:rsidRDefault="00F7671F">
            <w:r>
              <w:t> </w:t>
            </w:r>
          </w:p>
        </w:tc>
        <w:tc>
          <w:tcPr>
            <w:tcW w:w="521" w:type="dxa"/>
            <w:tcBorders>
              <w:top w:val="nil"/>
              <w:left w:val="nil"/>
              <w:bottom w:val="nil"/>
              <w:right w:val="nil"/>
            </w:tcBorders>
            <w:shd w:val="clear" w:color="000000" w:fill="FFFFFF"/>
            <w:noWrap/>
            <w:vAlign w:val="bottom"/>
            <w:hideMark/>
          </w:tcPr>
          <w:p w:rsidR="00F7671F" w:rsidRDefault="00F7671F">
            <w:r>
              <w:t> </w:t>
            </w:r>
          </w:p>
        </w:tc>
        <w:tc>
          <w:tcPr>
            <w:tcW w:w="466" w:type="dxa"/>
            <w:tcBorders>
              <w:top w:val="nil"/>
              <w:left w:val="nil"/>
              <w:bottom w:val="nil"/>
              <w:right w:val="nil"/>
            </w:tcBorders>
            <w:shd w:val="clear" w:color="000000" w:fill="FFFFFF"/>
            <w:vAlign w:val="bottom"/>
            <w:hideMark/>
          </w:tcPr>
          <w:p w:rsidR="00F7671F" w:rsidRDefault="00F7671F">
            <w:pPr>
              <w:jc w:val="center"/>
            </w:pPr>
            <w:r>
              <w:t> </w:t>
            </w:r>
          </w:p>
        </w:tc>
        <w:tc>
          <w:tcPr>
            <w:tcW w:w="722" w:type="dxa"/>
            <w:tcBorders>
              <w:top w:val="nil"/>
              <w:left w:val="nil"/>
              <w:bottom w:val="nil"/>
              <w:right w:val="nil"/>
            </w:tcBorders>
            <w:shd w:val="clear" w:color="000000" w:fill="FFFFFF"/>
            <w:noWrap/>
            <w:vAlign w:val="bottom"/>
            <w:hideMark/>
          </w:tcPr>
          <w:p w:rsidR="00F7671F" w:rsidRDefault="00F7671F">
            <w:r>
              <w:t> </w:t>
            </w:r>
          </w:p>
        </w:tc>
        <w:tc>
          <w:tcPr>
            <w:tcW w:w="725" w:type="dxa"/>
            <w:tcBorders>
              <w:top w:val="nil"/>
              <w:left w:val="nil"/>
              <w:bottom w:val="nil"/>
              <w:right w:val="nil"/>
            </w:tcBorders>
            <w:shd w:val="clear" w:color="000000" w:fill="FFFFFF"/>
            <w:noWrap/>
            <w:vAlign w:val="bottom"/>
            <w:hideMark/>
          </w:tcPr>
          <w:p w:rsidR="00F7671F" w:rsidRDefault="00F7671F">
            <w:r>
              <w:t> </w:t>
            </w:r>
          </w:p>
        </w:tc>
        <w:tc>
          <w:tcPr>
            <w:tcW w:w="1411" w:type="dxa"/>
            <w:gridSpan w:val="2"/>
            <w:tcBorders>
              <w:top w:val="nil"/>
              <w:left w:val="nil"/>
              <w:bottom w:val="nil"/>
              <w:right w:val="nil"/>
            </w:tcBorders>
            <w:shd w:val="clear" w:color="000000" w:fill="FFFFFF"/>
            <w:noWrap/>
            <w:vAlign w:val="bottom"/>
            <w:hideMark/>
          </w:tcPr>
          <w:p w:rsidR="00F7671F" w:rsidRDefault="00F7671F">
            <w:r>
              <w:t xml:space="preserve">            В.А. Лущик</w:t>
            </w:r>
          </w:p>
        </w:tc>
      </w:tr>
    </w:tbl>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p w:rsidR="00F7671F" w:rsidRDefault="00F7671F" w:rsidP="00584840">
      <w:pPr>
        <w:spacing w:line="360" w:lineRule="auto"/>
        <w:rPr>
          <w:sz w:val="28"/>
          <w:szCs w:val="28"/>
        </w:rPr>
      </w:pPr>
    </w:p>
    <w:tbl>
      <w:tblPr>
        <w:tblW w:w="11852" w:type="dxa"/>
        <w:tblInd w:w="108" w:type="dxa"/>
        <w:tblLook w:val="04A0" w:firstRow="1" w:lastRow="0" w:firstColumn="1" w:lastColumn="0" w:noHBand="0" w:noVBand="1"/>
      </w:tblPr>
      <w:tblGrid>
        <w:gridCol w:w="5412"/>
        <w:gridCol w:w="4620"/>
        <w:gridCol w:w="1820"/>
      </w:tblGrid>
      <w:tr w:rsidR="00F7671F" w:rsidTr="00F7671F">
        <w:trPr>
          <w:trHeight w:val="330"/>
        </w:trPr>
        <w:tc>
          <w:tcPr>
            <w:tcW w:w="5412" w:type="dxa"/>
            <w:tcBorders>
              <w:top w:val="nil"/>
              <w:left w:val="nil"/>
              <w:bottom w:val="nil"/>
              <w:right w:val="nil"/>
            </w:tcBorders>
            <w:shd w:val="clear" w:color="000000" w:fill="FFFFFF"/>
            <w:noWrap/>
            <w:hideMark/>
          </w:tcPr>
          <w:p w:rsidR="00F7671F" w:rsidRDefault="00F7671F">
            <w:pPr>
              <w:jc w:val="center"/>
            </w:pPr>
            <w:bookmarkStart w:id="2" w:name="RANGE!A1:C28"/>
            <w:r>
              <w:lastRenderedPageBreak/>
              <w:t> </w:t>
            </w:r>
            <w:bookmarkEnd w:id="2"/>
          </w:p>
        </w:tc>
        <w:tc>
          <w:tcPr>
            <w:tcW w:w="6440" w:type="dxa"/>
            <w:gridSpan w:val="2"/>
            <w:tcBorders>
              <w:top w:val="nil"/>
              <w:left w:val="nil"/>
              <w:bottom w:val="nil"/>
              <w:right w:val="nil"/>
            </w:tcBorders>
            <w:shd w:val="clear" w:color="auto" w:fill="auto"/>
            <w:noWrap/>
            <w:vAlign w:val="bottom"/>
            <w:hideMark/>
          </w:tcPr>
          <w:p w:rsidR="00F7671F" w:rsidRDefault="00F7671F">
            <w:pPr>
              <w:jc w:val="right"/>
              <w:rPr>
                <w:color w:val="000000"/>
                <w:sz w:val="26"/>
                <w:szCs w:val="26"/>
              </w:rPr>
            </w:pPr>
            <w:r>
              <w:rPr>
                <w:color w:val="000000"/>
                <w:sz w:val="26"/>
                <w:szCs w:val="26"/>
              </w:rPr>
              <w:t>Приложение № 8</w:t>
            </w:r>
          </w:p>
        </w:tc>
      </w:tr>
      <w:tr w:rsidR="00F7671F" w:rsidTr="00F7671F">
        <w:trPr>
          <w:trHeight w:val="330"/>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6440" w:type="dxa"/>
            <w:gridSpan w:val="2"/>
            <w:tcBorders>
              <w:top w:val="nil"/>
              <w:left w:val="nil"/>
              <w:bottom w:val="nil"/>
              <w:right w:val="nil"/>
            </w:tcBorders>
            <w:shd w:val="clear" w:color="auto" w:fill="auto"/>
            <w:noWrap/>
            <w:vAlign w:val="bottom"/>
            <w:hideMark/>
          </w:tcPr>
          <w:p w:rsidR="00F7671F" w:rsidRDefault="00F7671F">
            <w:pPr>
              <w:jc w:val="right"/>
              <w:rPr>
                <w:color w:val="000000"/>
                <w:sz w:val="26"/>
                <w:szCs w:val="26"/>
              </w:rPr>
            </w:pPr>
            <w:r>
              <w:rPr>
                <w:color w:val="000000"/>
                <w:sz w:val="26"/>
                <w:szCs w:val="26"/>
              </w:rPr>
              <w:t xml:space="preserve">к решению 7 очередной     </w:t>
            </w:r>
          </w:p>
        </w:tc>
      </w:tr>
      <w:tr w:rsidR="00F7671F" w:rsidTr="00F7671F">
        <w:trPr>
          <w:trHeight w:val="64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6440" w:type="dxa"/>
            <w:gridSpan w:val="2"/>
            <w:tcBorders>
              <w:top w:val="nil"/>
              <w:left w:val="nil"/>
              <w:bottom w:val="nil"/>
              <w:right w:val="nil"/>
            </w:tcBorders>
            <w:shd w:val="clear" w:color="auto" w:fill="auto"/>
            <w:vAlign w:val="bottom"/>
            <w:hideMark/>
          </w:tcPr>
          <w:p w:rsidR="00F7671F" w:rsidRDefault="00F7671F">
            <w:pPr>
              <w:jc w:val="right"/>
              <w:rPr>
                <w:color w:val="000000"/>
                <w:sz w:val="26"/>
                <w:szCs w:val="26"/>
              </w:rPr>
            </w:pPr>
            <w:r>
              <w:rPr>
                <w:color w:val="000000"/>
                <w:sz w:val="26"/>
                <w:szCs w:val="26"/>
              </w:rPr>
              <w:t xml:space="preserve">сессии Скворцовского сельского совета 1 созыва Симферопольского </w:t>
            </w:r>
          </w:p>
        </w:tc>
      </w:tr>
      <w:tr w:rsidR="00F7671F" w:rsidTr="00F7671F">
        <w:trPr>
          <w:trHeight w:val="330"/>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6440" w:type="dxa"/>
            <w:gridSpan w:val="2"/>
            <w:tcBorders>
              <w:top w:val="nil"/>
              <w:left w:val="nil"/>
              <w:bottom w:val="nil"/>
              <w:right w:val="nil"/>
            </w:tcBorders>
            <w:shd w:val="clear" w:color="auto" w:fill="auto"/>
            <w:noWrap/>
            <w:vAlign w:val="bottom"/>
            <w:hideMark/>
          </w:tcPr>
          <w:p w:rsidR="00F7671F" w:rsidRDefault="00F7671F">
            <w:pPr>
              <w:jc w:val="right"/>
              <w:rPr>
                <w:color w:val="000000"/>
                <w:sz w:val="26"/>
                <w:szCs w:val="26"/>
              </w:rPr>
            </w:pPr>
            <w:r>
              <w:rPr>
                <w:color w:val="000000"/>
                <w:sz w:val="26"/>
                <w:szCs w:val="26"/>
              </w:rPr>
              <w:t>района Республики Крым от</w:t>
            </w:r>
          </w:p>
        </w:tc>
      </w:tr>
      <w:tr w:rsidR="00F7671F" w:rsidTr="00F7671F">
        <w:trPr>
          <w:trHeight w:val="390"/>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6440" w:type="dxa"/>
            <w:gridSpan w:val="2"/>
            <w:tcBorders>
              <w:top w:val="nil"/>
              <w:left w:val="nil"/>
              <w:bottom w:val="nil"/>
              <w:right w:val="nil"/>
            </w:tcBorders>
            <w:shd w:val="clear" w:color="000000" w:fill="FFFFFF"/>
            <w:vAlign w:val="bottom"/>
            <w:hideMark/>
          </w:tcPr>
          <w:p w:rsidR="00F7671F" w:rsidRDefault="00F7671F">
            <w:pPr>
              <w:jc w:val="right"/>
              <w:rPr>
                <w:color w:val="000000"/>
                <w:sz w:val="26"/>
                <w:szCs w:val="26"/>
              </w:rPr>
            </w:pPr>
            <w:r>
              <w:rPr>
                <w:color w:val="000000"/>
                <w:sz w:val="26"/>
                <w:szCs w:val="26"/>
              </w:rPr>
              <w:t>от "29 "    декабря   2014г. №  1</w:t>
            </w:r>
          </w:p>
        </w:tc>
      </w:tr>
      <w:tr w:rsidR="00F7671F" w:rsidTr="00F7671F">
        <w:trPr>
          <w:trHeight w:val="150"/>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4620" w:type="dxa"/>
            <w:tcBorders>
              <w:top w:val="nil"/>
              <w:left w:val="nil"/>
              <w:bottom w:val="nil"/>
              <w:right w:val="nil"/>
            </w:tcBorders>
            <w:shd w:val="clear" w:color="000000" w:fill="FFFFFF"/>
            <w:vAlign w:val="bottom"/>
            <w:hideMark/>
          </w:tcPr>
          <w:p w:rsidR="00F7671F" w:rsidRDefault="00F7671F">
            <w:pPr>
              <w:jc w:val="right"/>
              <w:rPr>
                <w:color w:val="000000"/>
                <w:sz w:val="26"/>
                <w:szCs w:val="26"/>
              </w:rPr>
            </w:pPr>
            <w:r>
              <w:rPr>
                <w:color w:val="000000"/>
                <w:sz w:val="26"/>
                <w:szCs w:val="26"/>
              </w:rPr>
              <w:t> </w:t>
            </w:r>
          </w:p>
        </w:tc>
        <w:tc>
          <w:tcPr>
            <w:tcW w:w="1820" w:type="dxa"/>
            <w:tcBorders>
              <w:top w:val="nil"/>
              <w:left w:val="nil"/>
              <w:bottom w:val="nil"/>
              <w:right w:val="nil"/>
            </w:tcBorders>
            <w:shd w:val="clear" w:color="000000" w:fill="FFFFFF"/>
            <w:vAlign w:val="bottom"/>
            <w:hideMark/>
          </w:tcPr>
          <w:p w:rsidR="00F7671F" w:rsidRDefault="00F7671F">
            <w:pPr>
              <w:jc w:val="right"/>
              <w:rPr>
                <w:color w:val="000000"/>
                <w:sz w:val="26"/>
                <w:szCs w:val="26"/>
              </w:rPr>
            </w:pPr>
            <w:r>
              <w:rPr>
                <w:color w:val="000000"/>
                <w:sz w:val="26"/>
                <w:szCs w:val="26"/>
              </w:rPr>
              <w:t> </w:t>
            </w:r>
          </w:p>
        </w:tc>
      </w:tr>
      <w:tr w:rsidR="00F7671F" w:rsidTr="00F7671F">
        <w:trPr>
          <w:trHeight w:val="1005"/>
        </w:trPr>
        <w:tc>
          <w:tcPr>
            <w:tcW w:w="5412" w:type="dxa"/>
            <w:tcBorders>
              <w:top w:val="nil"/>
              <w:left w:val="nil"/>
              <w:bottom w:val="nil"/>
              <w:right w:val="nil"/>
            </w:tcBorders>
            <w:shd w:val="clear" w:color="000000" w:fill="FFFFFF"/>
            <w:noWrap/>
            <w:hideMark/>
          </w:tcPr>
          <w:p w:rsidR="00F7671F" w:rsidRDefault="00F7671F">
            <w:pPr>
              <w:jc w:val="center"/>
            </w:pPr>
            <w:r>
              <w:t> </w:t>
            </w:r>
          </w:p>
        </w:tc>
        <w:tc>
          <w:tcPr>
            <w:tcW w:w="6440" w:type="dxa"/>
            <w:gridSpan w:val="2"/>
            <w:tcBorders>
              <w:top w:val="nil"/>
              <w:left w:val="nil"/>
              <w:bottom w:val="nil"/>
              <w:right w:val="nil"/>
            </w:tcBorders>
            <w:shd w:val="clear" w:color="000000" w:fill="FFFFFF"/>
            <w:vAlign w:val="bottom"/>
            <w:hideMark/>
          </w:tcPr>
          <w:p w:rsidR="00F7671F" w:rsidRDefault="00F7671F">
            <w:pPr>
              <w:jc w:val="right"/>
              <w:rPr>
                <w:color w:val="000000"/>
                <w:sz w:val="26"/>
                <w:szCs w:val="26"/>
              </w:rPr>
            </w:pPr>
            <w:r>
              <w:rPr>
                <w:color w:val="000000"/>
                <w:sz w:val="26"/>
                <w:szCs w:val="26"/>
              </w:rPr>
              <w:t>(В редакции решения 17 сессии 1 созыва Скворцовского сельского совета Симферопольского района Республики Крым    от 27 ноября 2015г. № 1    )</w:t>
            </w:r>
          </w:p>
        </w:tc>
      </w:tr>
      <w:tr w:rsidR="00F7671F" w:rsidTr="00F7671F">
        <w:trPr>
          <w:trHeight w:val="765"/>
        </w:trPr>
        <w:tc>
          <w:tcPr>
            <w:tcW w:w="11852" w:type="dxa"/>
            <w:gridSpan w:val="3"/>
            <w:tcBorders>
              <w:top w:val="nil"/>
              <w:left w:val="nil"/>
              <w:bottom w:val="nil"/>
              <w:right w:val="nil"/>
            </w:tcBorders>
            <w:shd w:val="clear" w:color="auto" w:fill="auto"/>
            <w:vAlign w:val="bottom"/>
            <w:hideMark/>
          </w:tcPr>
          <w:p w:rsidR="00F7671F" w:rsidRDefault="00F7671F">
            <w:pPr>
              <w:jc w:val="center"/>
              <w:rPr>
                <w:b/>
                <w:bCs/>
                <w:color w:val="000000"/>
                <w:sz w:val="28"/>
                <w:szCs w:val="28"/>
              </w:rPr>
            </w:pPr>
            <w:r>
              <w:rPr>
                <w:b/>
                <w:bCs/>
                <w:color w:val="000000"/>
                <w:sz w:val="28"/>
                <w:szCs w:val="28"/>
              </w:rPr>
              <w:t>Источники внутреннего финансирования дефицита бюджета Скворцовского сельского поселения  на 2015 год</w:t>
            </w:r>
          </w:p>
        </w:tc>
      </w:tr>
      <w:tr w:rsidR="00F7671F" w:rsidTr="00F7671F">
        <w:trPr>
          <w:trHeight w:val="2820"/>
        </w:trPr>
        <w:tc>
          <w:tcPr>
            <w:tcW w:w="5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2"/>
                <w:szCs w:val="22"/>
              </w:rPr>
            </w:pPr>
            <w:r>
              <w:rPr>
                <w:sz w:val="22"/>
                <w:szCs w:val="22"/>
              </w:rPr>
              <w:t>Наименование кода администратора, группы, подгруппы, статьи, подстатьи, элемента, программы, кода экономической классификации доходов источников финансирования дефицита районного бюджета</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F7671F" w:rsidRDefault="00F7671F">
            <w:pPr>
              <w:jc w:val="center"/>
              <w:rPr>
                <w:b/>
                <w:bCs/>
                <w:sz w:val="22"/>
                <w:szCs w:val="22"/>
              </w:rPr>
            </w:pPr>
            <w:r>
              <w:rPr>
                <w:b/>
                <w:bCs/>
                <w:sz w:val="22"/>
                <w:szCs w:val="22"/>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7671F" w:rsidRDefault="00F7671F">
            <w:pPr>
              <w:jc w:val="center"/>
              <w:rPr>
                <w:sz w:val="22"/>
                <w:szCs w:val="22"/>
              </w:rPr>
            </w:pPr>
            <w:r>
              <w:rPr>
                <w:sz w:val="22"/>
                <w:szCs w:val="22"/>
              </w:rPr>
              <w:t>Сумма (тыс.руб.)</w:t>
            </w:r>
          </w:p>
        </w:tc>
      </w:tr>
      <w:tr w:rsidR="00F7671F" w:rsidTr="00F7671F">
        <w:trPr>
          <w:trHeight w:val="765"/>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b/>
                <w:bCs/>
                <w:sz w:val="28"/>
                <w:szCs w:val="28"/>
              </w:rPr>
            </w:pPr>
            <w:r>
              <w:rPr>
                <w:b/>
                <w:bCs/>
                <w:sz w:val="28"/>
                <w:szCs w:val="28"/>
              </w:rPr>
              <w:t>992 01 05 00 00 00 0000 000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b/>
                <w:bCs/>
                <w:sz w:val="28"/>
                <w:szCs w:val="28"/>
              </w:rPr>
            </w:pPr>
            <w:r>
              <w:rPr>
                <w:b/>
                <w:bCs/>
                <w:sz w:val="28"/>
                <w:szCs w:val="28"/>
              </w:rPr>
              <w:t>Изменение остатков средств на счетах по учету средств бюджета</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b/>
                <w:bCs/>
                <w:sz w:val="28"/>
                <w:szCs w:val="28"/>
              </w:rPr>
            </w:pPr>
            <w:r>
              <w:rPr>
                <w:b/>
                <w:bCs/>
                <w:sz w:val="28"/>
                <w:szCs w:val="28"/>
              </w:rPr>
              <w:t>-1 015,15600</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000 01 05 00 00 00 0000 500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Увеличение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-5 843,94231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000 01 05 02 00 00 0000 500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Увеличение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-5 843,94231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000 01 05 02 01 00 0000 510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Увеличение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-5 843,94231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992 01 05 02 01 10 0000 510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Увеличение прочих остатков денежных средств поселения</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-5 843,94231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000 01 05 00 00 00 0000 600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Уменьшение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4 828,78631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000 01 05 02 00 00 0000 600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Уменьшение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4 828,78631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000 01 05 02 01 00 0000 610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Уменьшение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4 828,78631</w:t>
            </w:r>
          </w:p>
        </w:tc>
      </w:tr>
      <w:tr w:rsidR="00F7671F" w:rsidTr="00F7671F">
        <w:trPr>
          <w:trHeight w:val="750"/>
        </w:trPr>
        <w:tc>
          <w:tcPr>
            <w:tcW w:w="5412" w:type="dxa"/>
            <w:tcBorders>
              <w:top w:val="nil"/>
              <w:left w:val="single" w:sz="4" w:space="0" w:color="auto"/>
              <w:bottom w:val="single" w:sz="4" w:space="0" w:color="auto"/>
              <w:right w:val="single" w:sz="4" w:space="0" w:color="auto"/>
            </w:tcBorders>
            <w:shd w:val="clear" w:color="auto" w:fill="auto"/>
            <w:vAlign w:val="center"/>
            <w:hideMark/>
          </w:tcPr>
          <w:p w:rsidR="00F7671F" w:rsidRDefault="00F7671F">
            <w:pPr>
              <w:jc w:val="center"/>
              <w:rPr>
                <w:sz w:val="28"/>
                <w:szCs w:val="28"/>
              </w:rPr>
            </w:pPr>
            <w:r>
              <w:rPr>
                <w:sz w:val="28"/>
                <w:szCs w:val="28"/>
              </w:rPr>
              <w:t>992 01 05 02 01 10 0000 610</w:t>
            </w:r>
          </w:p>
        </w:tc>
        <w:tc>
          <w:tcPr>
            <w:tcW w:w="4620" w:type="dxa"/>
            <w:tcBorders>
              <w:top w:val="nil"/>
              <w:left w:val="nil"/>
              <w:bottom w:val="single" w:sz="4" w:space="0" w:color="auto"/>
              <w:right w:val="single" w:sz="4" w:space="0" w:color="auto"/>
            </w:tcBorders>
            <w:shd w:val="clear" w:color="auto" w:fill="auto"/>
            <w:hideMark/>
          </w:tcPr>
          <w:p w:rsidR="00F7671F" w:rsidRDefault="00F7671F">
            <w:pPr>
              <w:rPr>
                <w:sz w:val="28"/>
                <w:szCs w:val="28"/>
              </w:rPr>
            </w:pPr>
            <w:r>
              <w:rPr>
                <w:sz w:val="28"/>
                <w:szCs w:val="28"/>
              </w:rPr>
              <w:t>Уменьшение прочих остатков денежных средств поселения</w:t>
            </w:r>
          </w:p>
        </w:tc>
        <w:tc>
          <w:tcPr>
            <w:tcW w:w="1820" w:type="dxa"/>
            <w:tcBorders>
              <w:top w:val="nil"/>
              <w:left w:val="nil"/>
              <w:bottom w:val="single" w:sz="4" w:space="0" w:color="auto"/>
              <w:right w:val="single" w:sz="4" w:space="0" w:color="auto"/>
            </w:tcBorders>
            <w:shd w:val="clear" w:color="auto" w:fill="auto"/>
            <w:vAlign w:val="center"/>
            <w:hideMark/>
          </w:tcPr>
          <w:p w:rsidR="00F7671F" w:rsidRDefault="00F7671F">
            <w:pPr>
              <w:jc w:val="right"/>
              <w:rPr>
                <w:sz w:val="28"/>
                <w:szCs w:val="28"/>
              </w:rPr>
            </w:pPr>
            <w:r>
              <w:rPr>
                <w:sz w:val="28"/>
                <w:szCs w:val="28"/>
              </w:rPr>
              <w:t>4 828,78631</w:t>
            </w:r>
          </w:p>
        </w:tc>
      </w:tr>
      <w:tr w:rsidR="00F7671F" w:rsidTr="00F7671F">
        <w:trPr>
          <w:trHeight w:val="690"/>
        </w:trPr>
        <w:tc>
          <w:tcPr>
            <w:tcW w:w="11852" w:type="dxa"/>
            <w:gridSpan w:val="3"/>
            <w:tcBorders>
              <w:top w:val="nil"/>
              <w:left w:val="nil"/>
              <w:bottom w:val="nil"/>
              <w:right w:val="nil"/>
            </w:tcBorders>
            <w:shd w:val="clear" w:color="auto" w:fill="auto"/>
            <w:vAlign w:val="bottom"/>
            <w:hideMark/>
          </w:tcPr>
          <w:p w:rsidR="00F7671F" w:rsidRDefault="00F7671F">
            <w:r>
              <w:t>Председатель Скворцовского  сельского совета</w:t>
            </w:r>
            <w:r>
              <w:br/>
              <w:t xml:space="preserve">глава администрации Скворцовского сельского поселения                            Р.Ю. Дермоян                                                                                                                                              </w:t>
            </w:r>
          </w:p>
        </w:tc>
      </w:tr>
      <w:tr w:rsidR="00F7671F" w:rsidTr="00F7671F">
        <w:trPr>
          <w:trHeight w:val="30"/>
        </w:trPr>
        <w:tc>
          <w:tcPr>
            <w:tcW w:w="5412" w:type="dxa"/>
            <w:tcBorders>
              <w:top w:val="nil"/>
              <w:left w:val="nil"/>
              <w:bottom w:val="nil"/>
              <w:right w:val="nil"/>
            </w:tcBorders>
            <w:shd w:val="clear" w:color="000000" w:fill="FFFFFF"/>
            <w:hideMark/>
          </w:tcPr>
          <w:p w:rsidR="00F7671F" w:rsidRDefault="00F7671F">
            <w:pPr>
              <w:jc w:val="center"/>
              <w:rPr>
                <w:b/>
                <w:bCs/>
              </w:rPr>
            </w:pPr>
            <w:r>
              <w:rPr>
                <w:b/>
                <w:bCs/>
              </w:rPr>
              <w:t> </w:t>
            </w:r>
          </w:p>
        </w:tc>
        <w:tc>
          <w:tcPr>
            <w:tcW w:w="4620"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c>
          <w:tcPr>
            <w:tcW w:w="1820" w:type="dxa"/>
            <w:tcBorders>
              <w:top w:val="nil"/>
              <w:left w:val="nil"/>
              <w:bottom w:val="nil"/>
              <w:right w:val="nil"/>
            </w:tcBorders>
            <w:shd w:val="clear" w:color="000000" w:fill="FFFFFF"/>
            <w:vAlign w:val="bottom"/>
            <w:hideMark/>
          </w:tcPr>
          <w:p w:rsidR="00F7671F" w:rsidRDefault="00F7671F">
            <w:pPr>
              <w:rPr>
                <w:sz w:val="28"/>
                <w:szCs w:val="28"/>
              </w:rPr>
            </w:pPr>
            <w:r>
              <w:rPr>
                <w:sz w:val="28"/>
                <w:szCs w:val="28"/>
              </w:rPr>
              <w:t> </w:t>
            </w:r>
          </w:p>
        </w:tc>
      </w:tr>
      <w:tr w:rsidR="00F7671F" w:rsidTr="00F7671F">
        <w:trPr>
          <w:trHeight w:val="315"/>
        </w:trPr>
        <w:tc>
          <w:tcPr>
            <w:tcW w:w="5412" w:type="dxa"/>
            <w:tcBorders>
              <w:top w:val="nil"/>
              <w:left w:val="nil"/>
              <w:bottom w:val="nil"/>
              <w:right w:val="nil"/>
            </w:tcBorders>
            <w:shd w:val="clear" w:color="auto" w:fill="auto"/>
            <w:noWrap/>
            <w:vAlign w:val="bottom"/>
            <w:hideMark/>
          </w:tcPr>
          <w:p w:rsidR="00F7671F" w:rsidRDefault="00F7671F">
            <w:r>
              <w:t>Главный бухгалтер</w:t>
            </w:r>
          </w:p>
        </w:tc>
        <w:tc>
          <w:tcPr>
            <w:tcW w:w="4620" w:type="dxa"/>
            <w:tcBorders>
              <w:top w:val="nil"/>
              <w:left w:val="nil"/>
              <w:bottom w:val="nil"/>
              <w:right w:val="nil"/>
            </w:tcBorders>
            <w:shd w:val="clear" w:color="000000" w:fill="FFFFFF"/>
            <w:noWrap/>
            <w:vAlign w:val="bottom"/>
            <w:hideMark/>
          </w:tcPr>
          <w:p w:rsidR="00F7671F" w:rsidRDefault="00F7671F">
            <w:r>
              <w:t> </w:t>
            </w:r>
          </w:p>
        </w:tc>
        <w:tc>
          <w:tcPr>
            <w:tcW w:w="1820" w:type="dxa"/>
            <w:tcBorders>
              <w:top w:val="nil"/>
              <w:left w:val="nil"/>
              <w:bottom w:val="nil"/>
              <w:right w:val="nil"/>
            </w:tcBorders>
            <w:shd w:val="clear" w:color="000000" w:fill="FFFFFF"/>
            <w:noWrap/>
            <w:vAlign w:val="bottom"/>
            <w:hideMark/>
          </w:tcPr>
          <w:p w:rsidR="00F7671F" w:rsidRDefault="00F7671F">
            <w:r>
              <w:t> </w:t>
            </w:r>
          </w:p>
        </w:tc>
      </w:tr>
      <w:tr w:rsidR="00F7671F" w:rsidTr="00F7671F">
        <w:trPr>
          <w:trHeight w:val="315"/>
        </w:trPr>
        <w:tc>
          <w:tcPr>
            <w:tcW w:w="5412" w:type="dxa"/>
            <w:tcBorders>
              <w:top w:val="nil"/>
              <w:left w:val="nil"/>
              <w:bottom w:val="nil"/>
              <w:right w:val="nil"/>
            </w:tcBorders>
            <w:shd w:val="clear" w:color="auto" w:fill="auto"/>
            <w:noWrap/>
            <w:vAlign w:val="bottom"/>
            <w:hideMark/>
          </w:tcPr>
          <w:p w:rsidR="00F7671F" w:rsidRDefault="00F7671F">
            <w:r>
              <w:lastRenderedPageBreak/>
              <w:t>администрации Скворцовского сельского поселения</w:t>
            </w:r>
          </w:p>
        </w:tc>
        <w:tc>
          <w:tcPr>
            <w:tcW w:w="4620" w:type="dxa"/>
            <w:tcBorders>
              <w:top w:val="nil"/>
              <w:left w:val="nil"/>
              <w:bottom w:val="nil"/>
              <w:right w:val="nil"/>
            </w:tcBorders>
            <w:shd w:val="clear" w:color="000000" w:fill="FFFFFF"/>
            <w:noWrap/>
            <w:vAlign w:val="bottom"/>
            <w:hideMark/>
          </w:tcPr>
          <w:p w:rsidR="00F7671F" w:rsidRDefault="00F7671F">
            <w:r>
              <w:t> </w:t>
            </w:r>
          </w:p>
        </w:tc>
        <w:tc>
          <w:tcPr>
            <w:tcW w:w="1820" w:type="dxa"/>
            <w:tcBorders>
              <w:top w:val="nil"/>
              <w:left w:val="nil"/>
              <w:bottom w:val="nil"/>
              <w:right w:val="nil"/>
            </w:tcBorders>
            <w:shd w:val="clear" w:color="000000" w:fill="FFFFFF"/>
            <w:noWrap/>
            <w:vAlign w:val="bottom"/>
            <w:hideMark/>
          </w:tcPr>
          <w:p w:rsidR="00F7671F" w:rsidRDefault="00F7671F">
            <w:r>
              <w:t> </w:t>
            </w:r>
          </w:p>
        </w:tc>
      </w:tr>
      <w:tr w:rsidR="00F7671F" w:rsidTr="00F7671F">
        <w:trPr>
          <w:trHeight w:val="315"/>
        </w:trPr>
        <w:tc>
          <w:tcPr>
            <w:tcW w:w="5412" w:type="dxa"/>
            <w:tcBorders>
              <w:top w:val="nil"/>
              <w:left w:val="nil"/>
              <w:bottom w:val="nil"/>
              <w:right w:val="nil"/>
            </w:tcBorders>
            <w:shd w:val="clear" w:color="auto" w:fill="auto"/>
            <w:noWrap/>
            <w:vAlign w:val="bottom"/>
            <w:hideMark/>
          </w:tcPr>
          <w:p w:rsidR="00F7671F" w:rsidRDefault="00F7671F">
            <w:r>
              <w:t>Симферопольского района Республики Крым</w:t>
            </w:r>
          </w:p>
        </w:tc>
        <w:tc>
          <w:tcPr>
            <w:tcW w:w="4620" w:type="dxa"/>
            <w:tcBorders>
              <w:top w:val="nil"/>
              <w:left w:val="nil"/>
              <w:bottom w:val="nil"/>
              <w:right w:val="nil"/>
            </w:tcBorders>
            <w:shd w:val="clear" w:color="000000" w:fill="FFFFFF"/>
            <w:noWrap/>
            <w:vAlign w:val="bottom"/>
            <w:hideMark/>
          </w:tcPr>
          <w:p w:rsidR="00F7671F" w:rsidRDefault="00F7671F">
            <w:r>
              <w:t> </w:t>
            </w:r>
          </w:p>
        </w:tc>
        <w:tc>
          <w:tcPr>
            <w:tcW w:w="1820" w:type="dxa"/>
            <w:tcBorders>
              <w:top w:val="nil"/>
              <w:left w:val="nil"/>
              <w:bottom w:val="nil"/>
              <w:right w:val="nil"/>
            </w:tcBorders>
            <w:shd w:val="clear" w:color="000000" w:fill="FFFFFF"/>
            <w:noWrap/>
            <w:vAlign w:val="bottom"/>
            <w:hideMark/>
          </w:tcPr>
          <w:p w:rsidR="00F7671F" w:rsidRDefault="00F7671F">
            <w:r>
              <w:t>В.А. Лущик</w:t>
            </w:r>
          </w:p>
        </w:tc>
      </w:tr>
      <w:tr w:rsidR="00F7671F" w:rsidTr="00F7671F">
        <w:trPr>
          <w:trHeight w:val="375"/>
        </w:trPr>
        <w:tc>
          <w:tcPr>
            <w:tcW w:w="5412" w:type="dxa"/>
            <w:tcBorders>
              <w:top w:val="nil"/>
              <w:left w:val="nil"/>
              <w:bottom w:val="nil"/>
              <w:right w:val="nil"/>
            </w:tcBorders>
            <w:shd w:val="clear" w:color="auto" w:fill="auto"/>
            <w:noWrap/>
            <w:vAlign w:val="bottom"/>
            <w:hideMark/>
          </w:tcPr>
          <w:p w:rsidR="00F7671F" w:rsidRDefault="00F7671F"/>
        </w:tc>
        <w:tc>
          <w:tcPr>
            <w:tcW w:w="4620" w:type="dxa"/>
            <w:tcBorders>
              <w:top w:val="nil"/>
              <w:left w:val="nil"/>
              <w:bottom w:val="nil"/>
              <w:right w:val="nil"/>
            </w:tcBorders>
            <w:shd w:val="clear" w:color="auto" w:fill="auto"/>
            <w:noWrap/>
            <w:vAlign w:val="bottom"/>
            <w:hideMark/>
          </w:tcPr>
          <w:p w:rsidR="00F7671F" w:rsidRDefault="00F7671F">
            <w:pPr>
              <w:rPr>
                <w:sz w:val="20"/>
                <w:szCs w:val="20"/>
              </w:rPr>
            </w:pPr>
          </w:p>
        </w:tc>
        <w:tc>
          <w:tcPr>
            <w:tcW w:w="1820" w:type="dxa"/>
            <w:tcBorders>
              <w:top w:val="nil"/>
              <w:left w:val="nil"/>
              <w:bottom w:val="nil"/>
              <w:right w:val="nil"/>
            </w:tcBorders>
            <w:shd w:val="clear" w:color="auto" w:fill="auto"/>
            <w:noWrap/>
            <w:vAlign w:val="bottom"/>
            <w:hideMark/>
          </w:tcPr>
          <w:p w:rsidR="00F7671F" w:rsidRDefault="00F7671F">
            <w:pPr>
              <w:rPr>
                <w:sz w:val="20"/>
                <w:szCs w:val="20"/>
              </w:rPr>
            </w:pPr>
          </w:p>
        </w:tc>
      </w:tr>
      <w:tr w:rsidR="00F7671F" w:rsidTr="00F7671F">
        <w:trPr>
          <w:trHeight w:val="375"/>
        </w:trPr>
        <w:tc>
          <w:tcPr>
            <w:tcW w:w="5412" w:type="dxa"/>
            <w:tcBorders>
              <w:top w:val="nil"/>
              <w:left w:val="nil"/>
              <w:bottom w:val="nil"/>
              <w:right w:val="nil"/>
            </w:tcBorders>
            <w:shd w:val="clear" w:color="auto" w:fill="auto"/>
            <w:noWrap/>
            <w:vAlign w:val="bottom"/>
            <w:hideMark/>
          </w:tcPr>
          <w:p w:rsidR="00F7671F" w:rsidRDefault="00F7671F">
            <w:pPr>
              <w:rPr>
                <w:sz w:val="20"/>
                <w:szCs w:val="20"/>
              </w:rPr>
            </w:pPr>
          </w:p>
        </w:tc>
        <w:tc>
          <w:tcPr>
            <w:tcW w:w="4620" w:type="dxa"/>
            <w:tcBorders>
              <w:top w:val="nil"/>
              <w:left w:val="nil"/>
              <w:bottom w:val="nil"/>
              <w:right w:val="nil"/>
            </w:tcBorders>
            <w:shd w:val="clear" w:color="auto" w:fill="auto"/>
            <w:noWrap/>
            <w:vAlign w:val="bottom"/>
            <w:hideMark/>
          </w:tcPr>
          <w:p w:rsidR="00F7671F" w:rsidRDefault="00F7671F">
            <w:pPr>
              <w:rPr>
                <w:sz w:val="20"/>
                <w:szCs w:val="20"/>
              </w:rPr>
            </w:pPr>
          </w:p>
        </w:tc>
        <w:tc>
          <w:tcPr>
            <w:tcW w:w="1820" w:type="dxa"/>
            <w:tcBorders>
              <w:top w:val="nil"/>
              <w:left w:val="nil"/>
              <w:bottom w:val="nil"/>
              <w:right w:val="nil"/>
            </w:tcBorders>
            <w:shd w:val="clear" w:color="auto" w:fill="auto"/>
            <w:noWrap/>
            <w:vAlign w:val="bottom"/>
            <w:hideMark/>
          </w:tcPr>
          <w:p w:rsidR="00F7671F" w:rsidRDefault="00F7671F">
            <w:pPr>
              <w:rPr>
                <w:sz w:val="20"/>
                <w:szCs w:val="20"/>
              </w:rPr>
            </w:pPr>
          </w:p>
        </w:tc>
      </w:tr>
    </w:tbl>
    <w:p w:rsidR="00F7671F" w:rsidRPr="00584840" w:rsidRDefault="00F7671F" w:rsidP="00584840">
      <w:pPr>
        <w:spacing w:line="360" w:lineRule="auto"/>
        <w:rPr>
          <w:sz w:val="28"/>
          <w:szCs w:val="28"/>
        </w:rPr>
      </w:pPr>
      <w:bookmarkStart w:id="3" w:name="_GoBack"/>
      <w:bookmarkEnd w:id="3"/>
    </w:p>
    <w:sectPr w:rsidR="00F7671F" w:rsidRPr="00584840" w:rsidSect="000510FA">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E1" w:rsidRDefault="004466E1" w:rsidP="00C83120">
      <w:r>
        <w:separator/>
      </w:r>
    </w:p>
  </w:endnote>
  <w:endnote w:type="continuationSeparator" w:id="0">
    <w:p w:rsidR="004466E1" w:rsidRDefault="004466E1" w:rsidP="00C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E1" w:rsidRDefault="004466E1" w:rsidP="00C83120">
      <w:r>
        <w:separator/>
      </w:r>
    </w:p>
  </w:footnote>
  <w:footnote w:type="continuationSeparator" w:id="0">
    <w:p w:rsidR="004466E1" w:rsidRDefault="004466E1" w:rsidP="00C83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388"/>
    <w:multiLevelType w:val="hybridMultilevel"/>
    <w:tmpl w:val="E0D609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5937D94"/>
    <w:multiLevelType w:val="hybridMultilevel"/>
    <w:tmpl w:val="409613A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0AB85AF0"/>
    <w:multiLevelType w:val="multilevel"/>
    <w:tmpl w:val="D74063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FC75FE"/>
    <w:multiLevelType w:val="hybridMultilevel"/>
    <w:tmpl w:val="481CF1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E20B18"/>
    <w:multiLevelType w:val="hybridMultilevel"/>
    <w:tmpl w:val="AA0C20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42B6D3E"/>
    <w:multiLevelType w:val="hybridMultilevel"/>
    <w:tmpl w:val="3B602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366F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21F1F"/>
    <w:multiLevelType w:val="hybridMultilevel"/>
    <w:tmpl w:val="3F76F5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715437"/>
    <w:multiLevelType w:val="hybridMultilevel"/>
    <w:tmpl w:val="2CDA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A6513B"/>
    <w:multiLevelType w:val="hybridMultilevel"/>
    <w:tmpl w:val="00DAEA9A"/>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0905A00"/>
    <w:multiLevelType w:val="multilevel"/>
    <w:tmpl w:val="E494A5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212B2413"/>
    <w:multiLevelType w:val="hybridMultilevel"/>
    <w:tmpl w:val="446C73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3D43B6B"/>
    <w:multiLevelType w:val="hybridMultilevel"/>
    <w:tmpl w:val="551A6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96DBA"/>
    <w:multiLevelType w:val="hybridMultilevel"/>
    <w:tmpl w:val="F6CA53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702335"/>
    <w:multiLevelType w:val="hybridMultilevel"/>
    <w:tmpl w:val="277C0F12"/>
    <w:lvl w:ilvl="0" w:tplc="DB12E7B0">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787677"/>
    <w:multiLevelType w:val="multilevel"/>
    <w:tmpl w:val="0380A78E"/>
    <w:lvl w:ilvl="0">
      <w:start w:val="1"/>
      <w:numFmt w:val="decimal"/>
      <w:lvlText w:val="%1."/>
      <w:lvlJc w:val="left"/>
      <w:pPr>
        <w:ind w:left="-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420" w:hanging="720"/>
      </w:pPr>
      <w:rPr>
        <w:rFonts w:hint="default"/>
      </w:rPr>
    </w:lvl>
    <w:lvl w:ilvl="3">
      <w:start w:val="1"/>
      <w:numFmt w:val="decimal"/>
      <w:isLgl/>
      <w:lvlText w:val="%1.%2.%3.%4."/>
      <w:lvlJc w:val="left"/>
      <w:pPr>
        <w:ind w:left="48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60" w:hanging="1080"/>
      </w:pPr>
      <w:rPr>
        <w:rFonts w:hint="default"/>
      </w:rPr>
    </w:lvl>
    <w:lvl w:ilvl="6">
      <w:start w:val="1"/>
      <w:numFmt w:val="decimal"/>
      <w:isLgl/>
      <w:lvlText w:val="%1.%2.%3.%4.%5.%6.%7."/>
      <w:lvlJc w:val="left"/>
      <w:pPr>
        <w:ind w:left="1380" w:hanging="1440"/>
      </w:pPr>
      <w:rPr>
        <w:rFonts w:hint="default"/>
      </w:rPr>
    </w:lvl>
    <w:lvl w:ilvl="7">
      <w:start w:val="1"/>
      <w:numFmt w:val="decimal"/>
      <w:isLgl/>
      <w:lvlText w:val="%1.%2.%3.%4.%5.%6.%7.%8."/>
      <w:lvlJc w:val="left"/>
      <w:pPr>
        <w:ind w:left="1440" w:hanging="1440"/>
      </w:pPr>
      <w:rPr>
        <w:rFonts w:hint="default"/>
      </w:rPr>
    </w:lvl>
    <w:lvl w:ilvl="8">
      <w:start w:val="1"/>
      <w:numFmt w:val="upperRoman"/>
      <w:lvlText w:val="%9."/>
      <w:lvlJc w:val="right"/>
      <w:pPr>
        <w:ind w:left="1860" w:hanging="1800"/>
      </w:pPr>
      <w:rPr>
        <w:rFonts w:hint="default"/>
      </w:rPr>
    </w:lvl>
  </w:abstractNum>
  <w:abstractNum w:abstractNumId="16" w15:restartNumberingAfterBreak="0">
    <w:nsid w:val="3A4D6A55"/>
    <w:multiLevelType w:val="hybridMultilevel"/>
    <w:tmpl w:val="38C2D98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61281C"/>
    <w:multiLevelType w:val="multilevel"/>
    <w:tmpl w:val="D0ACF85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15:restartNumberingAfterBreak="0">
    <w:nsid w:val="3C8D20CA"/>
    <w:multiLevelType w:val="multilevel"/>
    <w:tmpl w:val="610A4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833D7E"/>
    <w:multiLevelType w:val="hybridMultilevel"/>
    <w:tmpl w:val="D898EC76"/>
    <w:lvl w:ilvl="0" w:tplc="36A48E22">
      <w:start w:val="1"/>
      <w:numFmt w:val="decimal"/>
      <w:lvlText w:val="%1."/>
      <w:lvlJc w:val="left"/>
      <w:pPr>
        <w:ind w:left="75" w:hanging="360"/>
      </w:pPr>
      <w:rPr>
        <w:rFonts w:hint="default"/>
      </w:r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20" w15:restartNumberingAfterBreak="0">
    <w:nsid w:val="48164426"/>
    <w:multiLevelType w:val="hybridMultilevel"/>
    <w:tmpl w:val="3D42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47111B"/>
    <w:multiLevelType w:val="multilevel"/>
    <w:tmpl w:val="D40A139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CF17331"/>
    <w:multiLevelType w:val="multilevel"/>
    <w:tmpl w:val="C7CEB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CB3B32"/>
    <w:multiLevelType w:val="hybridMultilevel"/>
    <w:tmpl w:val="3C90B61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15:restartNumberingAfterBreak="0">
    <w:nsid w:val="5E9F3B36"/>
    <w:multiLevelType w:val="hybridMultilevel"/>
    <w:tmpl w:val="68F4B3C4"/>
    <w:lvl w:ilvl="0" w:tplc="36A48E22">
      <w:start w:val="1"/>
      <w:numFmt w:val="decimal"/>
      <w:lvlText w:val="%1."/>
      <w:lvlJc w:val="left"/>
      <w:pPr>
        <w:ind w:left="-21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679C29E9"/>
    <w:multiLevelType w:val="multilevel"/>
    <w:tmpl w:val="FF7AAB3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D22B0"/>
    <w:multiLevelType w:val="hybridMultilevel"/>
    <w:tmpl w:val="031E11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A7841"/>
    <w:multiLevelType w:val="hybridMultilevel"/>
    <w:tmpl w:val="A23C744E"/>
    <w:lvl w:ilvl="0" w:tplc="DB12E7B0">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02038C3"/>
    <w:multiLevelType w:val="hybridMultilevel"/>
    <w:tmpl w:val="B628CBDC"/>
    <w:lvl w:ilvl="0" w:tplc="0419000F">
      <w:start w:val="1"/>
      <w:numFmt w:val="decimal"/>
      <w:lvlText w:val="%1."/>
      <w:lvlJc w:val="left"/>
      <w:pPr>
        <w:ind w:left="300" w:hanging="360"/>
      </w:p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29" w15:restartNumberingAfterBreak="0">
    <w:nsid w:val="739C7D7E"/>
    <w:multiLevelType w:val="hybridMultilevel"/>
    <w:tmpl w:val="56C07DB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742A35BB"/>
    <w:multiLevelType w:val="hybridMultilevel"/>
    <w:tmpl w:val="EF3C8B4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1" w15:restartNumberingAfterBreak="0">
    <w:nsid w:val="764C01E0"/>
    <w:multiLevelType w:val="hybridMultilevel"/>
    <w:tmpl w:val="3466AA3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15:restartNumberingAfterBreak="0">
    <w:nsid w:val="768D405F"/>
    <w:multiLevelType w:val="multilevel"/>
    <w:tmpl w:val="D74063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9D14A0"/>
    <w:multiLevelType w:val="multilevel"/>
    <w:tmpl w:val="C7CEB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A05256"/>
    <w:multiLevelType w:val="hybridMultilevel"/>
    <w:tmpl w:val="0C16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C4723"/>
    <w:multiLevelType w:val="hybridMultilevel"/>
    <w:tmpl w:val="8606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B10060"/>
    <w:multiLevelType w:val="hybridMultilevel"/>
    <w:tmpl w:val="23BAE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4"/>
  </w:num>
  <w:num w:numId="4">
    <w:abstractNumId w:val="22"/>
  </w:num>
  <w:num w:numId="5">
    <w:abstractNumId w:val="29"/>
  </w:num>
  <w:num w:numId="6">
    <w:abstractNumId w:val="26"/>
  </w:num>
  <w:num w:numId="7">
    <w:abstractNumId w:val="9"/>
  </w:num>
  <w:num w:numId="8">
    <w:abstractNumId w:val="25"/>
  </w:num>
  <w:num w:numId="9">
    <w:abstractNumId w:val="13"/>
  </w:num>
  <w:num w:numId="10">
    <w:abstractNumId w:val="3"/>
  </w:num>
  <w:num w:numId="11">
    <w:abstractNumId w:val="4"/>
  </w:num>
  <w:num w:numId="12">
    <w:abstractNumId w:val="17"/>
  </w:num>
  <w:num w:numId="13">
    <w:abstractNumId w:val="36"/>
  </w:num>
  <w:num w:numId="14">
    <w:abstractNumId w:val="16"/>
  </w:num>
  <w:num w:numId="15">
    <w:abstractNumId w:val="12"/>
  </w:num>
  <w:num w:numId="16">
    <w:abstractNumId w:val="2"/>
  </w:num>
  <w:num w:numId="17">
    <w:abstractNumId w:val="32"/>
  </w:num>
  <w:num w:numId="18">
    <w:abstractNumId w:val="23"/>
  </w:num>
  <w:num w:numId="19">
    <w:abstractNumId w:val="28"/>
  </w:num>
  <w:num w:numId="20">
    <w:abstractNumId w:val="15"/>
  </w:num>
  <w:num w:numId="21">
    <w:abstractNumId w:val="33"/>
  </w:num>
  <w:num w:numId="22">
    <w:abstractNumId w:val="18"/>
  </w:num>
  <w:num w:numId="23">
    <w:abstractNumId w:val="1"/>
  </w:num>
  <w:num w:numId="24">
    <w:abstractNumId w:val="19"/>
  </w:num>
  <w:num w:numId="25">
    <w:abstractNumId w:val="0"/>
  </w:num>
  <w:num w:numId="26">
    <w:abstractNumId w:val="24"/>
  </w:num>
  <w:num w:numId="27">
    <w:abstractNumId w:val="11"/>
  </w:num>
  <w:num w:numId="28">
    <w:abstractNumId w:val="8"/>
  </w:num>
  <w:num w:numId="29">
    <w:abstractNumId w:val="6"/>
  </w:num>
  <w:num w:numId="30">
    <w:abstractNumId w:val="31"/>
  </w:num>
  <w:num w:numId="31">
    <w:abstractNumId w:val="30"/>
  </w:num>
  <w:num w:numId="32">
    <w:abstractNumId w:val="21"/>
  </w:num>
  <w:num w:numId="33">
    <w:abstractNumId w:val="5"/>
  </w:num>
  <w:num w:numId="34">
    <w:abstractNumId w:val="34"/>
  </w:num>
  <w:num w:numId="35">
    <w:abstractNumId w:val="7"/>
  </w:num>
  <w:num w:numId="36">
    <w:abstractNumId w:val="35"/>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B"/>
    <w:rsid w:val="00000B31"/>
    <w:rsid w:val="00006AE5"/>
    <w:rsid w:val="000071F1"/>
    <w:rsid w:val="00010DBA"/>
    <w:rsid w:val="00015156"/>
    <w:rsid w:val="00015262"/>
    <w:rsid w:val="0002241A"/>
    <w:rsid w:val="00024F04"/>
    <w:rsid w:val="00032699"/>
    <w:rsid w:val="000374B7"/>
    <w:rsid w:val="0004126C"/>
    <w:rsid w:val="00050CAE"/>
    <w:rsid w:val="000510FA"/>
    <w:rsid w:val="00053787"/>
    <w:rsid w:val="00054D63"/>
    <w:rsid w:val="00056B91"/>
    <w:rsid w:val="000615E4"/>
    <w:rsid w:val="00063C8A"/>
    <w:rsid w:val="00067602"/>
    <w:rsid w:val="000726D6"/>
    <w:rsid w:val="000732E4"/>
    <w:rsid w:val="0009760E"/>
    <w:rsid w:val="000A010C"/>
    <w:rsid w:val="000A4D38"/>
    <w:rsid w:val="000B4A7E"/>
    <w:rsid w:val="000C1DF5"/>
    <w:rsid w:val="000C22EB"/>
    <w:rsid w:val="000D66BA"/>
    <w:rsid w:val="000E5377"/>
    <w:rsid w:val="000F2FE8"/>
    <w:rsid w:val="000F748C"/>
    <w:rsid w:val="00107DE5"/>
    <w:rsid w:val="00110058"/>
    <w:rsid w:val="00121148"/>
    <w:rsid w:val="00123241"/>
    <w:rsid w:val="001263D7"/>
    <w:rsid w:val="0012662C"/>
    <w:rsid w:val="00130D54"/>
    <w:rsid w:val="00131F9D"/>
    <w:rsid w:val="0013581E"/>
    <w:rsid w:val="00136624"/>
    <w:rsid w:val="00142545"/>
    <w:rsid w:val="00147A02"/>
    <w:rsid w:val="00163BEE"/>
    <w:rsid w:val="00165B63"/>
    <w:rsid w:val="00167CC6"/>
    <w:rsid w:val="00174EEC"/>
    <w:rsid w:val="00191472"/>
    <w:rsid w:val="00195E18"/>
    <w:rsid w:val="001A02D9"/>
    <w:rsid w:val="001A323A"/>
    <w:rsid w:val="001A5A27"/>
    <w:rsid w:val="001B0C24"/>
    <w:rsid w:val="001B5A34"/>
    <w:rsid w:val="001C0392"/>
    <w:rsid w:val="001D7668"/>
    <w:rsid w:val="001E1D82"/>
    <w:rsid w:val="001E6043"/>
    <w:rsid w:val="001F7330"/>
    <w:rsid w:val="00210225"/>
    <w:rsid w:val="00213506"/>
    <w:rsid w:val="002146AE"/>
    <w:rsid w:val="00216494"/>
    <w:rsid w:val="00221DF3"/>
    <w:rsid w:val="002225B2"/>
    <w:rsid w:val="0022615E"/>
    <w:rsid w:val="00230A03"/>
    <w:rsid w:val="00234024"/>
    <w:rsid w:val="0024053F"/>
    <w:rsid w:val="00241315"/>
    <w:rsid w:val="0025183B"/>
    <w:rsid w:val="00252641"/>
    <w:rsid w:val="00255DA1"/>
    <w:rsid w:val="00256A15"/>
    <w:rsid w:val="002678DB"/>
    <w:rsid w:val="00273A29"/>
    <w:rsid w:val="002770AD"/>
    <w:rsid w:val="002823B3"/>
    <w:rsid w:val="002A1AD9"/>
    <w:rsid w:val="002A5901"/>
    <w:rsid w:val="002B0052"/>
    <w:rsid w:val="002B1F7A"/>
    <w:rsid w:val="002C1EFC"/>
    <w:rsid w:val="002C673F"/>
    <w:rsid w:val="002D69E8"/>
    <w:rsid w:val="002D6BBB"/>
    <w:rsid w:val="002D6DA9"/>
    <w:rsid w:val="00305C3C"/>
    <w:rsid w:val="00316192"/>
    <w:rsid w:val="00323166"/>
    <w:rsid w:val="00337906"/>
    <w:rsid w:val="00345B85"/>
    <w:rsid w:val="00357E61"/>
    <w:rsid w:val="00360C5C"/>
    <w:rsid w:val="00361175"/>
    <w:rsid w:val="003753B3"/>
    <w:rsid w:val="00380CC1"/>
    <w:rsid w:val="003A3770"/>
    <w:rsid w:val="003A5244"/>
    <w:rsid w:val="003C310F"/>
    <w:rsid w:val="003C48BB"/>
    <w:rsid w:val="003C54CD"/>
    <w:rsid w:val="003D07AE"/>
    <w:rsid w:val="003D58C7"/>
    <w:rsid w:val="003E19A1"/>
    <w:rsid w:val="003E2CFB"/>
    <w:rsid w:val="003E30FF"/>
    <w:rsid w:val="003E32A7"/>
    <w:rsid w:val="00401B9F"/>
    <w:rsid w:val="00420A6A"/>
    <w:rsid w:val="00432C8E"/>
    <w:rsid w:val="00435AA4"/>
    <w:rsid w:val="004466E1"/>
    <w:rsid w:val="0044746C"/>
    <w:rsid w:val="00454FA0"/>
    <w:rsid w:val="004624C2"/>
    <w:rsid w:val="004649E5"/>
    <w:rsid w:val="004651AA"/>
    <w:rsid w:val="004A5748"/>
    <w:rsid w:val="004A6C42"/>
    <w:rsid w:val="004C4F64"/>
    <w:rsid w:val="004D545A"/>
    <w:rsid w:val="004E30B4"/>
    <w:rsid w:val="004E30BB"/>
    <w:rsid w:val="004E775D"/>
    <w:rsid w:val="00504000"/>
    <w:rsid w:val="00510215"/>
    <w:rsid w:val="0051410F"/>
    <w:rsid w:val="00517F66"/>
    <w:rsid w:val="00522EAE"/>
    <w:rsid w:val="00530631"/>
    <w:rsid w:val="00531568"/>
    <w:rsid w:val="00535468"/>
    <w:rsid w:val="00537F90"/>
    <w:rsid w:val="00541D07"/>
    <w:rsid w:val="005432CD"/>
    <w:rsid w:val="00567845"/>
    <w:rsid w:val="00571447"/>
    <w:rsid w:val="0057351F"/>
    <w:rsid w:val="00582DEA"/>
    <w:rsid w:val="00584840"/>
    <w:rsid w:val="005867AF"/>
    <w:rsid w:val="0059687E"/>
    <w:rsid w:val="005B203F"/>
    <w:rsid w:val="005B2879"/>
    <w:rsid w:val="005C5FBA"/>
    <w:rsid w:val="005E232F"/>
    <w:rsid w:val="005F0B1E"/>
    <w:rsid w:val="00606233"/>
    <w:rsid w:val="00612A32"/>
    <w:rsid w:val="00613D63"/>
    <w:rsid w:val="006263DE"/>
    <w:rsid w:val="00633492"/>
    <w:rsid w:val="006401F1"/>
    <w:rsid w:val="0064254A"/>
    <w:rsid w:val="006432AE"/>
    <w:rsid w:val="00647342"/>
    <w:rsid w:val="0065053F"/>
    <w:rsid w:val="00651AC5"/>
    <w:rsid w:val="006536AB"/>
    <w:rsid w:val="00662D82"/>
    <w:rsid w:val="00672F76"/>
    <w:rsid w:val="006733BA"/>
    <w:rsid w:val="00674FEF"/>
    <w:rsid w:val="00676D36"/>
    <w:rsid w:val="0068205A"/>
    <w:rsid w:val="0069186A"/>
    <w:rsid w:val="00693682"/>
    <w:rsid w:val="006A6593"/>
    <w:rsid w:val="006C5DF8"/>
    <w:rsid w:val="006E2255"/>
    <w:rsid w:val="006F3830"/>
    <w:rsid w:val="00700939"/>
    <w:rsid w:val="007022C6"/>
    <w:rsid w:val="00704F34"/>
    <w:rsid w:val="00706902"/>
    <w:rsid w:val="00716EC3"/>
    <w:rsid w:val="00726D2A"/>
    <w:rsid w:val="00731F97"/>
    <w:rsid w:val="007365B2"/>
    <w:rsid w:val="00746589"/>
    <w:rsid w:val="00754E3F"/>
    <w:rsid w:val="00756D1B"/>
    <w:rsid w:val="007576C3"/>
    <w:rsid w:val="00775E38"/>
    <w:rsid w:val="00780BA2"/>
    <w:rsid w:val="00780D47"/>
    <w:rsid w:val="00786852"/>
    <w:rsid w:val="007959FC"/>
    <w:rsid w:val="00797621"/>
    <w:rsid w:val="007A05FA"/>
    <w:rsid w:val="007A0A4A"/>
    <w:rsid w:val="007A2DDB"/>
    <w:rsid w:val="007A3EC1"/>
    <w:rsid w:val="007A72E1"/>
    <w:rsid w:val="007B0023"/>
    <w:rsid w:val="007B5805"/>
    <w:rsid w:val="007C08FD"/>
    <w:rsid w:val="007C36EC"/>
    <w:rsid w:val="007C4DAF"/>
    <w:rsid w:val="007D2DA1"/>
    <w:rsid w:val="007E619A"/>
    <w:rsid w:val="007F1724"/>
    <w:rsid w:val="007F6BAE"/>
    <w:rsid w:val="007F783D"/>
    <w:rsid w:val="00802CB7"/>
    <w:rsid w:val="00812BE5"/>
    <w:rsid w:val="00813C65"/>
    <w:rsid w:val="00832371"/>
    <w:rsid w:val="00834095"/>
    <w:rsid w:val="00835A0D"/>
    <w:rsid w:val="0083749B"/>
    <w:rsid w:val="00840E2D"/>
    <w:rsid w:val="00841461"/>
    <w:rsid w:val="008474D8"/>
    <w:rsid w:val="008604DE"/>
    <w:rsid w:val="00861853"/>
    <w:rsid w:val="00862E82"/>
    <w:rsid w:val="00867067"/>
    <w:rsid w:val="00867D60"/>
    <w:rsid w:val="008715B5"/>
    <w:rsid w:val="00872D8A"/>
    <w:rsid w:val="00872F33"/>
    <w:rsid w:val="00883B28"/>
    <w:rsid w:val="008924DE"/>
    <w:rsid w:val="00893E16"/>
    <w:rsid w:val="008966B1"/>
    <w:rsid w:val="00896D41"/>
    <w:rsid w:val="008A0769"/>
    <w:rsid w:val="008A4BE6"/>
    <w:rsid w:val="008B021C"/>
    <w:rsid w:val="008B0980"/>
    <w:rsid w:val="008B14F6"/>
    <w:rsid w:val="008C5910"/>
    <w:rsid w:val="008C7537"/>
    <w:rsid w:val="008E4346"/>
    <w:rsid w:val="008E5B4E"/>
    <w:rsid w:val="008E5E7C"/>
    <w:rsid w:val="009073D1"/>
    <w:rsid w:val="009103EE"/>
    <w:rsid w:val="00916B1B"/>
    <w:rsid w:val="00921629"/>
    <w:rsid w:val="00933948"/>
    <w:rsid w:val="009359AF"/>
    <w:rsid w:val="0094259B"/>
    <w:rsid w:val="00942997"/>
    <w:rsid w:val="00944022"/>
    <w:rsid w:val="00950F61"/>
    <w:rsid w:val="00960211"/>
    <w:rsid w:val="00974A97"/>
    <w:rsid w:val="00982BE8"/>
    <w:rsid w:val="00991ADB"/>
    <w:rsid w:val="0099526F"/>
    <w:rsid w:val="009977AD"/>
    <w:rsid w:val="009A33E2"/>
    <w:rsid w:val="009B2FF4"/>
    <w:rsid w:val="009C035A"/>
    <w:rsid w:val="009C03BC"/>
    <w:rsid w:val="009C1836"/>
    <w:rsid w:val="009C2D8A"/>
    <w:rsid w:val="009D001E"/>
    <w:rsid w:val="009D73A9"/>
    <w:rsid w:val="009E6A71"/>
    <w:rsid w:val="009F3D94"/>
    <w:rsid w:val="00A07C50"/>
    <w:rsid w:val="00A12684"/>
    <w:rsid w:val="00A131E5"/>
    <w:rsid w:val="00A155F8"/>
    <w:rsid w:val="00A1636B"/>
    <w:rsid w:val="00A23AA6"/>
    <w:rsid w:val="00A26300"/>
    <w:rsid w:val="00A329BA"/>
    <w:rsid w:val="00A331BE"/>
    <w:rsid w:val="00A35D06"/>
    <w:rsid w:val="00A432C2"/>
    <w:rsid w:val="00A50F93"/>
    <w:rsid w:val="00A602DC"/>
    <w:rsid w:val="00A609E0"/>
    <w:rsid w:val="00A64FE6"/>
    <w:rsid w:val="00A807A6"/>
    <w:rsid w:val="00A818A9"/>
    <w:rsid w:val="00A85AF5"/>
    <w:rsid w:val="00A91973"/>
    <w:rsid w:val="00A956C4"/>
    <w:rsid w:val="00A96DE6"/>
    <w:rsid w:val="00AA2D11"/>
    <w:rsid w:val="00AA42D9"/>
    <w:rsid w:val="00AA6822"/>
    <w:rsid w:val="00AC2CB4"/>
    <w:rsid w:val="00AC32CF"/>
    <w:rsid w:val="00AC6A10"/>
    <w:rsid w:val="00AC736C"/>
    <w:rsid w:val="00AC7FDA"/>
    <w:rsid w:val="00AD14AF"/>
    <w:rsid w:val="00AD1D6A"/>
    <w:rsid w:val="00AD3267"/>
    <w:rsid w:val="00AD7BCF"/>
    <w:rsid w:val="00AF56D4"/>
    <w:rsid w:val="00AF780D"/>
    <w:rsid w:val="00B00215"/>
    <w:rsid w:val="00B07B75"/>
    <w:rsid w:val="00B25C42"/>
    <w:rsid w:val="00B272CF"/>
    <w:rsid w:val="00B311C4"/>
    <w:rsid w:val="00B31782"/>
    <w:rsid w:val="00B31D4E"/>
    <w:rsid w:val="00B32109"/>
    <w:rsid w:val="00B33F13"/>
    <w:rsid w:val="00B37F9A"/>
    <w:rsid w:val="00B47173"/>
    <w:rsid w:val="00B47272"/>
    <w:rsid w:val="00B52FA2"/>
    <w:rsid w:val="00B66F7A"/>
    <w:rsid w:val="00B718CA"/>
    <w:rsid w:val="00B7193A"/>
    <w:rsid w:val="00B82F4F"/>
    <w:rsid w:val="00B838D7"/>
    <w:rsid w:val="00B869A8"/>
    <w:rsid w:val="00B91F6B"/>
    <w:rsid w:val="00B92627"/>
    <w:rsid w:val="00BA6A78"/>
    <w:rsid w:val="00BB2B1D"/>
    <w:rsid w:val="00BD43E6"/>
    <w:rsid w:val="00BD7727"/>
    <w:rsid w:val="00BF2AEF"/>
    <w:rsid w:val="00BF46A4"/>
    <w:rsid w:val="00C05BDE"/>
    <w:rsid w:val="00C110A7"/>
    <w:rsid w:val="00C22234"/>
    <w:rsid w:val="00C22B17"/>
    <w:rsid w:val="00C5070A"/>
    <w:rsid w:val="00C51CEF"/>
    <w:rsid w:val="00C63C46"/>
    <w:rsid w:val="00C66E0C"/>
    <w:rsid w:val="00C711FA"/>
    <w:rsid w:val="00C71290"/>
    <w:rsid w:val="00C83120"/>
    <w:rsid w:val="00C856E6"/>
    <w:rsid w:val="00CA4089"/>
    <w:rsid w:val="00CB31C0"/>
    <w:rsid w:val="00CB4590"/>
    <w:rsid w:val="00CB4595"/>
    <w:rsid w:val="00CC0620"/>
    <w:rsid w:val="00CC249E"/>
    <w:rsid w:val="00CD7AE1"/>
    <w:rsid w:val="00CE1226"/>
    <w:rsid w:val="00CE3F8B"/>
    <w:rsid w:val="00CF03CD"/>
    <w:rsid w:val="00D01D4C"/>
    <w:rsid w:val="00D038C7"/>
    <w:rsid w:val="00D04015"/>
    <w:rsid w:val="00D04D73"/>
    <w:rsid w:val="00D07598"/>
    <w:rsid w:val="00D2657F"/>
    <w:rsid w:val="00D37E5F"/>
    <w:rsid w:val="00D41412"/>
    <w:rsid w:val="00D448D8"/>
    <w:rsid w:val="00D5236D"/>
    <w:rsid w:val="00D6030D"/>
    <w:rsid w:val="00D64BF3"/>
    <w:rsid w:val="00D64DC8"/>
    <w:rsid w:val="00D731A7"/>
    <w:rsid w:val="00D83B88"/>
    <w:rsid w:val="00D92915"/>
    <w:rsid w:val="00D96504"/>
    <w:rsid w:val="00DA461D"/>
    <w:rsid w:val="00DA4BF8"/>
    <w:rsid w:val="00DA4D0E"/>
    <w:rsid w:val="00DB4454"/>
    <w:rsid w:val="00DC2258"/>
    <w:rsid w:val="00DD5AC6"/>
    <w:rsid w:val="00DE0225"/>
    <w:rsid w:val="00DE4BEE"/>
    <w:rsid w:val="00DF3D87"/>
    <w:rsid w:val="00E0344D"/>
    <w:rsid w:val="00E10B53"/>
    <w:rsid w:val="00E12D8E"/>
    <w:rsid w:val="00E173DC"/>
    <w:rsid w:val="00E24405"/>
    <w:rsid w:val="00E254BA"/>
    <w:rsid w:val="00E2758C"/>
    <w:rsid w:val="00E27941"/>
    <w:rsid w:val="00E37772"/>
    <w:rsid w:val="00E45942"/>
    <w:rsid w:val="00E53D35"/>
    <w:rsid w:val="00E565D1"/>
    <w:rsid w:val="00E57ED5"/>
    <w:rsid w:val="00E700E9"/>
    <w:rsid w:val="00E74AF2"/>
    <w:rsid w:val="00E75A74"/>
    <w:rsid w:val="00E82E4F"/>
    <w:rsid w:val="00E8442C"/>
    <w:rsid w:val="00E856CB"/>
    <w:rsid w:val="00EC16C7"/>
    <w:rsid w:val="00EF4F2E"/>
    <w:rsid w:val="00EF5363"/>
    <w:rsid w:val="00F04E33"/>
    <w:rsid w:val="00F14D20"/>
    <w:rsid w:val="00F17251"/>
    <w:rsid w:val="00F26EF8"/>
    <w:rsid w:val="00F31F56"/>
    <w:rsid w:val="00F3231A"/>
    <w:rsid w:val="00F3768F"/>
    <w:rsid w:val="00F550D5"/>
    <w:rsid w:val="00F5647E"/>
    <w:rsid w:val="00F66759"/>
    <w:rsid w:val="00F72CC2"/>
    <w:rsid w:val="00F75040"/>
    <w:rsid w:val="00F7671F"/>
    <w:rsid w:val="00F8774E"/>
    <w:rsid w:val="00F87840"/>
    <w:rsid w:val="00F9010B"/>
    <w:rsid w:val="00F90F88"/>
    <w:rsid w:val="00F92840"/>
    <w:rsid w:val="00F94125"/>
    <w:rsid w:val="00FA164E"/>
    <w:rsid w:val="00FA1CD4"/>
    <w:rsid w:val="00FA3015"/>
    <w:rsid w:val="00FA3BDB"/>
    <w:rsid w:val="00FA62C3"/>
    <w:rsid w:val="00FA6425"/>
    <w:rsid w:val="00FA6D0C"/>
    <w:rsid w:val="00FB1058"/>
    <w:rsid w:val="00FC7ED9"/>
    <w:rsid w:val="00FD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381DB"/>
  <w15:docId w15:val="{0A9EF3E5-E8F6-4E70-9DC8-C867BF7A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A3EC1"/>
    <w:rPr>
      <w:rFonts w:ascii="Tahoma" w:hAnsi="Tahoma" w:cs="Tahoma"/>
      <w:sz w:val="16"/>
      <w:szCs w:val="16"/>
    </w:rPr>
  </w:style>
  <w:style w:type="character" w:customStyle="1" w:styleId="a4">
    <w:name w:val="Текст выноски Знак"/>
    <w:link w:val="a3"/>
    <w:rsid w:val="007A3EC1"/>
    <w:rPr>
      <w:rFonts w:ascii="Tahoma" w:hAnsi="Tahoma" w:cs="Tahoma"/>
      <w:sz w:val="16"/>
      <w:szCs w:val="16"/>
    </w:rPr>
  </w:style>
  <w:style w:type="paragraph" w:styleId="a5">
    <w:name w:val="Title"/>
    <w:basedOn w:val="a"/>
    <w:next w:val="a"/>
    <w:link w:val="a6"/>
    <w:qFormat/>
    <w:rsid w:val="000A4D38"/>
    <w:pPr>
      <w:spacing w:before="240" w:after="60"/>
      <w:jc w:val="center"/>
      <w:outlineLvl w:val="0"/>
    </w:pPr>
    <w:rPr>
      <w:rFonts w:ascii="Cambria" w:hAnsi="Cambria"/>
      <w:b/>
      <w:bCs/>
      <w:kern w:val="28"/>
      <w:sz w:val="32"/>
      <w:szCs w:val="32"/>
    </w:rPr>
  </w:style>
  <w:style w:type="character" w:customStyle="1" w:styleId="a6">
    <w:name w:val="Заголовок Знак"/>
    <w:link w:val="a5"/>
    <w:rsid w:val="000A4D38"/>
    <w:rPr>
      <w:rFonts w:ascii="Cambria" w:eastAsia="Times New Roman" w:hAnsi="Cambria" w:cs="Times New Roman"/>
      <w:b/>
      <w:bCs/>
      <w:kern w:val="28"/>
      <w:sz w:val="32"/>
      <w:szCs w:val="32"/>
    </w:rPr>
  </w:style>
  <w:style w:type="paragraph" w:styleId="a7">
    <w:name w:val="header"/>
    <w:basedOn w:val="a"/>
    <w:link w:val="a8"/>
    <w:rsid w:val="00C83120"/>
    <w:pPr>
      <w:tabs>
        <w:tab w:val="center" w:pos="4677"/>
        <w:tab w:val="right" w:pos="9355"/>
      </w:tabs>
    </w:pPr>
  </w:style>
  <w:style w:type="character" w:customStyle="1" w:styleId="a8">
    <w:name w:val="Верхний колонтитул Знак"/>
    <w:link w:val="a7"/>
    <w:rsid w:val="00C83120"/>
    <w:rPr>
      <w:sz w:val="24"/>
      <w:szCs w:val="24"/>
    </w:rPr>
  </w:style>
  <w:style w:type="paragraph" w:styleId="a9">
    <w:name w:val="footer"/>
    <w:basedOn w:val="a"/>
    <w:link w:val="aa"/>
    <w:rsid w:val="00C83120"/>
    <w:pPr>
      <w:tabs>
        <w:tab w:val="center" w:pos="4677"/>
        <w:tab w:val="right" w:pos="9355"/>
      </w:tabs>
    </w:pPr>
  </w:style>
  <w:style w:type="character" w:customStyle="1" w:styleId="aa">
    <w:name w:val="Нижний колонтитул Знак"/>
    <w:link w:val="a9"/>
    <w:rsid w:val="00C83120"/>
    <w:rPr>
      <w:sz w:val="24"/>
      <w:szCs w:val="24"/>
    </w:rPr>
  </w:style>
  <w:style w:type="paragraph" w:customStyle="1" w:styleId="1">
    <w:name w:val="Заголовок1"/>
    <w:basedOn w:val="a"/>
    <w:next w:val="ab"/>
    <w:rsid w:val="00D5236D"/>
    <w:pPr>
      <w:keepNext/>
      <w:suppressAutoHyphens/>
      <w:spacing w:before="240" w:after="120"/>
    </w:pPr>
    <w:rPr>
      <w:rFonts w:ascii="Arial" w:eastAsia="Lucida Sans Unicode" w:hAnsi="Arial" w:cs="Tahoma"/>
      <w:sz w:val="28"/>
      <w:szCs w:val="28"/>
      <w:lang w:eastAsia="ar-SA"/>
    </w:rPr>
  </w:style>
  <w:style w:type="character" w:styleId="ac">
    <w:name w:val="Strong"/>
    <w:qFormat/>
    <w:rsid w:val="00D5236D"/>
    <w:rPr>
      <w:b/>
      <w:bCs/>
    </w:rPr>
  </w:style>
  <w:style w:type="paragraph" w:styleId="ab">
    <w:name w:val="Body Text"/>
    <w:basedOn w:val="a"/>
    <w:link w:val="ad"/>
    <w:rsid w:val="00D5236D"/>
    <w:pPr>
      <w:spacing w:after="120"/>
    </w:pPr>
  </w:style>
  <w:style w:type="character" w:customStyle="1" w:styleId="ad">
    <w:name w:val="Основной текст Знак"/>
    <w:link w:val="ab"/>
    <w:rsid w:val="00D5236D"/>
    <w:rPr>
      <w:sz w:val="24"/>
      <w:szCs w:val="24"/>
    </w:rPr>
  </w:style>
  <w:style w:type="paragraph" w:styleId="ae">
    <w:name w:val="List Paragraph"/>
    <w:basedOn w:val="a"/>
    <w:uiPriority w:val="34"/>
    <w:qFormat/>
    <w:rsid w:val="00DB4454"/>
    <w:pPr>
      <w:ind w:left="708"/>
    </w:pPr>
  </w:style>
  <w:style w:type="character" w:styleId="af">
    <w:name w:val="Hyperlink"/>
    <w:uiPriority w:val="99"/>
    <w:unhideWhenUsed/>
    <w:rsid w:val="00921629"/>
    <w:rPr>
      <w:color w:val="0000FF"/>
      <w:u w:val="single"/>
    </w:rPr>
  </w:style>
  <w:style w:type="paragraph" w:customStyle="1" w:styleId="af0">
    <w:name w:val="Таблицы (моноширинный)"/>
    <w:basedOn w:val="a"/>
    <w:next w:val="a"/>
    <w:rsid w:val="00F7671F"/>
    <w:pPr>
      <w:autoSpaceDE w:val="0"/>
      <w:autoSpaceDN w:val="0"/>
      <w:adjustRightInd w:val="0"/>
      <w:jc w:val="both"/>
    </w:pPr>
    <w:rPr>
      <w:rFonts w:ascii="Courier New" w:hAnsi="Courier New" w:cs="Courier New"/>
      <w:sz w:val="20"/>
      <w:szCs w:val="20"/>
    </w:rPr>
  </w:style>
  <w:style w:type="paragraph" w:customStyle="1" w:styleId="af1">
    <w:name w:val="Нормальный (таблица)"/>
    <w:basedOn w:val="a"/>
    <w:next w:val="a"/>
    <w:rsid w:val="00F7671F"/>
    <w:pPr>
      <w:widowControl w:val="0"/>
      <w:autoSpaceDE w:val="0"/>
      <w:autoSpaceDN w:val="0"/>
      <w:adjustRightInd w:val="0"/>
      <w:jc w:val="both"/>
    </w:pPr>
    <w:rPr>
      <w:rFonts w:ascii="Arial" w:hAnsi="Arial"/>
    </w:rPr>
  </w:style>
  <w:style w:type="paragraph" w:customStyle="1" w:styleId="ConsPlusNormal">
    <w:name w:val="ConsPlusNormal"/>
    <w:rsid w:val="00F7671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0722">
      <w:bodyDiv w:val="1"/>
      <w:marLeft w:val="0"/>
      <w:marRight w:val="0"/>
      <w:marTop w:val="0"/>
      <w:marBottom w:val="0"/>
      <w:divBdr>
        <w:top w:val="none" w:sz="0" w:space="0" w:color="auto"/>
        <w:left w:val="none" w:sz="0" w:space="0" w:color="auto"/>
        <w:bottom w:val="none" w:sz="0" w:space="0" w:color="auto"/>
        <w:right w:val="none" w:sz="0" w:space="0" w:color="auto"/>
      </w:divBdr>
    </w:div>
    <w:div w:id="891697026">
      <w:bodyDiv w:val="1"/>
      <w:marLeft w:val="0"/>
      <w:marRight w:val="0"/>
      <w:marTop w:val="0"/>
      <w:marBottom w:val="0"/>
      <w:divBdr>
        <w:top w:val="none" w:sz="0" w:space="0" w:color="auto"/>
        <w:left w:val="none" w:sz="0" w:space="0" w:color="auto"/>
        <w:bottom w:val="none" w:sz="0" w:space="0" w:color="auto"/>
        <w:right w:val="none" w:sz="0" w:space="0" w:color="auto"/>
      </w:divBdr>
    </w:div>
    <w:div w:id="1129320935">
      <w:bodyDiv w:val="1"/>
      <w:marLeft w:val="0"/>
      <w:marRight w:val="0"/>
      <w:marTop w:val="0"/>
      <w:marBottom w:val="0"/>
      <w:divBdr>
        <w:top w:val="none" w:sz="0" w:space="0" w:color="auto"/>
        <w:left w:val="none" w:sz="0" w:space="0" w:color="auto"/>
        <w:bottom w:val="none" w:sz="0" w:space="0" w:color="auto"/>
        <w:right w:val="none" w:sz="0" w:space="0" w:color="auto"/>
      </w:divBdr>
    </w:div>
    <w:div w:id="1178622425">
      <w:bodyDiv w:val="1"/>
      <w:marLeft w:val="0"/>
      <w:marRight w:val="0"/>
      <w:marTop w:val="0"/>
      <w:marBottom w:val="0"/>
      <w:divBdr>
        <w:top w:val="none" w:sz="0" w:space="0" w:color="auto"/>
        <w:left w:val="none" w:sz="0" w:space="0" w:color="auto"/>
        <w:bottom w:val="none" w:sz="0" w:space="0" w:color="auto"/>
        <w:right w:val="none" w:sz="0" w:space="0" w:color="auto"/>
      </w:divBdr>
    </w:div>
    <w:div w:id="1287732215">
      <w:bodyDiv w:val="1"/>
      <w:marLeft w:val="0"/>
      <w:marRight w:val="0"/>
      <w:marTop w:val="0"/>
      <w:marBottom w:val="0"/>
      <w:divBdr>
        <w:top w:val="none" w:sz="0" w:space="0" w:color="auto"/>
        <w:left w:val="none" w:sz="0" w:space="0" w:color="auto"/>
        <w:bottom w:val="none" w:sz="0" w:space="0" w:color="auto"/>
        <w:right w:val="none" w:sz="0" w:space="0" w:color="auto"/>
      </w:divBdr>
    </w:div>
    <w:div w:id="1773696418">
      <w:bodyDiv w:val="1"/>
      <w:marLeft w:val="0"/>
      <w:marRight w:val="0"/>
      <w:marTop w:val="0"/>
      <w:marBottom w:val="0"/>
      <w:divBdr>
        <w:top w:val="none" w:sz="0" w:space="0" w:color="auto"/>
        <w:left w:val="none" w:sz="0" w:space="0" w:color="auto"/>
        <w:bottom w:val="none" w:sz="0" w:space="0" w:color="auto"/>
        <w:right w:val="none" w:sz="0" w:space="0" w:color="auto"/>
      </w:divBdr>
    </w:div>
    <w:div w:id="1921870893">
      <w:bodyDiv w:val="1"/>
      <w:marLeft w:val="0"/>
      <w:marRight w:val="0"/>
      <w:marTop w:val="0"/>
      <w:marBottom w:val="0"/>
      <w:divBdr>
        <w:top w:val="none" w:sz="0" w:space="0" w:color="auto"/>
        <w:left w:val="none" w:sz="0" w:space="0" w:color="auto"/>
        <w:bottom w:val="none" w:sz="0" w:space="0" w:color="auto"/>
        <w:right w:val="none" w:sz="0" w:space="0" w:color="auto"/>
      </w:divBdr>
    </w:div>
    <w:div w:id="1938712741">
      <w:bodyDiv w:val="1"/>
      <w:marLeft w:val="0"/>
      <w:marRight w:val="0"/>
      <w:marTop w:val="0"/>
      <w:marBottom w:val="0"/>
      <w:divBdr>
        <w:top w:val="none" w:sz="0" w:space="0" w:color="auto"/>
        <w:left w:val="none" w:sz="0" w:space="0" w:color="auto"/>
        <w:bottom w:val="none" w:sz="0" w:space="0" w:color="auto"/>
        <w:right w:val="none" w:sz="0" w:space="0" w:color="auto"/>
      </w:divBdr>
    </w:div>
    <w:div w:id="21159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DC725-C734-4B53-9816-E2DDF1D2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8754</Words>
  <Characters>49900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Автономная Республика Крым</vt:lpstr>
    </vt:vector>
  </TitlesOfParts>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Республика Крым</dc:title>
  <dc:subject/>
  <dc:creator>ц</dc:creator>
  <cp:keywords/>
  <cp:lastModifiedBy>HP</cp:lastModifiedBy>
  <cp:revision>7</cp:revision>
  <cp:lastPrinted>2015-12-01T06:28:00Z</cp:lastPrinted>
  <dcterms:created xsi:type="dcterms:W3CDTF">2015-11-25T07:27:00Z</dcterms:created>
  <dcterms:modified xsi:type="dcterms:W3CDTF">2016-01-17T17:14:00Z</dcterms:modified>
</cp:coreProperties>
</file>