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90" w:rsidRDefault="00CC49F7" w:rsidP="00C47390">
      <w:pPr>
        <w:pStyle w:val="aa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 w:rsidRPr="00C47390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90" w:rsidRPr="00C66E0C" w:rsidRDefault="00C47390" w:rsidP="00C47390">
      <w:pPr>
        <w:pStyle w:val="aa"/>
        <w:spacing w:line="120" w:lineRule="auto"/>
        <w:jc w:val="center"/>
        <w:rPr>
          <w:rFonts w:ascii="Times New Roman" w:hAnsi="Times New Roman" w:cs="Times New Roman"/>
          <w:b/>
        </w:rPr>
      </w:pPr>
      <w:r w:rsidRPr="00C66E0C">
        <w:rPr>
          <w:rFonts w:ascii="Times New Roman" w:hAnsi="Times New Roman" w:cs="Times New Roman"/>
          <w:b/>
        </w:rPr>
        <w:t>СКВОРЦОВСКИЙ   СЕЛЬСКИЙ  СОВЕТ</w:t>
      </w:r>
    </w:p>
    <w:p w:rsidR="00C47390" w:rsidRPr="00C66E0C" w:rsidRDefault="00C47390" w:rsidP="00C47390">
      <w:pPr>
        <w:pStyle w:val="aa"/>
        <w:spacing w:line="120" w:lineRule="auto"/>
        <w:jc w:val="center"/>
        <w:rPr>
          <w:rFonts w:ascii="Times New Roman" w:hAnsi="Times New Roman" w:cs="Times New Roman"/>
          <w:b/>
        </w:rPr>
      </w:pPr>
      <w:r w:rsidRPr="00C66E0C">
        <w:rPr>
          <w:rFonts w:ascii="Times New Roman" w:hAnsi="Times New Roman" w:cs="Times New Roman"/>
          <w:b/>
        </w:rPr>
        <w:t>СИМФЕРОПОЛЬСКОГО  РАЙОНА</w:t>
      </w:r>
    </w:p>
    <w:p w:rsidR="00C47390" w:rsidRPr="00C66E0C" w:rsidRDefault="00C47390" w:rsidP="00C47390">
      <w:pPr>
        <w:pStyle w:val="aa"/>
        <w:spacing w:line="120" w:lineRule="auto"/>
        <w:jc w:val="center"/>
        <w:rPr>
          <w:b/>
        </w:rPr>
      </w:pPr>
      <w:r w:rsidRPr="00C66E0C">
        <w:rPr>
          <w:rFonts w:ascii="Times New Roman" w:hAnsi="Times New Roman" w:cs="Times New Roman"/>
          <w:b/>
        </w:rPr>
        <w:t>РЕСПУБЛИКИ  КРЫМ</w:t>
      </w:r>
    </w:p>
    <w:p w:rsidR="00C47390" w:rsidRPr="009B3C34" w:rsidRDefault="00C47390" w:rsidP="00C47390">
      <w:pPr>
        <w:rPr>
          <w:rFonts w:ascii="Times New Roman" w:hAnsi="Times New Roman"/>
          <w:b/>
          <w:sz w:val="28"/>
          <w:szCs w:val="28"/>
        </w:rPr>
      </w:pPr>
      <w:r w:rsidRPr="009B3C34">
        <w:rPr>
          <w:rFonts w:ascii="Times New Roman" w:hAnsi="Times New Roman"/>
          <w:b/>
          <w:sz w:val="28"/>
          <w:szCs w:val="28"/>
        </w:rPr>
        <w:t>20-я сессия    1   созыва</w:t>
      </w:r>
    </w:p>
    <w:p w:rsidR="00C47390" w:rsidRPr="00C47390" w:rsidRDefault="00C47390" w:rsidP="00C47390">
      <w:pPr>
        <w:rPr>
          <w:rFonts w:ascii="Times New Roman" w:hAnsi="Times New Roman"/>
          <w:sz w:val="24"/>
          <w:szCs w:val="24"/>
        </w:rPr>
      </w:pPr>
    </w:p>
    <w:p w:rsidR="00C47390" w:rsidRPr="00C47390" w:rsidRDefault="00C47390" w:rsidP="00C47390">
      <w:pPr>
        <w:rPr>
          <w:rStyle w:val="ac"/>
          <w:rFonts w:ascii="Times New Roman" w:hAnsi="Times New Roman"/>
          <w:sz w:val="28"/>
          <w:szCs w:val="28"/>
        </w:rPr>
      </w:pPr>
      <w:r w:rsidRPr="00C47390">
        <w:rPr>
          <w:rStyle w:val="ac"/>
          <w:rFonts w:ascii="Times New Roman" w:hAnsi="Times New Roman"/>
          <w:sz w:val="28"/>
          <w:szCs w:val="28"/>
        </w:rPr>
        <w:t xml:space="preserve">РЕШЕНИЕ </w:t>
      </w:r>
      <w:r w:rsidR="009B3C34">
        <w:rPr>
          <w:rStyle w:val="ac"/>
          <w:rFonts w:ascii="Times New Roman" w:hAnsi="Times New Roman"/>
          <w:sz w:val="28"/>
          <w:szCs w:val="28"/>
          <w:lang w:val="ru-RU"/>
        </w:rPr>
        <w:t>№2</w:t>
      </w:r>
    </w:p>
    <w:p w:rsidR="00C47390" w:rsidRPr="00C47390" w:rsidRDefault="00C47390" w:rsidP="00C47390">
      <w:pPr>
        <w:jc w:val="both"/>
        <w:rPr>
          <w:rStyle w:val="ac"/>
          <w:rFonts w:ascii="Times New Roman" w:hAnsi="Times New Roman"/>
          <w:b w:val="0"/>
          <w:sz w:val="28"/>
          <w:szCs w:val="28"/>
        </w:rPr>
      </w:pPr>
    </w:p>
    <w:p w:rsidR="00C47390" w:rsidRPr="00C47390" w:rsidRDefault="00C47390" w:rsidP="00C47390">
      <w:pPr>
        <w:jc w:val="right"/>
        <w:rPr>
          <w:rFonts w:ascii="Times New Roman" w:hAnsi="Times New Roman"/>
          <w:sz w:val="28"/>
          <w:szCs w:val="28"/>
        </w:rPr>
      </w:pPr>
      <w:r w:rsidRPr="00C47390">
        <w:rPr>
          <w:rFonts w:ascii="Times New Roman" w:hAnsi="Times New Roman"/>
          <w:sz w:val="28"/>
          <w:szCs w:val="28"/>
        </w:rPr>
        <w:t> </w:t>
      </w:r>
    </w:p>
    <w:p w:rsidR="00C47390" w:rsidRPr="00C47390" w:rsidRDefault="00C47390" w:rsidP="00C47390">
      <w:pPr>
        <w:jc w:val="right"/>
        <w:rPr>
          <w:rFonts w:ascii="Times New Roman" w:hAnsi="Times New Roman"/>
          <w:sz w:val="28"/>
          <w:szCs w:val="28"/>
        </w:rPr>
      </w:pPr>
      <w:r w:rsidRPr="00C47390">
        <w:rPr>
          <w:rFonts w:ascii="Times New Roman" w:hAnsi="Times New Roman"/>
          <w:sz w:val="28"/>
          <w:szCs w:val="28"/>
          <w:lang w:val="ru-RU"/>
        </w:rPr>
        <w:t xml:space="preserve">с. Скворцово                                                                                            </w:t>
      </w:r>
      <w:r w:rsidR="009B3C34">
        <w:rPr>
          <w:rFonts w:ascii="Times New Roman" w:hAnsi="Times New Roman"/>
          <w:sz w:val="28"/>
          <w:szCs w:val="28"/>
          <w:lang w:val="ru-RU"/>
        </w:rPr>
        <w:t xml:space="preserve">29 апреля </w:t>
      </w:r>
      <w:r w:rsidRPr="00C47390">
        <w:rPr>
          <w:rFonts w:ascii="Times New Roman" w:hAnsi="Times New Roman"/>
          <w:sz w:val="28"/>
          <w:szCs w:val="28"/>
        </w:rPr>
        <w:t>2016г</w:t>
      </w:r>
    </w:p>
    <w:p w:rsidR="00C47390" w:rsidRPr="009B3C34" w:rsidRDefault="00C47390" w:rsidP="00C47390">
      <w:pPr>
        <w:rPr>
          <w:rStyle w:val="ac"/>
          <w:rFonts w:ascii="Times New Roman" w:hAnsi="Times New Roman"/>
          <w:b w:val="0"/>
          <w:sz w:val="28"/>
          <w:szCs w:val="28"/>
        </w:rPr>
      </w:pPr>
    </w:p>
    <w:p w:rsidR="00C47390" w:rsidRPr="00C47390" w:rsidRDefault="00C47390" w:rsidP="00323A5E">
      <w:pPr>
        <w:widowControl w:val="0"/>
        <w:rPr>
          <w:rFonts w:ascii="Times New Roman" w:hAnsi="Times New Roman"/>
          <w:sz w:val="28"/>
          <w:szCs w:val="28"/>
          <w:lang w:val="ru-RU" w:eastAsia="zh-CN"/>
        </w:rPr>
      </w:pPr>
    </w:p>
    <w:p w:rsidR="000B79CC" w:rsidRPr="00727357" w:rsidRDefault="000B79CC" w:rsidP="00323A5E">
      <w:pPr>
        <w:widowControl w:val="0"/>
        <w:jc w:val="left"/>
        <w:rPr>
          <w:rFonts w:ascii="Times New Roman" w:hAnsi="Times New Roman"/>
          <w:sz w:val="28"/>
          <w:szCs w:val="28"/>
          <w:lang w:val="ru-RU" w:eastAsia="zh-CN"/>
        </w:rPr>
      </w:pPr>
    </w:p>
    <w:p w:rsidR="00C47390" w:rsidRDefault="000B79CC" w:rsidP="00323A5E">
      <w:pPr>
        <w:widowControl w:val="0"/>
        <w:overflowPunct w:val="0"/>
        <w:autoSpaceDE w:val="0"/>
        <w:autoSpaceDN w:val="0"/>
        <w:adjustRightInd w:val="0"/>
        <w:ind w:right="400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7390">
        <w:rPr>
          <w:rFonts w:ascii="Times New Roman" w:hAnsi="Times New Roman"/>
          <w:b/>
          <w:i/>
          <w:sz w:val="28"/>
          <w:szCs w:val="28"/>
          <w:lang w:val="ru-RU"/>
        </w:rPr>
        <w:t>Об утверждении Положения</w:t>
      </w:r>
    </w:p>
    <w:p w:rsidR="00C47390" w:rsidRDefault="000B79CC" w:rsidP="00323A5E">
      <w:pPr>
        <w:widowControl w:val="0"/>
        <w:overflowPunct w:val="0"/>
        <w:autoSpaceDE w:val="0"/>
        <w:autoSpaceDN w:val="0"/>
        <w:adjustRightInd w:val="0"/>
        <w:ind w:right="400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7390">
        <w:rPr>
          <w:rFonts w:ascii="Times New Roman" w:hAnsi="Times New Roman"/>
          <w:b/>
          <w:i/>
          <w:sz w:val="28"/>
          <w:szCs w:val="28"/>
          <w:lang w:val="ru-RU"/>
        </w:rPr>
        <w:t xml:space="preserve">о дорожной деятельности на территории </w:t>
      </w:r>
    </w:p>
    <w:p w:rsidR="000B79CC" w:rsidRPr="00C47390" w:rsidRDefault="00727357" w:rsidP="00323A5E">
      <w:pPr>
        <w:widowControl w:val="0"/>
        <w:overflowPunct w:val="0"/>
        <w:autoSpaceDE w:val="0"/>
        <w:autoSpaceDN w:val="0"/>
        <w:adjustRightInd w:val="0"/>
        <w:ind w:right="400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7390">
        <w:rPr>
          <w:rFonts w:ascii="Times New Roman" w:hAnsi="Times New Roman"/>
          <w:b/>
          <w:i/>
          <w:sz w:val="28"/>
          <w:szCs w:val="28"/>
          <w:lang w:val="ru-RU"/>
        </w:rPr>
        <w:t>Скворцовского</w:t>
      </w:r>
      <w:r w:rsidR="000B79CC" w:rsidRPr="00C47390">
        <w:rPr>
          <w:rFonts w:ascii="Times New Roman" w:hAnsi="Times New Roman"/>
          <w:b/>
          <w:i/>
          <w:sz w:val="28"/>
          <w:szCs w:val="28"/>
          <w:lang w:val="ru-RU"/>
        </w:rPr>
        <w:t xml:space="preserve"> сельского поселения </w:t>
      </w:r>
    </w:p>
    <w:p w:rsidR="000B79CC" w:rsidRPr="00C47390" w:rsidRDefault="000B79CC" w:rsidP="00323A5E">
      <w:pPr>
        <w:widowControl w:val="0"/>
        <w:overflowPunct w:val="0"/>
        <w:autoSpaceDE w:val="0"/>
        <w:autoSpaceDN w:val="0"/>
        <w:adjustRightInd w:val="0"/>
        <w:ind w:right="400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7390">
        <w:rPr>
          <w:rFonts w:ascii="Times New Roman" w:hAnsi="Times New Roman"/>
          <w:b/>
          <w:i/>
          <w:sz w:val="28"/>
          <w:szCs w:val="28"/>
          <w:lang w:val="ru-RU"/>
        </w:rPr>
        <w:t>Симферопольского района Республики Крым</w:t>
      </w:r>
    </w:p>
    <w:p w:rsidR="000B79CC" w:rsidRPr="00C47390" w:rsidRDefault="000B79CC" w:rsidP="00323A5E">
      <w:pPr>
        <w:widowControl w:val="0"/>
        <w:jc w:val="left"/>
        <w:rPr>
          <w:rFonts w:ascii="Times New Roman" w:hAnsi="Times New Roman"/>
          <w:b/>
          <w:i/>
          <w:sz w:val="28"/>
          <w:szCs w:val="28"/>
          <w:lang w:val="ru-RU" w:eastAsia="zh-CN"/>
        </w:rPr>
      </w:pPr>
    </w:p>
    <w:p w:rsidR="00C47390" w:rsidRDefault="000B79CC" w:rsidP="00323A5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На основании Градостроительного кодекса Российской Федерации, Федерального закона от 06 октября 2003 года № 131 «Об общих принципах организации местного самоуправления в Российской Федерации», Федерального закона от 10 декабря 1995 года № 196-ФЗ «О безопасности дорожного движения», Федерального закона от 8 ноября 2007 года № 257-ФЗ «Об автомобильных дорогах и о дорожной деятельности в Российской Федерации», в соответствии с Уставом муниципального образования </w:t>
      </w:r>
      <w:r w:rsidR="00727357">
        <w:rPr>
          <w:rFonts w:ascii="Times New Roman" w:hAnsi="Times New Roman"/>
          <w:sz w:val="28"/>
          <w:szCs w:val="28"/>
          <w:lang w:val="ru-RU"/>
        </w:rPr>
        <w:t>Скворцовское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сельское поселение Симферопольского района Республики Крым,</w:t>
      </w:r>
    </w:p>
    <w:p w:rsidR="00C47390" w:rsidRDefault="00C47390" w:rsidP="00323A5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390" w:rsidRPr="00C47390" w:rsidRDefault="00C47390" w:rsidP="00C47390">
      <w:pPr>
        <w:rPr>
          <w:rFonts w:ascii="Times New Roman" w:hAnsi="Times New Roman"/>
          <w:sz w:val="28"/>
          <w:szCs w:val="28"/>
        </w:rPr>
      </w:pPr>
      <w:r w:rsidRPr="00C47390">
        <w:rPr>
          <w:rFonts w:ascii="Times New Roman" w:hAnsi="Times New Roman"/>
          <w:sz w:val="28"/>
          <w:szCs w:val="28"/>
        </w:rPr>
        <w:t>СКВОРЦОВСКИЙ СЕЛЬСКИЙ СОВЕТ РЕШИЛ:</w:t>
      </w:r>
    </w:p>
    <w:p w:rsidR="000B79CC" w:rsidRPr="00727357" w:rsidRDefault="000B79CC" w:rsidP="00A167F5">
      <w:pPr>
        <w:widowControl w:val="0"/>
        <w:spacing w:line="100" w:lineRule="atLeast"/>
        <w:rPr>
          <w:rFonts w:ascii="Times New Roman" w:hAnsi="Times New Roman"/>
          <w:sz w:val="28"/>
          <w:szCs w:val="28"/>
          <w:lang w:val="ru-RU" w:eastAsia="zh-CN"/>
        </w:rPr>
      </w:pPr>
    </w:p>
    <w:p w:rsidR="000B79CC" w:rsidRPr="00727357" w:rsidRDefault="000B79CC" w:rsidP="00DA6F1E">
      <w:pPr>
        <w:widowControl w:val="0"/>
        <w:ind w:left="709" w:hanging="1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727357">
        <w:rPr>
          <w:rFonts w:ascii="Times New Roman" w:hAnsi="Times New Roman"/>
          <w:sz w:val="28"/>
          <w:szCs w:val="28"/>
          <w:lang w:val="ru-RU" w:eastAsia="zh-CN"/>
        </w:rPr>
        <w:t xml:space="preserve">1. Утвердить прилагаемое Положение о дорожной деятельности на территории </w:t>
      </w:r>
      <w:r w:rsidR="00727357">
        <w:rPr>
          <w:rFonts w:ascii="Times New Roman" w:hAnsi="Times New Roman"/>
          <w:sz w:val="28"/>
          <w:szCs w:val="28"/>
          <w:lang w:val="ru-RU" w:eastAsia="zh-CN"/>
        </w:rPr>
        <w:t>Скворцовского</w:t>
      </w:r>
      <w:r w:rsidRPr="00727357">
        <w:rPr>
          <w:rFonts w:ascii="Times New Roman" w:hAnsi="Times New Roman"/>
          <w:sz w:val="28"/>
          <w:szCs w:val="28"/>
          <w:lang w:val="ru-RU" w:eastAsia="zh-CN"/>
        </w:rPr>
        <w:t xml:space="preserve"> сельского поселения Симферопольского района Республики Крым.</w:t>
      </w:r>
    </w:p>
    <w:p w:rsidR="00C47390" w:rsidRDefault="000B79CC" w:rsidP="00C47390">
      <w:pPr>
        <w:pStyle w:val="a7"/>
        <w:spacing w:after="0" w:line="240" w:lineRule="auto"/>
        <w:jc w:val="both"/>
        <w:rPr>
          <w:bCs/>
          <w:lang w:eastAsia="zh-CN"/>
        </w:rPr>
      </w:pPr>
      <w:r w:rsidRPr="00C47390">
        <w:rPr>
          <w:rFonts w:ascii="Times New Roman" w:hAnsi="Times New Roman"/>
          <w:sz w:val="28"/>
          <w:szCs w:val="28"/>
        </w:rPr>
        <w:t xml:space="preserve">2. </w:t>
      </w:r>
      <w:r w:rsidR="00C47390" w:rsidRPr="00C47390">
        <w:rPr>
          <w:rFonts w:ascii="Times New Roman" w:hAnsi="Times New Roman"/>
          <w:sz w:val="28"/>
          <w:szCs w:val="28"/>
        </w:rPr>
        <w:t xml:space="preserve">Настоящее решение обнародовать путем вывешивания его на </w:t>
      </w:r>
      <w:r w:rsidR="00C9798F">
        <w:rPr>
          <w:rFonts w:ascii="Times New Roman" w:hAnsi="Times New Roman"/>
          <w:sz w:val="28"/>
          <w:szCs w:val="28"/>
        </w:rPr>
        <w:t>информационном стенде, расположенном</w:t>
      </w:r>
      <w:r w:rsidR="00C47390" w:rsidRPr="00C47390">
        <w:rPr>
          <w:rFonts w:ascii="Times New Roman" w:hAnsi="Times New Roman"/>
          <w:sz w:val="28"/>
          <w:szCs w:val="28"/>
        </w:rPr>
        <w:t xml:space="preserve"> на здании сельского совета  по адресу: с.Скворцово, ул.Калинина,59 и разместить на официальном сайте сельского поселения: www.скворцовский.рф.</w:t>
      </w:r>
    </w:p>
    <w:p w:rsidR="000B79CC" w:rsidRPr="00727357" w:rsidRDefault="000B79CC" w:rsidP="00323A5E">
      <w:pPr>
        <w:pStyle w:val="a8"/>
        <w:tabs>
          <w:tab w:val="left" w:pos="851"/>
        </w:tabs>
        <w:spacing w:line="240" w:lineRule="auto"/>
        <w:ind w:left="0" w:firstLine="720"/>
      </w:pPr>
      <w:r w:rsidRPr="00727357">
        <w:t>3. Решение вступает в силу с момента его обнародования.</w:t>
      </w:r>
    </w:p>
    <w:p w:rsidR="000B79CC" w:rsidRPr="00727357" w:rsidRDefault="000B79CC" w:rsidP="0097043C">
      <w:pPr>
        <w:widowControl w:val="0"/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79CC" w:rsidRPr="00727357" w:rsidRDefault="000B79CC" w:rsidP="0097043C">
      <w:pPr>
        <w:widowControl w:val="0"/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79CC" w:rsidRPr="00727357" w:rsidRDefault="000B79CC" w:rsidP="0097043C">
      <w:pPr>
        <w:widowControl w:val="0"/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Председатель</w:t>
      </w:r>
    </w:p>
    <w:p w:rsidR="000B79CC" w:rsidRPr="00727357" w:rsidRDefault="00727357" w:rsidP="00E75250">
      <w:pPr>
        <w:widowControl w:val="0"/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Скворцовского</w:t>
      </w:r>
      <w:r w:rsidR="00C47390"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r w:rsidR="000B79CC" w:rsidRPr="00727357">
        <w:rPr>
          <w:rFonts w:ascii="Times New Roman" w:hAnsi="Times New Roman"/>
          <w:sz w:val="28"/>
          <w:szCs w:val="28"/>
          <w:lang w:val="ru-RU"/>
        </w:rPr>
        <w:tab/>
      </w:r>
      <w:r w:rsidR="000B79CC" w:rsidRPr="00727357">
        <w:rPr>
          <w:rFonts w:ascii="Times New Roman" w:hAnsi="Times New Roman"/>
          <w:sz w:val="28"/>
          <w:szCs w:val="28"/>
          <w:lang w:val="ru-RU"/>
        </w:rPr>
        <w:tab/>
      </w:r>
      <w:r w:rsidR="000B79CC" w:rsidRPr="00727357">
        <w:rPr>
          <w:rFonts w:ascii="Times New Roman" w:hAnsi="Times New Roman"/>
          <w:sz w:val="28"/>
          <w:szCs w:val="28"/>
          <w:lang w:val="ru-RU"/>
        </w:rPr>
        <w:tab/>
      </w:r>
      <w:r w:rsidR="000B79CC" w:rsidRPr="00727357">
        <w:rPr>
          <w:rFonts w:ascii="Times New Roman" w:hAnsi="Times New Roman"/>
          <w:sz w:val="28"/>
          <w:szCs w:val="28"/>
          <w:lang w:val="ru-RU"/>
        </w:rPr>
        <w:tab/>
      </w:r>
      <w:r w:rsidR="000B79CC" w:rsidRPr="00727357">
        <w:rPr>
          <w:rFonts w:ascii="Times New Roman" w:hAnsi="Times New Roman"/>
          <w:sz w:val="28"/>
          <w:szCs w:val="28"/>
          <w:lang w:val="ru-RU"/>
        </w:rPr>
        <w:tab/>
      </w:r>
      <w:r w:rsidR="000B79CC" w:rsidRPr="00727357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Р.Ю. Дермоян</w:t>
      </w:r>
    </w:p>
    <w:p w:rsidR="000B79CC" w:rsidRPr="00727357" w:rsidRDefault="000B79CC" w:rsidP="00965B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B79CC" w:rsidRPr="00727357" w:rsidRDefault="000B79CC" w:rsidP="00965B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к решению </w:t>
      </w:r>
      <w:r w:rsidR="00727357">
        <w:rPr>
          <w:rFonts w:ascii="Times New Roman" w:hAnsi="Times New Roman"/>
          <w:sz w:val="28"/>
          <w:szCs w:val="28"/>
          <w:lang w:val="ru-RU"/>
        </w:rPr>
        <w:t>Скворцовского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</w:p>
    <w:p w:rsidR="000B79CC" w:rsidRPr="00727357" w:rsidRDefault="000B79CC" w:rsidP="00965B8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A4BEA">
        <w:rPr>
          <w:rFonts w:ascii="Times New Roman" w:hAnsi="Times New Roman"/>
          <w:sz w:val="28"/>
          <w:szCs w:val="28"/>
          <w:lang w:val="ru-RU"/>
        </w:rPr>
        <w:t>29.04.2016</w:t>
      </w:r>
      <w:bookmarkStart w:id="0" w:name="_GoBack"/>
      <w:bookmarkEnd w:id="0"/>
      <w:r w:rsidR="007273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3A4BEA">
        <w:rPr>
          <w:rFonts w:ascii="Times New Roman" w:hAnsi="Times New Roman"/>
          <w:sz w:val="28"/>
          <w:szCs w:val="28"/>
          <w:lang w:val="ru-RU"/>
        </w:rPr>
        <w:t>2</w:t>
      </w:r>
    </w:p>
    <w:p w:rsidR="000B79CC" w:rsidRPr="00727357" w:rsidRDefault="000B79CC" w:rsidP="002927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390" w:rsidRDefault="00C47390" w:rsidP="00965B88">
      <w:pPr>
        <w:widowControl w:val="0"/>
        <w:spacing w:line="100" w:lineRule="atLeast"/>
        <w:rPr>
          <w:rFonts w:ascii="Times New Roman" w:hAnsi="Times New Roman"/>
          <w:b/>
          <w:sz w:val="28"/>
          <w:szCs w:val="28"/>
          <w:lang w:val="ru-RU" w:eastAsia="zh-CN"/>
        </w:rPr>
      </w:pPr>
    </w:p>
    <w:p w:rsidR="000B79CC" w:rsidRPr="00C47390" w:rsidRDefault="00C47390" w:rsidP="00965B88">
      <w:pPr>
        <w:widowControl w:val="0"/>
        <w:spacing w:line="100" w:lineRule="atLeast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C47390">
        <w:rPr>
          <w:rFonts w:ascii="Times New Roman" w:hAnsi="Times New Roman"/>
          <w:b/>
          <w:sz w:val="28"/>
          <w:szCs w:val="28"/>
          <w:lang w:val="ru-RU" w:eastAsia="zh-CN"/>
        </w:rPr>
        <w:t xml:space="preserve">ПОЛОЖЕНИЕ </w:t>
      </w:r>
    </w:p>
    <w:p w:rsidR="00C47390" w:rsidRDefault="000B79CC" w:rsidP="00965B88">
      <w:pPr>
        <w:widowControl w:val="0"/>
        <w:spacing w:line="100" w:lineRule="atLeast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C47390">
        <w:rPr>
          <w:rFonts w:ascii="Times New Roman" w:hAnsi="Times New Roman"/>
          <w:b/>
          <w:sz w:val="28"/>
          <w:szCs w:val="28"/>
          <w:lang w:val="ru-RU" w:eastAsia="zh-CN"/>
        </w:rPr>
        <w:t>о дорожной деятельности на территории</w:t>
      </w:r>
    </w:p>
    <w:p w:rsidR="00C47390" w:rsidRDefault="000B79CC" w:rsidP="00965B88">
      <w:pPr>
        <w:widowControl w:val="0"/>
        <w:spacing w:line="100" w:lineRule="atLeast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C47390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  <w:r w:rsidR="00727357" w:rsidRPr="00C47390">
        <w:rPr>
          <w:rFonts w:ascii="Times New Roman" w:hAnsi="Times New Roman"/>
          <w:b/>
          <w:sz w:val="28"/>
          <w:szCs w:val="28"/>
          <w:lang w:val="ru-RU" w:eastAsia="zh-CN"/>
        </w:rPr>
        <w:t>Скворцовского</w:t>
      </w:r>
      <w:r w:rsidRPr="00C47390">
        <w:rPr>
          <w:rFonts w:ascii="Times New Roman" w:hAnsi="Times New Roman"/>
          <w:b/>
          <w:sz w:val="28"/>
          <w:szCs w:val="28"/>
          <w:lang w:val="ru-RU" w:eastAsia="zh-CN"/>
        </w:rPr>
        <w:t xml:space="preserve"> сельского поселения</w:t>
      </w:r>
    </w:p>
    <w:p w:rsidR="000B79CC" w:rsidRDefault="000B79CC" w:rsidP="00965B88">
      <w:pPr>
        <w:widowControl w:val="0"/>
        <w:spacing w:line="100" w:lineRule="atLeast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C47390">
        <w:rPr>
          <w:rFonts w:ascii="Times New Roman" w:hAnsi="Times New Roman"/>
          <w:b/>
          <w:sz w:val="28"/>
          <w:szCs w:val="28"/>
          <w:lang w:val="ru-RU" w:eastAsia="zh-CN"/>
        </w:rPr>
        <w:t xml:space="preserve"> Симферопольского района Республики Крым</w:t>
      </w:r>
    </w:p>
    <w:p w:rsidR="00C47390" w:rsidRPr="00C47390" w:rsidRDefault="00C47390" w:rsidP="00965B88">
      <w:pPr>
        <w:widowControl w:val="0"/>
        <w:spacing w:line="100" w:lineRule="atLeast"/>
        <w:rPr>
          <w:rFonts w:ascii="Times New Roman" w:hAnsi="Times New Roman"/>
          <w:b/>
          <w:sz w:val="28"/>
          <w:szCs w:val="28"/>
          <w:lang w:val="ru-RU" w:eastAsia="zh-CN"/>
        </w:rPr>
      </w:pPr>
    </w:p>
    <w:p w:rsidR="000B79CC" w:rsidRPr="00727357" w:rsidRDefault="000B79CC" w:rsidP="00965B88">
      <w:pPr>
        <w:widowControl w:val="0"/>
        <w:spacing w:line="100" w:lineRule="atLeast"/>
        <w:rPr>
          <w:rFonts w:ascii="Times New Roman" w:hAnsi="Times New Roman"/>
          <w:sz w:val="28"/>
          <w:szCs w:val="28"/>
          <w:lang w:val="ru-RU" w:eastAsia="zh-CN"/>
        </w:rPr>
      </w:pPr>
    </w:p>
    <w:p w:rsidR="000B79CC" w:rsidRPr="00727357" w:rsidRDefault="000B79CC" w:rsidP="0029278B">
      <w:pPr>
        <w:widowControl w:val="0"/>
        <w:numPr>
          <w:ilvl w:val="4"/>
          <w:numId w:val="3"/>
        </w:numPr>
        <w:tabs>
          <w:tab w:val="clear" w:pos="3600"/>
          <w:tab w:val="num" w:pos="3800"/>
        </w:tabs>
        <w:overflowPunct w:val="0"/>
        <w:autoSpaceDE w:val="0"/>
        <w:autoSpaceDN w:val="0"/>
        <w:adjustRightInd w:val="0"/>
        <w:ind w:left="3800" w:hanging="24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27357">
        <w:rPr>
          <w:rFonts w:ascii="Times New Roman" w:hAnsi="Times New Roman"/>
          <w:bCs/>
          <w:sz w:val="28"/>
          <w:szCs w:val="28"/>
          <w:lang w:val="ru-RU"/>
        </w:rPr>
        <w:t xml:space="preserve">Общие положения </w:t>
      </w:r>
    </w:p>
    <w:p w:rsidR="000B79CC" w:rsidRPr="00727357" w:rsidRDefault="000B79CC" w:rsidP="00011C96">
      <w:pPr>
        <w:widowControl w:val="0"/>
        <w:numPr>
          <w:ilvl w:val="1"/>
          <w:numId w:val="4"/>
        </w:numPr>
        <w:tabs>
          <w:tab w:val="clear" w:pos="1440"/>
          <w:tab w:val="num" w:pos="934"/>
        </w:tabs>
        <w:overflowPunct w:val="0"/>
        <w:autoSpaceDE w:val="0"/>
        <w:autoSpaceDN w:val="0"/>
        <w:adjustRightInd w:val="0"/>
        <w:ind w:left="0" w:firstLine="499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Настоящее Положение разработано на основании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РФ», Федерального закона от 10 декабря 1995 года № 196-ФЗ «О безопасности дорожного движения», Федерального закона от 8 ноября 2007 года № 257-ФЗ "Об автомобильных дорогах и о дорожной деятельности в Российской Федерации», в соответствии с Уставом муниципального образования </w:t>
      </w:r>
      <w:r w:rsidR="00727357">
        <w:rPr>
          <w:rFonts w:ascii="Times New Roman" w:hAnsi="Times New Roman"/>
          <w:sz w:val="28"/>
          <w:szCs w:val="28"/>
          <w:lang w:val="ru-RU"/>
        </w:rPr>
        <w:t>Скворцовское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сельское поселение Симферопольского района Республики Крым (далее – сельское поселение). </w:t>
      </w:r>
    </w:p>
    <w:p w:rsidR="000B79CC" w:rsidRPr="00727357" w:rsidRDefault="000B79CC" w:rsidP="00011C96">
      <w:pPr>
        <w:widowControl w:val="0"/>
        <w:numPr>
          <w:ilvl w:val="1"/>
          <w:numId w:val="4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ind w:left="0" w:firstLine="499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организационно-правовое, финансовое, материально-техническое обеспечение дорожной деятельности на территории сельского поселения. </w:t>
      </w:r>
    </w:p>
    <w:p w:rsidR="000B79CC" w:rsidRPr="00727357" w:rsidRDefault="000B79CC" w:rsidP="00011C96">
      <w:pPr>
        <w:widowControl w:val="0"/>
        <w:numPr>
          <w:ilvl w:val="1"/>
          <w:numId w:val="4"/>
        </w:numPr>
        <w:tabs>
          <w:tab w:val="clear" w:pos="1440"/>
          <w:tab w:val="num" w:pos="974"/>
        </w:tabs>
        <w:overflowPunct w:val="0"/>
        <w:autoSpaceDE w:val="0"/>
        <w:autoSpaceDN w:val="0"/>
        <w:adjustRightInd w:val="0"/>
        <w:ind w:left="0" w:firstLine="501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Настоящее Положение не распространяется на правоотношения по дорожной деятельности автомобильных дорог общего пользования и дорожных сооружений федерального и республиканского значения, а также автомобильных дорог общего пользования Симферопольского района Республики Крым. </w:t>
      </w:r>
    </w:p>
    <w:p w:rsidR="000B79CC" w:rsidRPr="00727357" w:rsidRDefault="000B79CC" w:rsidP="00011C96">
      <w:pPr>
        <w:widowControl w:val="0"/>
        <w:numPr>
          <w:ilvl w:val="3"/>
          <w:numId w:val="4"/>
        </w:numPr>
        <w:tabs>
          <w:tab w:val="clear" w:pos="2880"/>
          <w:tab w:val="num" w:pos="998"/>
        </w:tabs>
        <w:overflowPunct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Разработку и утверждение схем дорог и тротуаров, планов их строительства администрация сельского поселения организует в процессе разработки документов территориального планирования и реализации Генерального плана сельского поселения. </w:t>
      </w:r>
    </w:p>
    <w:p w:rsidR="000B79CC" w:rsidRPr="00727357" w:rsidRDefault="000B79CC" w:rsidP="00011C96">
      <w:pPr>
        <w:widowControl w:val="0"/>
        <w:numPr>
          <w:ilvl w:val="2"/>
          <w:numId w:val="4"/>
        </w:numPr>
        <w:tabs>
          <w:tab w:val="clear" w:pos="2160"/>
          <w:tab w:val="num" w:pos="984"/>
        </w:tabs>
        <w:overflowPunct w:val="0"/>
        <w:autoSpaceDE w:val="0"/>
        <w:autoSpaceDN w:val="0"/>
        <w:adjustRightInd w:val="0"/>
        <w:ind w:left="0" w:firstLine="51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В настоящем Положении под содержанием и строительством автомобильных дорог подразумевается комплекс работ, в результате которых обеспечивается и поддерживается транспортно-эксплуатационное состояние дорог и дорожных сооружений, отвечающее требованиям ГОСТ РФ 50597-93 «Автомобильные дороги и улицы. Требования к эксплуатационному состоянию, допустимому по условиям обеспечения безопасности дорожного движения». Данный комплекс работ по содержанию и строительству автомобильных дорог включает в себя: </w:t>
      </w:r>
    </w:p>
    <w:p w:rsidR="000B79CC" w:rsidRPr="00727357" w:rsidRDefault="000B79CC" w:rsidP="00011C96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ind w:left="500"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- строительство новых автомобильных дорог; </w:t>
      </w:r>
    </w:p>
    <w:p w:rsidR="000B79CC" w:rsidRPr="00727357" w:rsidRDefault="000B79CC" w:rsidP="00011C96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ind w:left="500"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- реконструкцию, капитальный и текущий ремонты автомобильных дорог; </w:t>
      </w:r>
    </w:p>
    <w:p w:rsidR="000B79CC" w:rsidRPr="00727357" w:rsidRDefault="000B79CC" w:rsidP="00011C96">
      <w:pPr>
        <w:widowControl w:val="0"/>
        <w:overflowPunct w:val="0"/>
        <w:autoSpaceDE w:val="0"/>
        <w:autoSpaceDN w:val="0"/>
        <w:adjustRightInd w:val="0"/>
        <w:ind w:left="500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- работы по текущему содержанию и озеленению дорог; </w:t>
      </w:r>
    </w:p>
    <w:p w:rsidR="000B79CC" w:rsidRPr="00727357" w:rsidRDefault="000B79CC" w:rsidP="00011C96">
      <w:pPr>
        <w:widowControl w:val="0"/>
        <w:overflowPunct w:val="0"/>
        <w:autoSpaceDE w:val="0"/>
        <w:autoSpaceDN w:val="0"/>
        <w:adjustRightInd w:val="0"/>
        <w:ind w:left="500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- мероприятия по обеспечению безопасности дорожного движения (организация </w:t>
      </w:r>
    </w:p>
    <w:p w:rsidR="000B79CC" w:rsidRPr="00727357" w:rsidRDefault="000B79CC" w:rsidP="00011C96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дорожной разметки, установка, ремонт и замена дорожных знаков, указателей, </w:t>
      </w:r>
      <w:r w:rsidRPr="00727357">
        <w:rPr>
          <w:rFonts w:ascii="Times New Roman" w:hAnsi="Times New Roman"/>
          <w:sz w:val="28"/>
          <w:szCs w:val="28"/>
          <w:lang w:val="ru-RU"/>
        </w:rPr>
        <w:lastRenderedPageBreak/>
        <w:t xml:space="preserve">устройство искусственных неровностей, содержание светофорных объектов и др.); </w:t>
      </w:r>
    </w:p>
    <w:p w:rsidR="000B79CC" w:rsidRPr="00727357" w:rsidRDefault="000B79CC" w:rsidP="00011C96">
      <w:pPr>
        <w:widowControl w:val="0"/>
        <w:overflowPunct w:val="0"/>
        <w:autoSpaceDE w:val="0"/>
        <w:autoSpaceDN w:val="0"/>
        <w:adjustRightInd w:val="0"/>
        <w:ind w:firstLine="497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- работы по обустройству дорог (устройство посадочных площадок, площадок для остановки и стоянки автомобилей, дорожных ограждений, пешеходных переходов и др.); </w:t>
      </w:r>
    </w:p>
    <w:p w:rsidR="000B79CC" w:rsidRPr="00727357" w:rsidRDefault="000B79CC" w:rsidP="00011C96">
      <w:pPr>
        <w:widowControl w:val="0"/>
        <w:overflowPunct w:val="0"/>
        <w:autoSpaceDE w:val="0"/>
        <w:autoSpaceDN w:val="0"/>
        <w:adjustRightInd w:val="0"/>
        <w:ind w:firstLine="497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- прочие работы: разработка проектно-сметной документации и</w:t>
      </w:r>
      <w:r w:rsidR="002E4AC8">
        <w:rPr>
          <w:rFonts w:ascii="Times New Roman" w:hAnsi="Times New Roman"/>
          <w:sz w:val="28"/>
          <w:szCs w:val="28"/>
          <w:lang w:val="ru-RU"/>
        </w:rPr>
        <w:t xml:space="preserve"> ее экспертиза, инвентаризация, паспортизация, постановка на кадастровый учёт дорог и получения правоустанавливающих документов на них,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разработка документации по отводу земель; инженерное и научно-техническое сопровождение проектирования и выполнения работ по содержанию и ремонту автомобильных дорог, диагностика и оценка состояния автомобильных дорог. </w:t>
      </w:r>
    </w:p>
    <w:p w:rsidR="000B79CC" w:rsidRPr="00727357" w:rsidRDefault="000B79CC" w:rsidP="00011C96">
      <w:pPr>
        <w:widowControl w:val="0"/>
        <w:numPr>
          <w:ilvl w:val="1"/>
          <w:numId w:val="5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ind w:left="920" w:hanging="419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В настоящем Положении используются следующие термины: </w:t>
      </w:r>
    </w:p>
    <w:p w:rsidR="000B79CC" w:rsidRPr="00727357" w:rsidRDefault="000B79CC" w:rsidP="00011C96">
      <w:pPr>
        <w:widowControl w:val="0"/>
        <w:overflowPunct w:val="0"/>
        <w:autoSpaceDE w:val="0"/>
        <w:autoSpaceDN w:val="0"/>
        <w:adjustRightInd w:val="0"/>
        <w:ind w:firstLine="501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- автомобильная дорога </w:t>
      </w:r>
      <w:r w:rsidRPr="00727357">
        <w:rPr>
          <w:rFonts w:ascii="Times New Roman" w:hAnsi="Times New Roman"/>
          <w:sz w:val="28"/>
          <w:szCs w:val="28"/>
          <w:lang w:val="ru-RU"/>
        </w:rPr>
        <w:t>-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объект транспортной инфраструктуры,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предназначенный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К автомобильным дорогам сельского поселения относятся автомобильные дороги, расположенные в границах населенных пунктов сельского поселения, являющиеся муниципальной собственностью сельского поселения;</w:t>
      </w:r>
    </w:p>
    <w:p w:rsidR="000B79CC" w:rsidRPr="00727357" w:rsidRDefault="000B79CC" w:rsidP="00011C96">
      <w:pPr>
        <w:widowControl w:val="0"/>
        <w:numPr>
          <w:ilvl w:val="3"/>
          <w:numId w:val="6"/>
        </w:numPr>
        <w:tabs>
          <w:tab w:val="clear" w:pos="2880"/>
          <w:tab w:val="num" w:pos="876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защитные дорожные сооружения </w:t>
      </w:r>
      <w:r w:rsidRPr="00727357">
        <w:rPr>
          <w:rFonts w:ascii="Times New Roman" w:hAnsi="Times New Roman"/>
          <w:sz w:val="28"/>
          <w:szCs w:val="28"/>
          <w:lang w:val="ru-RU"/>
        </w:rPr>
        <w:t>-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сооружения,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к которым относятся элементы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озеленения, имеющие защитное значение; заборы; шумозащитные и ветрозащитные устройства; подобные сооружения; </w:t>
      </w:r>
    </w:p>
    <w:p w:rsidR="000B79CC" w:rsidRPr="00727357" w:rsidRDefault="000B79CC" w:rsidP="00011C96">
      <w:pPr>
        <w:widowControl w:val="0"/>
        <w:numPr>
          <w:ilvl w:val="3"/>
          <w:numId w:val="6"/>
        </w:numPr>
        <w:tabs>
          <w:tab w:val="clear" w:pos="2880"/>
          <w:tab w:val="num" w:pos="965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элементы обустройства автомобильных дорог </w:t>
      </w:r>
      <w:r w:rsidRPr="00727357">
        <w:rPr>
          <w:rFonts w:ascii="Times New Roman" w:hAnsi="Times New Roman"/>
          <w:sz w:val="28"/>
          <w:szCs w:val="28"/>
          <w:lang w:val="ru-RU"/>
        </w:rPr>
        <w:t>-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сооружения,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к которым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 </w:t>
      </w:r>
    </w:p>
    <w:p w:rsidR="000B79CC" w:rsidRPr="00727357" w:rsidRDefault="000B79CC" w:rsidP="00011C96">
      <w:pPr>
        <w:widowControl w:val="0"/>
        <w:numPr>
          <w:ilvl w:val="3"/>
          <w:numId w:val="6"/>
        </w:numPr>
        <w:tabs>
          <w:tab w:val="clear" w:pos="2880"/>
          <w:tab w:val="num" w:pos="950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дорожная деятельность </w:t>
      </w:r>
      <w:r w:rsidRPr="00727357">
        <w:rPr>
          <w:rFonts w:ascii="Times New Roman" w:hAnsi="Times New Roman"/>
          <w:sz w:val="28"/>
          <w:szCs w:val="28"/>
          <w:lang w:val="ru-RU"/>
        </w:rPr>
        <w:t>-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деятельность по проектированию,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строительству,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реконструкции, капитальному ремонту, ремонту и содержанию автомобильных дорог; </w:t>
      </w:r>
    </w:p>
    <w:p w:rsidR="000B79CC" w:rsidRPr="00727357" w:rsidRDefault="000B79CC" w:rsidP="00011C96">
      <w:pPr>
        <w:widowControl w:val="0"/>
        <w:numPr>
          <w:ilvl w:val="3"/>
          <w:numId w:val="6"/>
        </w:numPr>
        <w:tabs>
          <w:tab w:val="clear" w:pos="2880"/>
          <w:tab w:val="num" w:pos="948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реконструкция автомобильной дороги </w:t>
      </w:r>
      <w:r w:rsidRPr="00727357">
        <w:rPr>
          <w:rFonts w:ascii="Times New Roman" w:hAnsi="Times New Roman"/>
          <w:sz w:val="28"/>
          <w:szCs w:val="28"/>
          <w:lang w:val="ru-RU"/>
        </w:rPr>
        <w:t>-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комплекс работ,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при выполнении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0B79CC" w:rsidRPr="00727357" w:rsidRDefault="000B79CC" w:rsidP="00011C96">
      <w:pPr>
        <w:widowControl w:val="0"/>
        <w:numPr>
          <w:ilvl w:val="3"/>
          <w:numId w:val="6"/>
        </w:numPr>
        <w:tabs>
          <w:tab w:val="clear" w:pos="2880"/>
          <w:tab w:val="num" w:pos="920"/>
        </w:tabs>
        <w:overflowPunct w:val="0"/>
        <w:autoSpaceDE w:val="0"/>
        <w:autoSpaceDN w:val="0"/>
        <w:adjustRightInd w:val="0"/>
        <w:ind w:left="920" w:hanging="19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капитальный ремонт автомобильной дороги </w:t>
      </w:r>
      <w:r w:rsidRPr="00727357">
        <w:rPr>
          <w:rFonts w:ascii="Times New Roman" w:hAnsi="Times New Roman"/>
          <w:sz w:val="28"/>
          <w:szCs w:val="28"/>
          <w:lang w:val="ru-RU"/>
        </w:rPr>
        <w:t>-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комплекс работ по замене и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B79CC" w:rsidRPr="00727357" w:rsidRDefault="000B79CC" w:rsidP="00011C9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</w:t>
      </w:r>
      <w:r w:rsidRPr="00727357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</w:p>
    <w:p w:rsidR="000B79CC" w:rsidRPr="00727357" w:rsidRDefault="000B79CC" w:rsidP="00011C96">
      <w:pPr>
        <w:widowControl w:val="0"/>
        <w:numPr>
          <w:ilvl w:val="3"/>
          <w:numId w:val="6"/>
        </w:numPr>
        <w:tabs>
          <w:tab w:val="clear" w:pos="2880"/>
          <w:tab w:val="num" w:pos="893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текущий ремонт автомобильной дороги </w:t>
      </w:r>
      <w:r w:rsidRPr="00727357">
        <w:rPr>
          <w:rFonts w:ascii="Times New Roman" w:hAnsi="Times New Roman"/>
          <w:sz w:val="28"/>
          <w:szCs w:val="28"/>
          <w:lang w:val="ru-RU"/>
        </w:rPr>
        <w:t>-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комплекс работ по восстановлению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0B79CC" w:rsidRPr="00727357" w:rsidRDefault="000B79CC" w:rsidP="00011C9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текущее содержание автомобильной дороги </w:t>
      </w:r>
      <w:r w:rsidRPr="00727357">
        <w:rPr>
          <w:rFonts w:ascii="Times New Roman" w:hAnsi="Times New Roman"/>
          <w:sz w:val="28"/>
          <w:szCs w:val="28"/>
          <w:lang w:val="ru-RU"/>
        </w:rPr>
        <w:t>-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комплекс работ по поддержанию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В зимний период в текущее содержание дорог включаются мероприятия по очистке дороги от снега, предупреждению образования и ликвидации наледи; </w:t>
      </w:r>
    </w:p>
    <w:p w:rsidR="000B79CC" w:rsidRPr="00727357" w:rsidRDefault="000B79CC" w:rsidP="000F3AF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7357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придорожные полосы автомобильной дороги </w:t>
      </w:r>
      <w:r w:rsidRPr="00727357">
        <w:rPr>
          <w:rFonts w:ascii="Times New Roman" w:hAnsi="Times New Roman"/>
          <w:sz w:val="28"/>
          <w:szCs w:val="28"/>
          <w:lang w:val="ru-RU"/>
        </w:rPr>
        <w:t>-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территории,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которые прилегают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с 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дороги; </w:t>
      </w:r>
    </w:p>
    <w:p w:rsidR="000B79CC" w:rsidRPr="00727357" w:rsidRDefault="000B79CC" w:rsidP="00011C96">
      <w:pPr>
        <w:widowControl w:val="0"/>
        <w:numPr>
          <w:ilvl w:val="2"/>
          <w:numId w:val="6"/>
        </w:numPr>
        <w:tabs>
          <w:tab w:val="clear" w:pos="2160"/>
          <w:tab w:val="num" w:pos="871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озеленение автомобильных дорог </w:t>
      </w:r>
      <w:r w:rsidRPr="00727357">
        <w:rPr>
          <w:rFonts w:ascii="Times New Roman" w:hAnsi="Times New Roman"/>
          <w:sz w:val="28"/>
          <w:szCs w:val="28"/>
          <w:lang w:val="ru-RU"/>
        </w:rPr>
        <w:t>-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>работы по созданию лесных насаждений и</w:t>
      </w:r>
      <w:r w:rsidRPr="007273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посеву трав в полосе отвода, необходимых для защиты от снежных заносов, ветровой и водной эрозии, для эстетического и архитектурно-художественного оформления дороги, а также работы по уходу за насаждениями. </w:t>
      </w:r>
    </w:p>
    <w:p w:rsidR="000B79CC" w:rsidRPr="00727357" w:rsidRDefault="000B79CC" w:rsidP="00011C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0B79CC" w:rsidRPr="00727357" w:rsidRDefault="000B79CC" w:rsidP="0029278B">
      <w:pPr>
        <w:widowControl w:val="0"/>
        <w:overflowPunct w:val="0"/>
        <w:autoSpaceDE w:val="0"/>
        <w:autoSpaceDN w:val="0"/>
        <w:adjustRightInd w:val="0"/>
        <w:ind w:left="2380" w:right="1840" w:hanging="552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bCs/>
          <w:sz w:val="28"/>
          <w:szCs w:val="28"/>
          <w:lang w:val="ru-RU"/>
        </w:rPr>
        <w:t>2. Полномочия администрации сельского поселения по осуществлению дорожной деятельности</w:t>
      </w:r>
    </w:p>
    <w:p w:rsidR="000B79CC" w:rsidRPr="00727357" w:rsidRDefault="000B79CC" w:rsidP="00C636F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2.1. К полномочиям администрации сельского поселения в области использования автомобильных дорог и осуществления дорожной деятельности относятся:</w:t>
      </w:r>
    </w:p>
    <w:p w:rsidR="000B79CC" w:rsidRPr="00727357" w:rsidRDefault="000B79CC" w:rsidP="00C636F2">
      <w:pPr>
        <w:widowControl w:val="0"/>
        <w:numPr>
          <w:ilvl w:val="0"/>
          <w:numId w:val="7"/>
        </w:numPr>
        <w:tabs>
          <w:tab w:val="clear" w:pos="720"/>
          <w:tab w:val="num" w:pos="1322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Осуществление контроля за обеспечением сохранности автомобильных дорог местного значения. </w:t>
      </w:r>
    </w:p>
    <w:p w:rsidR="000B79CC" w:rsidRPr="00727357" w:rsidRDefault="000B79CC" w:rsidP="00C636F2">
      <w:pPr>
        <w:widowControl w:val="0"/>
        <w:numPr>
          <w:ilvl w:val="0"/>
          <w:numId w:val="7"/>
        </w:numPr>
        <w:tabs>
          <w:tab w:val="clear" w:pos="720"/>
          <w:tab w:val="num" w:pos="1411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Разработка основных направлений инвестиционной политики в области развития автомобильных дорог местного значения. </w:t>
      </w:r>
    </w:p>
    <w:p w:rsidR="000B79CC" w:rsidRPr="00727357" w:rsidRDefault="000B79CC" w:rsidP="00011C96">
      <w:pPr>
        <w:widowControl w:val="0"/>
        <w:numPr>
          <w:ilvl w:val="0"/>
          <w:numId w:val="7"/>
        </w:numPr>
        <w:tabs>
          <w:tab w:val="clear" w:pos="720"/>
          <w:tab w:val="num" w:pos="1365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Утверждение перечня автомобильных дорог общего пользования местного значения, перечня автомобильных дорог не общего пользования местного значения. </w:t>
      </w:r>
    </w:p>
    <w:p w:rsidR="000B79CC" w:rsidRPr="00727357" w:rsidRDefault="000B79CC" w:rsidP="00C636F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2.1.4. Осуществление дорожной деятельности в отношении автомобильных дорог местного значения.</w:t>
      </w:r>
    </w:p>
    <w:p w:rsidR="000B79CC" w:rsidRPr="00727357" w:rsidRDefault="000B79CC" w:rsidP="00C636F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2.1.5.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значения.</w:t>
      </w:r>
    </w:p>
    <w:p w:rsidR="000B79CC" w:rsidRPr="00727357" w:rsidRDefault="000B79CC" w:rsidP="0029278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2.1.6. Установление стоимости и перечня услуг по присоединению объектов дорожного сервиса к автомобильным дорогам общего пользования местного значения.</w:t>
      </w:r>
    </w:p>
    <w:p w:rsidR="000B79CC" w:rsidRPr="00727357" w:rsidRDefault="000B79CC" w:rsidP="00C636F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2.1.7. Использование автомобильных дорог при организации и проведении </w:t>
      </w:r>
      <w:r w:rsidRPr="00727357">
        <w:rPr>
          <w:rFonts w:ascii="Times New Roman" w:hAnsi="Times New Roman"/>
          <w:sz w:val="28"/>
          <w:szCs w:val="28"/>
          <w:lang w:val="ru-RU"/>
        </w:rPr>
        <w:lastRenderedPageBreak/>
        <w:t>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0B79CC" w:rsidRPr="00727357" w:rsidRDefault="000B79CC" w:rsidP="00C636F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2.1.8. Информационное обеспечение пользователей автомобильными дорогами общего пользования местного значения.</w:t>
      </w:r>
    </w:p>
    <w:p w:rsidR="000B79CC" w:rsidRPr="00727357" w:rsidRDefault="000B79CC" w:rsidP="00C636F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2.1.9.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0B79CC" w:rsidRPr="00727357" w:rsidRDefault="000B79CC" w:rsidP="00C636F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2.1.10. Разработка проектов планов и программ развития дорожной инфраструктуры и совершенствования сети дорог.</w:t>
      </w:r>
    </w:p>
    <w:p w:rsidR="000B79CC" w:rsidRPr="00727357" w:rsidRDefault="000B79CC" w:rsidP="00C636F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2.1.11. Обеспечение формирования и размещения муниципального заказа на работы по содержанию и строительству автомобильных дорог.</w:t>
      </w:r>
    </w:p>
    <w:p w:rsidR="00C47390" w:rsidRPr="00727357" w:rsidRDefault="000B79CC" w:rsidP="00C47390">
      <w:pPr>
        <w:widowControl w:val="0"/>
        <w:overflowPunct w:val="0"/>
        <w:autoSpaceDE w:val="0"/>
        <w:autoSpaceDN w:val="0"/>
        <w:adjustRightInd w:val="0"/>
        <w:ind w:left="568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2.1.12. </w:t>
      </w:r>
      <w:r w:rsidR="00C47390">
        <w:rPr>
          <w:rFonts w:ascii="Times New Roman" w:hAnsi="Times New Roman"/>
          <w:sz w:val="28"/>
          <w:szCs w:val="28"/>
          <w:lang w:val="ru-RU"/>
        </w:rPr>
        <w:t>П</w:t>
      </w:r>
      <w:r w:rsidR="002E4AC8">
        <w:rPr>
          <w:rFonts w:ascii="Times New Roman" w:hAnsi="Times New Roman"/>
          <w:sz w:val="28"/>
          <w:szCs w:val="28"/>
          <w:lang w:val="ru-RU"/>
        </w:rPr>
        <w:t>ринятие муниципальных целевых программ и планов</w:t>
      </w:r>
      <w:r w:rsidR="00C47390" w:rsidRPr="00727357">
        <w:rPr>
          <w:rFonts w:ascii="Times New Roman" w:hAnsi="Times New Roman"/>
          <w:sz w:val="28"/>
          <w:szCs w:val="28"/>
          <w:lang w:val="ru-RU"/>
        </w:rPr>
        <w:t xml:space="preserve"> развития, обустройства и совершенствования сети</w:t>
      </w:r>
      <w:r w:rsidR="002E4AC8">
        <w:rPr>
          <w:rFonts w:ascii="Times New Roman" w:hAnsi="Times New Roman"/>
          <w:sz w:val="28"/>
          <w:szCs w:val="28"/>
          <w:lang w:val="ru-RU"/>
        </w:rPr>
        <w:t xml:space="preserve"> автомобильных дорог, утверждение отчетов</w:t>
      </w:r>
      <w:r w:rsidR="00C47390" w:rsidRPr="00727357">
        <w:rPr>
          <w:rFonts w:ascii="Times New Roman" w:hAnsi="Times New Roman"/>
          <w:sz w:val="28"/>
          <w:szCs w:val="28"/>
          <w:lang w:val="ru-RU"/>
        </w:rPr>
        <w:t xml:space="preserve"> об их исполнении; </w:t>
      </w:r>
    </w:p>
    <w:p w:rsidR="000B79CC" w:rsidRPr="00727357" w:rsidRDefault="00C47390" w:rsidP="00C636F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2.1.13. </w:t>
      </w:r>
      <w:r w:rsidR="000B79CC" w:rsidRPr="00727357">
        <w:rPr>
          <w:rFonts w:ascii="Times New Roman" w:hAnsi="Times New Roman"/>
          <w:sz w:val="28"/>
          <w:szCs w:val="28"/>
          <w:lang w:val="ru-RU"/>
        </w:rPr>
        <w:t>Осуществление иных полномочий, отнесенных Федеральными законами, законами Республики Крым к полномочиям органов местного самоуправления.</w:t>
      </w:r>
    </w:p>
    <w:p w:rsidR="000B79CC" w:rsidRPr="00727357" w:rsidRDefault="000B79CC" w:rsidP="00C636F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2.2. Председатель </w:t>
      </w:r>
      <w:r w:rsidR="00727357">
        <w:rPr>
          <w:rFonts w:ascii="Times New Roman" w:hAnsi="Times New Roman"/>
          <w:sz w:val="28"/>
          <w:szCs w:val="28"/>
          <w:lang w:val="ru-RU"/>
        </w:rPr>
        <w:t>Скворцовского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сельского совета – глава администрации </w:t>
      </w:r>
      <w:r w:rsidR="00727357">
        <w:rPr>
          <w:rFonts w:ascii="Times New Roman" w:hAnsi="Times New Roman"/>
          <w:sz w:val="28"/>
          <w:szCs w:val="28"/>
          <w:lang w:val="ru-RU"/>
        </w:rPr>
        <w:t>Скворцовского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сельского поселения (далее – глава сельского поселения), помимо полномочий, указанных в п.2.1. настоящего Положения:</w:t>
      </w:r>
    </w:p>
    <w:p w:rsidR="000B79CC" w:rsidRPr="00727357" w:rsidRDefault="000B79CC" w:rsidP="00011C96">
      <w:pPr>
        <w:widowControl w:val="0"/>
        <w:overflowPunct w:val="0"/>
        <w:autoSpaceDE w:val="0"/>
        <w:autoSpaceDN w:val="0"/>
        <w:adjustRightInd w:val="0"/>
        <w:ind w:firstLine="535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- проводит совещания по вопросам содержания и строительства автомобильных дорог.</w:t>
      </w:r>
    </w:p>
    <w:p w:rsidR="000B79CC" w:rsidRPr="00727357" w:rsidRDefault="000B79CC" w:rsidP="00C636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2.3. </w:t>
      </w:r>
      <w:r w:rsidR="00727357">
        <w:rPr>
          <w:rFonts w:ascii="Times New Roman" w:hAnsi="Times New Roman"/>
          <w:sz w:val="28"/>
          <w:szCs w:val="28"/>
          <w:lang w:val="ru-RU"/>
        </w:rPr>
        <w:t>Скворцовский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сельский совет Симферопольского района республики Крым:</w:t>
      </w:r>
    </w:p>
    <w:p w:rsidR="000B79CC" w:rsidRPr="00727357" w:rsidRDefault="000B79CC" w:rsidP="00C636F2">
      <w:pPr>
        <w:widowControl w:val="0"/>
        <w:numPr>
          <w:ilvl w:val="0"/>
          <w:numId w:val="8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принимает нормативные правовые акты по вопросам организации дорожной деятельности на территории сельского поселения; </w:t>
      </w:r>
    </w:p>
    <w:p w:rsidR="000B79CC" w:rsidRPr="00727357" w:rsidRDefault="000B79CC" w:rsidP="00C636F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утверждает расходы бюджета сельского поселения на очередной финансовый год на содержание и строительство автомобильных дорог; </w:t>
      </w:r>
    </w:p>
    <w:p w:rsidR="000B79CC" w:rsidRPr="00727357" w:rsidRDefault="000B79CC" w:rsidP="00011C96">
      <w:pPr>
        <w:widowControl w:val="0"/>
        <w:numPr>
          <w:ilvl w:val="0"/>
          <w:numId w:val="8"/>
        </w:numPr>
        <w:tabs>
          <w:tab w:val="clear" w:pos="720"/>
          <w:tab w:val="num" w:pos="775"/>
        </w:tabs>
        <w:overflowPunct w:val="0"/>
        <w:autoSpaceDE w:val="0"/>
        <w:autoSpaceDN w:val="0"/>
        <w:adjustRightInd w:val="0"/>
        <w:ind w:left="0" w:right="20"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принимает решения о создании, реорганизации и ликвидации муниципальных предприятий, организующих обслуживание автомобильных дорог. </w:t>
      </w:r>
    </w:p>
    <w:p w:rsidR="000B79CC" w:rsidRPr="00727357" w:rsidRDefault="000B79CC" w:rsidP="00011C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0B79CC" w:rsidRPr="00727357" w:rsidRDefault="000B79CC" w:rsidP="0029278B">
      <w:pPr>
        <w:widowControl w:val="0"/>
        <w:overflowPunct w:val="0"/>
        <w:autoSpaceDE w:val="0"/>
        <w:autoSpaceDN w:val="0"/>
        <w:adjustRightInd w:val="0"/>
        <w:ind w:left="2760" w:right="1760" w:hanging="992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bCs/>
          <w:sz w:val="28"/>
          <w:szCs w:val="28"/>
          <w:lang w:val="ru-RU"/>
        </w:rPr>
        <w:t>3. Требования к организации дорожно</w:t>
      </w:r>
      <w:r w:rsidR="00A81938">
        <w:rPr>
          <w:rFonts w:ascii="Times New Roman" w:hAnsi="Times New Roman"/>
          <w:bCs/>
          <w:sz w:val="28"/>
          <w:szCs w:val="28"/>
          <w:lang w:val="ru-RU"/>
        </w:rPr>
        <w:t>й</w:t>
      </w:r>
      <w:r w:rsidRPr="0072735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на территории сельского поселения</w:t>
      </w:r>
    </w:p>
    <w:p w:rsidR="000B79CC" w:rsidRPr="00727357" w:rsidRDefault="000B79CC" w:rsidP="00011C96">
      <w:pPr>
        <w:widowControl w:val="0"/>
        <w:numPr>
          <w:ilvl w:val="2"/>
          <w:numId w:val="9"/>
        </w:numPr>
        <w:tabs>
          <w:tab w:val="clear" w:pos="2160"/>
          <w:tab w:val="num" w:pos="1065"/>
        </w:tabs>
        <w:overflowPunct w:val="0"/>
        <w:autoSpaceDE w:val="0"/>
        <w:autoSpaceDN w:val="0"/>
        <w:adjustRightInd w:val="0"/>
        <w:ind w:left="0" w:firstLine="559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Работы по осуществлению дорожной деятельности должны выполняться в соответствии с требованиями действующих нормативных документов, регламентирующих данные виды деятельности. </w:t>
      </w:r>
    </w:p>
    <w:p w:rsidR="000B79CC" w:rsidRPr="00727357" w:rsidRDefault="000B79CC" w:rsidP="003302C6">
      <w:pPr>
        <w:widowControl w:val="0"/>
        <w:numPr>
          <w:ilvl w:val="2"/>
          <w:numId w:val="9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С целью получения данных о наличии автомобильных дорог, их протяженности и техническом состоянии, для рационального планирования работ по содержанию дорог производятся технический учет и паспортизация дорог. Те</w:t>
      </w:r>
      <w:r w:rsidR="00C47390">
        <w:rPr>
          <w:rFonts w:ascii="Times New Roman" w:hAnsi="Times New Roman"/>
          <w:sz w:val="28"/>
          <w:szCs w:val="28"/>
          <w:lang w:val="ru-RU"/>
        </w:rPr>
        <w:t>хническому учету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подлежат все автомобиль</w:t>
      </w:r>
      <w:r w:rsidR="00C47390">
        <w:rPr>
          <w:rFonts w:ascii="Times New Roman" w:hAnsi="Times New Roman"/>
          <w:sz w:val="28"/>
          <w:szCs w:val="28"/>
          <w:lang w:val="ru-RU"/>
        </w:rPr>
        <w:t xml:space="preserve">ные дороги. Учет 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проводятся по каждой дороге в отдельности. </w:t>
      </w:r>
    </w:p>
    <w:p w:rsidR="000B79CC" w:rsidRPr="00727357" w:rsidRDefault="00DA6F1E" w:rsidP="003302C6">
      <w:pPr>
        <w:widowControl w:val="0"/>
        <w:numPr>
          <w:ilvl w:val="1"/>
          <w:numId w:val="10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ind w:left="0" w:firstLine="5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Технический учет </w:t>
      </w:r>
      <w:r w:rsidR="000B79CC" w:rsidRPr="00727357">
        <w:rPr>
          <w:rFonts w:ascii="Times New Roman" w:hAnsi="Times New Roman"/>
          <w:sz w:val="28"/>
          <w:szCs w:val="28"/>
          <w:lang w:val="ru-RU"/>
        </w:rPr>
        <w:t xml:space="preserve"> производит органы управления дорожным хозяйством </w:t>
      </w:r>
      <w:r w:rsidR="000B79CC" w:rsidRPr="00727357">
        <w:rPr>
          <w:rFonts w:ascii="Times New Roman" w:hAnsi="Times New Roman"/>
          <w:sz w:val="28"/>
          <w:szCs w:val="28"/>
          <w:lang w:val="ru-RU"/>
        </w:rPr>
        <w:lastRenderedPageBreak/>
        <w:t xml:space="preserve">Симферопольского района Республики Крым, допускается привлечение инвестиций. </w:t>
      </w:r>
    </w:p>
    <w:p w:rsidR="000B79CC" w:rsidRPr="00727357" w:rsidRDefault="000B79CC" w:rsidP="003302C6">
      <w:pPr>
        <w:widowControl w:val="0"/>
        <w:numPr>
          <w:ilvl w:val="1"/>
          <w:numId w:val="10"/>
        </w:numPr>
        <w:tabs>
          <w:tab w:val="clear" w:pos="1440"/>
          <w:tab w:val="num" w:pos="957"/>
        </w:tabs>
        <w:overflowPunct w:val="0"/>
        <w:autoSpaceDE w:val="0"/>
        <w:autoSpaceDN w:val="0"/>
        <w:adjustRightInd w:val="0"/>
        <w:ind w:left="0" w:firstLine="494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К проведению те</w:t>
      </w:r>
      <w:r w:rsidR="00DA6F1E">
        <w:rPr>
          <w:rFonts w:ascii="Times New Roman" w:hAnsi="Times New Roman"/>
          <w:sz w:val="28"/>
          <w:szCs w:val="28"/>
          <w:lang w:val="ru-RU"/>
        </w:rPr>
        <w:t>хнического учета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дорог могут привлекаться научно-исследовательские, проектно-изыскательские и иные специализированные организации по договорам, заключаемым в установленном порядке. </w:t>
      </w:r>
    </w:p>
    <w:p w:rsidR="000B79CC" w:rsidRPr="00727357" w:rsidRDefault="000B79CC" w:rsidP="00011C96">
      <w:pPr>
        <w:widowControl w:val="0"/>
        <w:numPr>
          <w:ilvl w:val="1"/>
          <w:numId w:val="10"/>
        </w:numPr>
        <w:tabs>
          <w:tab w:val="clear" w:pos="1440"/>
          <w:tab w:val="num" w:pos="970"/>
        </w:tabs>
        <w:overflowPunct w:val="0"/>
        <w:autoSpaceDE w:val="0"/>
        <w:autoSpaceDN w:val="0"/>
        <w:adjustRightInd w:val="0"/>
        <w:ind w:left="0" w:right="20" w:firstLine="501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Строительство новых автомобильных дорог осуществляется в соответствии с утвержденными документами территориального планирования сельского поселения (Генеральным планом). </w:t>
      </w:r>
    </w:p>
    <w:p w:rsidR="000B79CC" w:rsidRPr="00727357" w:rsidRDefault="00A81938" w:rsidP="003302C6">
      <w:pPr>
        <w:widowControl w:val="0"/>
        <w:numPr>
          <w:ilvl w:val="1"/>
          <w:numId w:val="10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506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Реконструкция и капитальный ремонт производятся комплексно по всем</w:t>
      </w:r>
      <w:r w:rsidR="000B79CC" w:rsidRPr="00727357">
        <w:rPr>
          <w:rFonts w:ascii="Times New Roman" w:hAnsi="Times New Roman"/>
          <w:sz w:val="28"/>
          <w:szCs w:val="28"/>
          <w:lang w:val="ru-RU"/>
        </w:rPr>
        <w:t xml:space="preserve"> сооружениям</w:t>
      </w:r>
      <w:r w:rsidR="000B79CC" w:rsidRPr="00727357">
        <w:rPr>
          <w:rFonts w:ascii="Times New Roman" w:hAnsi="Times New Roman"/>
          <w:sz w:val="28"/>
          <w:szCs w:val="28"/>
          <w:lang w:val="ru-RU"/>
        </w:rPr>
        <w:tab/>
        <w:t>и    элементам    дороги    на    всем    протяжении    ремонтируемого (реконструируемого) участка дороги. Допускается проведение выборочного капитального ремонта отдельных участков и элементов дорог, а также дорожных сооружений.</w:t>
      </w:r>
    </w:p>
    <w:p w:rsidR="000B79CC" w:rsidRPr="00727357" w:rsidRDefault="000B79CC" w:rsidP="003302C6">
      <w:pPr>
        <w:widowControl w:val="0"/>
        <w:numPr>
          <w:ilvl w:val="1"/>
          <w:numId w:val="11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ind w:left="0" w:firstLine="506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Реконструкция и капитальный ремонт выполняются в соответствии с разработанной и утвержденной в установленном порядке проектно-сметной документацией. </w:t>
      </w:r>
    </w:p>
    <w:p w:rsidR="000B79CC" w:rsidRPr="00727357" w:rsidRDefault="000B79CC" w:rsidP="003302C6">
      <w:pPr>
        <w:widowControl w:val="0"/>
        <w:numPr>
          <w:ilvl w:val="1"/>
          <w:numId w:val="11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ind w:left="0" w:firstLine="499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Работы по текущему ремонту, текущему содержанию, озеленению, обустройству автомобильных дорог, обеспечению безопасности движения осуществляются систематически (с учетом сезона года) на всем протяжении дороги по всем ее элементам и сооружениям. </w:t>
      </w:r>
    </w:p>
    <w:p w:rsidR="000B79CC" w:rsidRPr="00727357" w:rsidRDefault="000B79CC" w:rsidP="003302C6">
      <w:pPr>
        <w:widowControl w:val="0"/>
        <w:numPr>
          <w:ilvl w:val="1"/>
          <w:numId w:val="11"/>
        </w:numPr>
        <w:tabs>
          <w:tab w:val="clear" w:pos="1440"/>
          <w:tab w:val="num" w:pos="1053"/>
        </w:tabs>
        <w:overflowPunct w:val="0"/>
        <w:autoSpaceDE w:val="0"/>
        <w:autoSpaceDN w:val="0"/>
        <w:adjustRightInd w:val="0"/>
        <w:ind w:left="0" w:right="20" w:firstLine="499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Работы по текущему содержанию, озеленению не требуют составления проектной документации и выполняются на основе нормативов, ведомостей дефектов и смет. </w:t>
      </w:r>
    </w:p>
    <w:p w:rsidR="000B79CC" w:rsidRPr="00727357" w:rsidRDefault="000B79CC" w:rsidP="003302C6">
      <w:pPr>
        <w:widowControl w:val="0"/>
        <w:numPr>
          <w:ilvl w:val="1"/>
          <w:numId w:val="11"/>
        </w:numPr>
        <w:tabs>
          <w:tab w:val="clear" w:pos="1440"/>
          <w:tab w:val="num" w:pos="1116"/>
        </w:tabs>
        <w:overflowPunct w:val="0"/>
        <w:autoSpaceDE w:val="0"/>
        <w:autoSpaceDN w:val="0"/>
        <w:adjustRightInd w:val="0"/>
        <w:ind w:left="0" w:firstLine="506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Автомобильные дороги, и улицы населенных пунктов сельского поселения должны быть оборудованы дорожными знаками, изготовленными по ГОСТ 10807 и размещенными по ГОСТ 23457 в соответствии с утвержденной в установленном порядке дислокацией. Разметка автомобильных дорог, а также улиц и дорог населенных пунктов сельского поселения выполняется по ГОСТ 13508 и наносится в соответствии с ГОСТ 23457 и утвержденными схемами. </w:t>
      </w:r>
    </w:p>
    <w:p w:rsidR="000B79CC" w:rsidRPr="00727357" w:rsidRDefault="000B79CC" w:rsidP="003302C6">
      <w:pPr>
        <w:widowControl w:val="0"/>
        <w:numPr>
          <w:ilvl w:val="1"/>
          <w:numId w:val="11"/>
        </w:numPr>
        <w:tabs>
          <w:tab w:val="clear" w:pos="1440"/>
          <w:tab w:val="num" w:pos="1296"/>
        </w:tabs>
        <w:overflowPunct w:val="0"/>
        <w:autoSpaceDE w:val="0"/>
        <w:autoSpaceDN w:val="0"/>
        <w:adjustRightInd w:val="0"/>
        <w:ind w:left="0" w:firstLine="506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Строительство, реконструкцию и ремонт автомобильных дорог администрация сельского поселения осуществляет через уполномоченные органы, организующие обслуживание дорог общего пользования, посредством заключения догов</w:t>
      </w:r>
      <w:r w:rsidR="00DA6F1E">
        <w:rPr>
          <w:rFonts w:ascii="Times New Roman" w:hAnsi="Times New Roman"/>
          <w:sz w:val="28"/>
          <w:szCs w:val="28"/>
          <w:lang w:val="ru-RU"/>
        </w:rPr>
        <w:t>оров с подрядными организациями.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79CC" w:rsidRPr="00727357" w:rsidRDefault="000B79CC" w:rsidP="003302C6">
      <w:pPr>
        <w:widowControl w:val="0"/>
        <w:numPr>
          <w:ilvl w:val="1"/>
          <w:numId w:val="11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ind w:left="0" w:firstLine="506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капитальный ремонт автомобильных дорог производятся специализированными организациями на основании планов работ, утвержденных Председателем </w:t>
      </w:r>
      <w:r w:rsidR="00727357">
        <w:rPr>
          <w:rFonts w:ascii="Times New Roman" w:hAnsi="Times New Roman"/>
          <w:sz w:val="28"/>
          <w:szCs w:val="28"/>
          <w:lang w:val="ru-RU"/>
        </w:rPr>
        <w:t>Скворцовского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сельского совета – главой администрации </w:t>
      </w:r>
      <w:r w:rsidR="00727357">
        <w:rPr>
          <w:rFonts w:ascii="Times New Roman" w:hAnsi="Times New Roman"/>
          <w:sz w:val="28"/>
          <w:szCs w:val="28"/>
          <w:lang w:val="ru-RU"/>
        </w:rPr>
        <w:t>Скворцовского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сельского поселения, в пределах финансовых средств на эти работы, предусмотренных бюджетом сельского поселения. </w:t>
      </w:r>
    </w:p>
    <w:p w:rsidR="000B79CC" w:rsidRPr="00727357" w:rsidRDefault="000B79CC" w:rsidP="003302C6">
      <w:pPr>
        <w:widowControl w:val="0"/>
        <w:numPr>
          <w:ilvl w:val="1"/>
          <w:numId w:val="11"/>
        </w:numPr>
        <w:tabs>
          <w:tab w:val="clear" w:pos="1440"/>
          <w:tab w:val="num" w:pos="1116"/>
        </w:tabs>
        <w:overflowPunct w:val="0"/>
        <w:autoSpaceDE w:val="0"/>
        <w:autoSpaceDN w:val="0"/>
        <w:adjustRightInd w:val="0"/>
        <w:ind w:left="0" w:firstLine="511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Организацию работ по текущему содержанию, озеленению, обустройству автомобильных дорог администрация сельского поселения осуществляет через уполномоченные органы посредством размещения муниципального заказа в соответствии с действующим законодательством. </w:t>
      </w:r>
    </w:p>
    <w:p w:rsidR="000B79CC" w:rsidRPr="00727357" w:rsidRDefault="000B79CC" w:rsidP="003302C6">
      <w:pPr>
        <w:widowControl w:val="0"/>
        <w:numPr>
          <w:ilvl w:val="0"/>
          <w:numId w:val="12"/>
        </w:numPr>
        <w:tabs>
          <w:tab w:val="clear" w:pos="720"/>
          <w:tab w:val="num" w:pos="1238"/>
        </w:tabs>
        <w:overflowPunct w:val="0"/>
        <w:autoSpaceDE w:val="0"/>
        <w:autoSpaceDN w:val="0"/>
        <w:adjustRightInd w:val="0"/>
        <w:ind w:left="0" w:firstLine="487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Контроль за содержанием и строительством автомобильных дорог осуществляют уполномоченные должностные лица администрации сельского поселения в пределах своей компетенции, в который входит в том </w:t>
      </w:r>
      <w:r w:rsidR="00A81938" w:rsidRPr="00727357">
        <w:rPr>
          <w:rFonts w:ascii="Times New Roman" w:hAnsi="Times New Roman"/>
          <w:sz w:val="28"/>
          <w:szCs w:val="28"/>
          <w:lang w:val="ru-RU"/>
        </w:rPr>
        <w:t>числе: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79CC" w:rsidRPr="00727357" w:rsidRDefault="000B79CC" w:rsidP="003302C6">
      <w:pPr>
        <w:widowControl w:val="0"/>
        <w:overflowPunct w:val="0"/>
        <w:autoSpaceDE w:val="0"/>
        <w:autoSpaceDN w:val="0"/>
        <w:adjustRightInd w:val="0"/>
        <w:ind w:left="48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- проверка документации (договоров и т.д.); </w:t>
      </w:r>
    </w:p>
    <w:p w:rsidR="000B79CC" w:rsidRPr="00727357" w:rsidRDefault="000B79CC" w:rsidP="003302C6">
      <w:pPr>
        <w:widowControl w:val="0"/>
        <w:overflowPunct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lastRenderedPageBreak/>
        <w:t>- контроль за сроками, объемами и качеством выполнения муниципального заказа по ремонту и строительству;</w:t>
      </w:r>
    </w:p>
    <w:p w:rsidR="000B79CC" w:rsidRPr="00727357" w:rsidRDefault="000B79CC" w:rsidP="003302C6">
      <w:pPr>
        <w:widowControl w:val="0"/>
        <w:overflowPunct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- контроль за своевременной очисткой и обработкой проезжей части у лично- дорожной сети. </w:t>
      </w:r>
    </w:p>
    <w:p w:rsidR="000B79CC" w:rsidRPr="00727357" w:rsidRDefault="000B79CC" w:rsidP="004E35A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0B79CC" w:rsidRPr="00727357" w:rsidRDefault="000B79CC" w:rsidP="004E35A9">
      <w:pPr>
        <w:widowControl w:val="0"/>
        <w:numPr>
          <w:ilvl w:val="3"/>
          <w:numId w:val="12"/>
        </w:numPr>
        <w:tabs>
          <w:tab w:val="num" w:pos="1955"/>
        </w:tabs>
        <w:overflowPunct w:val="0"/>
        <w:autoSpaceDE w:val="0"/>
        <w:autoSpaceDN w:val="0"/>
        <w:adjustRightInd w:val="0"/>
        <w:ind w:left="1540" w:right="1540" w:firstLine="168"/>
        <w:rPr>
          <w:rFonts w:ascii="Times New Roman" w:hAnsi="Times New Roman"/>
          <w:bCs/>
          <w:sz w:val="28"/>
          <w:szCs w:val="28"/>
          <w:lang w:val="ru-RU"/>
        </w:rPr>
      </w:pPr>
      <w:r w:rsidRPr="00727357">
        <w:rPr>
          <w:rFonts w:ascii="Times New Roman" w:hAnsi="Times New Roman"/>
          <w:bCs/>
          <w:sz w:val="28"/>
          <w:szCs w:val="28"/>
          <w:lang w:val="ru-RU"/>
        </w:rPr>
        <w:t>Требования к качеству содержания и строительства автомобильных дорог на территории сельского поселения</w:t>
      </w:r>
    </w:p>
    <w:p w:rsidR="000B79CC" w:rsidRPr="00727357" w:rsidRDefault="000B79CC" w:rsidP="004E35A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4.1. Содержание   </w:t>
      </w:r>
      <w:r w:rsidR="00A81938" w:rsidRPr="00727357">
        <w:rPr>
          <w:rFonts w:ascii="Times New Roman" w:hAnsi="Times New Roman"/>
          <w:sz w:val="28"/>
          <w:szCs w:val="28"/>
          <w:lang w:val="ru-RU"/>
        </w:rPr>
        <w:t>улиц, дорог (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проезжая   </w:t>
      </w:r>
      <w:r w:rsidR="00A81938" w:rsidRPr="00727357">
        <w:rPr>
          <w:rFonts w:ascii="Times New Roman" w:hAnsi="Times New Roman"/>
          <w:sz w:val="28"/>
          <w:szCs w:val="28"/>
          <w:lang w:val="ru-RU"/>
        </w:rPr>
        <w:t>часть, автостоянки, инженерные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сооружения):</w:t>
      </w:r>
    </w:p>
    <w:p w:rsidR="000B79CC" w:rsidRPr="00727357" w:rsidRDefault="000B79CC" w:rsidP="004E35A9">
      <w:pPr>
        <w:widowControl w:val="0"/>
        <w:numPr>
          <w:ilvl w:val="0"/>
          <w:numId w:val="13"/>
        </w:numPr>
        <w:tabs>
          <w:tab w:val="clear" w:pos="720"/>
          <w:tab w:val="num" w:pos="1382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Организация, оказывающая услугу по содержанию улиц, дорог (далее – организация, оказывающая услугу) должна осуществлять содержание улиц и дорог согласно утвержденной периодичности проводимых работ. </w:t>
      </w:r>
    </w:p>
    <w:p w:rsidR="000B79CC" w:rsidRPr="00727357" w:rsidRDefault="000B79CC" w:rsidP="004E35A9">
      <w:pPr>
        <w:widowControl w:val="0"/>
        <w:numPr>
          <w:ilvl w:val="0"/>
          <w:numId w:val="13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При выполнении работ по содержанию дорог на специализированной технике, осуществляющей работы, должен быть включен проблесковый маячок желтого или оранжевого цвета. </w:t>
      </w:r>
    </w:p>
    <w:p w:rsidR="000B79CC" w:rsidRPr="00727357" w:rsidRDefault="000B79CC" w:rsidP="004E35A9">
      <w:pPr>
        <w:widowControl w:val="0"/>
        <w:numPr>
          <w:ilvl w:val="0"/>
          <w:numId w:val="13"/>
        </w:numPr>
        <w:tabs>
          <w:tab w:val="clear" w:pos="720"/>
          <w:tab w:val="num" w:pos="1442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При проведении работ оказывающая услугу организация не должна блокировать дорожное движение на участке проведения работ. </w:t>
      </w:r>
    </w:p>
    <w:p w:rsidR="000B79CC" w:rsidRPr="00727357" w:rsidRDefault="000B79CC" w:rsidP="00011C96">
      <w:pPr>
        <w:widowControl w:val="0"/>
        <w:numPr>
          <w:ilvl w:val="0"/>
          <w:numId w:val="13"/>
        </w:numPr>
        <w:tabs>
          <w:tab w:val="clear" w:pos="720"/>
          <w:tab w:val="num" w:pos="1346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В случае утраты или порчи при производстве работ по вине оказывающей услугу организации исправного состояния дорожных покрытий и сооружений, строений, коммуникаций, зеленых насаждений вдоль улиц и дорог, оказывающая услугу организация должна в течение 5 дней восстановить нарушенный участок до первоначального состояния. </w:t>
      </w:r>
    </w:p>
    <w:p w:rsidR="000B79CC" w:rsidRPr="00727357" w:rsidRDefault="000B79CC" w:rsidP="004E35A9">
      <w:pPr>
        <w:widowControl w:val="0"/>
        <w:numPr>
          <w:ilvl w:val="0"/>
          <w:numId w:val="14"/>
        </w:numPr>
        <w:tabs>
          <w:tab w:val="clear" w:pos="720"/>
          <w:tab w:val="num" w:pos="1466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Организация, оказывающая услугу, должна обеспечить безопасность проведения работ, исключая механические повреждения автотранспорта, в том числе припаркованного на обочине дорог. </w:t>
      </w:r>
    </w:p>
    <w:p w:rsidR="000B79CC" w:rsidRPr="00727357" w:rsidRDefault="000B79CC" w:rsidP="004E35A9">
      <w:pPr>
        <w:widowControl w:val="0"/>
        <w:numPr>
          <w:ilvl w:val="0"/>
          <w:numId w:val="14"/>
        </w:numPr>
        <w:tabs>
          <w:tab w:val="clear" w:pos="720"/>
          <w:tab w:val="num" w:pos="1579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Сотрудники оказывающей услугу организации, непосредственно выполняющие работы по содержанию улиц и дорог, должны быть одеты в специальную одежду со светоотражающими вставками. </w:t>
      </w:r>
    </w:p>
    <w:p w:rsidR="000B79CC" w:rsidRPr="00727357" w:rsidRDefault="000B79CC" w:rsidP="004E35A9">
      <w:pPr>
        <w:widowControl w:val="0"/>
        <w:numPr>
          <w:ilvl w:val="0"/>
          <w:numId w:val="14"/>
        </w:numPr>
        <w:tabs>
          <w:tab w:val="clear" w:pos="720"/>
          <w:tab w:val="num" w:pos="133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Организация, оказывающая услугу в зимний период, должна убирать снег с проезжей части дорог и улиц в прибордюрную часть дороги, посредством формирования снежных валов. На дорогах без бордюров снег должен убираться за пределы обочин. </w:t>
      </w:r>
    </w:p>
    <w:p w:rsidR="000B79CC" w:rsidRPr="00727357" w:rsidRDefault="000B79CC" w:rsidP="004E35A9">
      <w:pPr>
        <w:widowControl w:val="0"/>
        <w:numPr>
          <w:ilvl w:val="0"/>
          <w:numId w:val="14"/>
        </w:numPr>
        <w:tabs>
          <w:tab w:val="clear" w:pos="720"/>
          <w:tab w:val="num" w:pos="1317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Организация, оказывающая услугу в зимний период, не должна формировать снежные валы: </w:t>
      </w:r>
    </w:p>
    <w:p w:rsidR="000B79CC" w:rsidRPr="00727357" w:rsidRDefault="000B79CC" w:rsidP="004E35A9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ind w:left="720"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а) на пересечениях всех дорог и улиц в одном уровне; </w:t>
      </w:r>
    </w:p>
    <w:p w:rsidR="000B79CC" w:rsidRPr="00727357" w:rsidRDefault="000B79CC" w:rsidP="004E35A9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ind w:left="720" w:right="-55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б) ближе 5 м от пешеходной дорожки; </w:t>
      </w:r>
    </w:p>
    <w:p w:rsidR="000B79CC" w:rsidRPr="00727357" w:rsidRDefault="000B79CC" w:rsidP="004E35A9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в) ближе 20 м от остановочного пункта общественного транспорта;</w:t>
      </w:r>
    </w:p>
    <w:p w:rsidR="000B79CC" w:rsidRPr="00727357" w:rsidRDefault="000B79CC" w:rsidP="004E35A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г) на участках дорог, оборудованных транспортными ограждениями или повышенным бордюром; </w:t>
      </w:r>
    </w:p>
    <w:p w:rsidR="000B79CC" w:rsidRPr="00727357" w:rsidRDefault="000B79CC" w:rsidP="004E35A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д) на тротуарах; </w:t>
      </w:r>
    </w:p>
    <w:p w:rsidR="000B79CC" w:rsidRPr="00727357" w:rsidRDefault="000B79CC" w:rsidP="004E35A9">
      <w:pPr>
        <w:widowControl w:val="0"/>
        <w:overflowPunct w:val="0"/>
        <w:autoSpaceDE w:val="0"/>
        <w:autoSpaceDN w:val="0"/>
        <w:adjustRightInd w:val="0"/>
        <w:ind w:right="-55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е) автостоянках, детских, спортивных, хозяйственных площадках; </w:t>
      </w:r>
    </w:p>
    <w:p w:rsidR="000B79CC" w:rsidRPr="00727357" w:rsidRDefault="000B79CC" w:rsidP="004E35A9">
      <w:pPr>
        <w:widowControl w:val="0"/>
        <w:overflowPunct w:val="0"/>
        <w:autoSpaceDE w:val="0"/>
        <w:autoSpaceDN w:val="0"/>
        <w:adjustRightInd w:val="0"/>
        <w:ind w:left="720" w:right="186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ж) разделительных полосах дорожного полотна. </w:t>
      </w:r>
    </w:p>
    <w:p w:rsidR="000B79CC" w:rsidRPr="00727357" w:rsidRDefault="000B79CC" w:rsidP="004E35A9">
      <w:pPr>
        <w:widowControl w:val="0"/>
        <w:numPr>
          <w:ilvl w:val="0"/>
          <w:numId w:val="14"/>
        </w:numPr>
        <w:tabs>
          <w:tab w:val="clear" w:pos="720"/>
          <w:tab w:val="num" w:pos="133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Организация, оказывающая услугу в зимний период, должна ликвидировать наледь на дорогах в течение 3 часов с момента ее обнаружения (либо уведомления об этом со стороны жителей и администрации), посредством </w:t>
      </w:r>
      <w:r w:rsidRPr="00727357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обработки дорожного покрытия </w:t>
      </w:r>
      <w:r w:rsidR="00A81938" w:rsidRPr="00727357">
        <w:rPr>
          <w:rFonts w:ascii="Times New Roman" w:hAnsi="Times New Roman"/>
          <w:sz w:val="28"/>
          <w:szCs w:val="28"/>
          <w:lang w:val="ru-RU"/>
        </w:rPr>
        <w:t>против гололёдными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средствами. </w:t>
      </w:r>
    </w:p>
    <w:p w:rsidR="000B79CC" w:rsidRPr="00727357" w:rsidRDefault="000B79CC" w:rsidP="004E35A9">
      <w:pPr>
        <w:widowControl w:val="0"/>
        <w:numPr>
          <w:ilvl w:val="0"/>
          <w:numId w:val="14"/>
        </w:numPr>
        <w:tabs>
          <w:tab w:val="clear" w:pos="720"/>
          <w:tab w:val="num" w:pos="1466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Организация, оказывающая услугу в зимний период, должна осуществить очистку улиц и дорог от снега в течение 6 часов с момента окончания снегопада (метели). </w:t>
      </w:r>
    </w:p>
    <w:p w:rsidR="000B79CC" w:rsidRPr="00727357" w:rsidRDefault="000B79CC" w:rsidP="004E35A9">
      <w:pPr>
        <w:widowControl w:val="0"/>
        <w:numPr>
          <w:ilvl w:val="0"/>
          <w:numId w:val="14"/>
        </w:numPr>
        <w:tabs>
          <w:tab w:val="clear" w:pos="720"/>
          <w:tab w:val="num" w:pos="1454"/>
        </w:tabs>
        <w:overflowPunct w:val="0"/>
        <w:autoSpaceDE w:val="0"/>
        <w:autoSpaceDN w:val="0"/>
        <w:adjustRightInd w:val="0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Организация, оказывающая услугу в зимний период, должна осуществлять вывоз снежных валов в течение 5 суток с момента их формирования. </w:t>
      </w:r>
    </w:p>
    <w:p w:rsidR="000B79CC" w:rsidRPr="00727357" w:rsidRDefault="000B79CC" w:rsidP="004E35A9">
      <w:pPr>
        <w:widowControl w:val="0"/>
        <w:numPr>
          <w:ilvl w:val="0"/>
          <w:numId w:val="14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Организация, оказывающая услугу в зимний период, не должна укладывать снег и сколотый лед на смотровые колодцы; сбрасывать снег и лед в открытые водоемы, приваливать снег к стенам зданий. </w:t>
      </w:r>
    </w:p>
    <w:p w:rsidR="000B79CC" w:rsidRPr="00727357" w:rsidRDefault="000B79CC" w:rsidP="004E35A9">
      <w:pPr>
        <w:widowControl w:val="0"/>
        <w:numPr>
          <w:ilvl w:val="0"/>
          <w:numId w:val="14"/>
        </w:numPr>
        <w:tabs>
          <w:tab w:val="clear" w:pos="720"/>
          <w:tab w:val="num" w:pos="1488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Во время уборки снега и льда, убираемый посредством снегоуборочной техники снег (лед) не должен попадать на одежду людей, находящихся на остановках транспорта и на пешеходных переходах. </w:t>
      </w:r>
    </w:p>
    <w:p w:rsidR="000B79CC" w:rsidRPr="00727357" w:rsidRDefault="000B79CC" w:rsidP="004E35A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4.2. Обеспечение строительства, текущих и капитальных ремонтных работ автомобильных дорог общего пользования, тротуаров, и иных транспортных инженерных сооружений.</w:t>
      </w:r>
    </w:p>
    <w:p w:rsidR="000B79CC" w:rsidRPr="00727357" w:rsidRDefault="000B79CC" w:rsidP="004E35A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4.2.1. Жители сельского поселения не менее чем за 2 суток до проведения строительства, капитального или текущего ремонта дорог, сопровождающегося ограничением транспортного или пешеходного движения, должны быть проинформированы о месте и приблизительных сроках пров</w:t>
      </w:r>
      <w:r w:rsidR="00DA6F1E">
        <w:rPr>
          <w:rFonts w:ascii="Times New Roman" w:hAnsi="Times New Roman"/>
          <w:sz w:val="28"/>
          <w:szCs w:val="28"/>
          <w:lang w:val="ru-RU"/>
        </w:rPr>
        <w:t xml:space="preserve">едения работ через публикации </w:t>
      </w:r>
      <w:r w:rsidR="00DA6F1E" w:rsidRPr="00C47390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поселения: www.скворцовский.рф.</w:t>
      </w:r>
      <w:r w:rsidR="00DA6F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938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Pr="00727357">
        <w:rPr>
          <w:rFonts w:ascii="Times New Roman" w:hAnsi="Times New Roman"/>
          <w:sz w:val="28"/>
          <w:szCs w:val="28"/>
          <w:lang w:val="ru-RU"/>
        </w:rPr>
        <w:t xml:space="preserve"> иных средствах массовой информации либо иным доступным способом.</w:t>
      </w:r>
    </w:p>
    <w:p w:rsidR="000B79CC" w:rsidRPr="00727357" w:rsidRDefault="000B79CC" w:rsidP="004E35A9">
      <w:pPr>
        <w:widowControl w:val="0"/>
        <w:numPr>
          <w:ilvl w:val="0"/>
          <w:numId w:val="15"/>
        </w:numPr>
        <w:tabs>
          <w:tab w:val="clear" w:pos="720"/>
          <w:tab w:val="num" w:pos="1349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Места проведения строительных, ремонтных работ, а также неработающие дорожные машины, строительные материалы, конструкции,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- дополнительно красными и желтыми сигнальными огнями. </w:t>
      </w:r>
    </w:p>
    <w:p w:rsidR="000B79CC" w:rsidRPr="00727357" w:rsidRDefault="000B79CC" w:rsidP="004E35A9">
      <w:pPr>
        <w:widowControl w:val="0"/>
        <w:numPr>
          <w:ilvl w:val="0"/>
          <w:numId w:val="15"/>
        </w:numPr>
        <w:tabs>
          <w:tab w:val="clear" w:pos="720"/>
          <w:tab w:val="num" w:pos="1337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При выполнении работ по строительству, ремонту автомобильных дорог на всей специализированной технике, используемой для осуществления ремонта, должен быть включен проблесковый маячок желтого или оранжевого цвета. </w:t>
      </w:r>
    </w:p>
    <w:p w:rsidR="000B79CC" w:rsidRPr="00727357" w:rsidRDefault="000B79CC" w:rsidP="00011C96">
      <w:pPr>
        <w:widowControl w:val="0"/>
        <w:numPr>
          <w:ilvl w:val="0"/>
          <w:numId w:val="15"/>
        </w:numPr>
        <w:tabs>
          <w:tab w:val="clear" w:pos="720"/>
          <w:tab w:val="num" w:pos="1425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Организация, оказывающая услугу, не должна при проведении работ блокировать движение автотранспорта. При необходимости прекращения движения данные действия должны быть согласованы с ОГИБДД Симферопольского района Республики Крым и администрацией сельского поселения. Должен быть организован объезд и информирование жителей сельского поселения. </w:t>
      </w:r>
    </w:p>
    <w:p w:rsidR="000B79CC" w:rsidRPr="00727357" w:rsidRDefault="000B79CC" w:rsidP="0029278B">
      <w:pPr>
        <w:widowControl w:val="0"/>
        <w:numPr>
          <w:ilvl w:val="0"/>
          <w:numId w:val="16"/>
        </w:numPr>
        <w:tabs>
          <w:tab w:val="clear" w:pos="720"/>
          <w:tab w:val="num" w:pos="1317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После проведения строительных, ремонтных работ покрытия проезжей части отклонение верха покрытия проезжей части от крышки люка колодца подземных инженерных сооружений не должно превышать 2 см; </w:t>
      </w:r>
    </w:p>
    <w:p w:rsidR="000B79CC" w:rsidRPr="00727357" w:rsidRDefault="000B79CC" w:rsidP="004E35A9">
      <w:pPr>
        <w:widowControl w:val="0"/>
        <w:numPr>
          <w:ilvl w:val="0"/>
          <w:numId w:val="16"/>
        </w:numPr>
        <w:tabs>
          <w:tab w:val="clear" w:pos="720"/>
          <w:tab w:val="num" w:pos="1425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После проведения строительных, ремонтных работ дорожное полотно должно быть ровным, должны отсутствовать трещины, углубления и выпуклости, не предусмотренные заданием на проведение строительных, ремонтных работ. </w:t>
      </w:r>
    </w:p>
    <w:p w:rsidR="000B79CC" w:rsidRPr="00727357" w:rsidRDefault="000B79CC" w:rsidP="004E35A9">
      <w:pPr>
        <w:widowControl w:val="0"/>
        <w:numPr>
          <w:ilvl w:val="0"/>
          <w:numId w:val="16"/>
        </w:numPr>
        <w:tabs>
          <w:tab w:val="clear" w:pos="720"/>
          <w:tab w:val="num" w:pos="1423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После окончания работ дорожное полотно должно быть очищено от посторонних предметов, не имеющих отношения к его обустройству. На тротуарах и зеленых насаждениях вдоль дорог должны отсутствовать отходы и остатки строительных материалов, элементы замененного покрытия, бордюров и </w:t>
      </w:r>
      <w:r w:rsidRPr="00727357">
        <w:rPr>
          <w:rFonts w:ascii="Times New Roman" w:hAnsi="Times New Roman"/>
          <w:sz w:val="28"/>
          <w:szCs w:val="28"/>
          <w:lang w:val="ru-RU"/>
        </w:rPr>
        <w:lastRenderedPageBreak/>
        <w:t xml:space="preserve">ограждений, образовавшиеся в ходе проведения работ. </w:t>
      </w:r>
    </w:p>
    <w:p w:rsidR="000B79CC" w:rsidRPr="00727357" w:rsidRDefault="000B79CC" w:rsidP="004E35A9">
      <w:pPr>
        <w:widowControl w:val="0"/>
        <w:numPr>
          <w:ilvl w:val="0"/>
          <w:numId w:val="16"/>
        </w:numPr>
        <w:tabs>
          <w:tab w:val="clear" w:pos="720"/>
          <w:tab w:val="num" w:pos="1351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В случае утраты или порчи при производстве работ исправного состояния дорожных сооружений, строений, коммуникаций, зеленых насаждений вдоль улиц и дорог по вине оказывающей услугу организации, данная организация должна в течение недели восстановить нарушенное благоустройство до первоначального состояния. </w:t>
      </w:r>
    </w:p>
    <w:p w:rsidR="000B79CC" w:rsidRPr="00727357" w:rsidRDefault="000B79CC" w:rsidP="004E35A9">
      <w:pPr>
        <w:widowControl w:val="0"/>
        <w:numPr>
          <w:ilvl w:val="0"/>
          <w:numId w:val="16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ind w:left="0" w:right="20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Временно установленные для производства работ дорожные знаки должны быть сняты в течение 1 часа после окончания работ. </w:t>
      </w:r>
    </w:p>
    <w:p w:rsidR="000B79CC" w:rsidRPr="00727357" w:rsidRDefault="000B79CC" w:rsidP="004E35A9">
      <w:pPr>
        <w:widowControl w:val="0"/>
        <w:numPr>
          <w:ilvl w:val="0"/>
          <w:numId w:val="16"/>
        </w:numPr>
        <w:tabs>
          <w:tab w:val="clear" w:pos="720"/>
          <w:tab w:val="num" w:pos="1512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На поверхности дорожных знаков должны отсутствовать повреждения, затрудняющие восприятие знаков. Оказывающая услугу организация должна осуществить замену или восстановление поврежденных дорожных знаков в течение одних суток с момента обнаружения, либо с момента уведомления о повреждениях со стороны администрации сельского поселения. </w:t>
      </w:r>
    </w:p>
    <w:p w:rsidR="000B79CC" w:rsidRPr="00727357" w:rsidRDefault="000B79CC" w:rsidP="004E35A9">
      <w:pPr>
        <w:widowControl w:val="0"/>
        <w:numPr>
          <w:ilvl w:val="0"/>
          <w:numId w:val="16"/>
        </w:numPr>
        <w:tabs>
          <w:tab w:val="clear" w:pos="720"/>
          <w:tab w:val="num" w:pos="1567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Дорожные знаки должны быть различимы с расстояния 50 м по направлению движения. </w:t>
      </w:r>
    </w:p>
    <w:p w:rsidR="000B79CC" w:rsidRPr="00727357" w:rsidRDefault="000B79CC" w:rsidP="004E35A9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Разметка не должна выступать над проезжей частью более чем на 6 мм. </w:t>
      </w:r>
    </w:p>
    <w:p w:rsidR="000B79CC" w:rsidRPr="00727357" w:rsidRDefault="000B79CC" w:rsidP="004E35A9">
      <w:pPr>
        <w:widowControl w:val="0"/>
        <w:numPr>
          <w:ilvl w:val="0"/>
          <w:numId w:val="16"/>
        </w:numPr>
        <w:tabs>
          <w:tab w:val="clear" w:pos="720"/>
          <w:tab w:val="num" w:pos="146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Световозвращатели (катафоты), используемые для оптической ориентации водителя в сочетании с линиями горизонтальной разметки или самостоятельно, не должны возвышаться над проезжей частью более чем на 20 мм. </w:t>
      </w:r>
    </w:p>
    <w:p w:rsidR="000B79CC" w:rsidRPr="00727357" w:rsidRDefault="000B79CC" w:rsidP="004E35A9">
      <w:pPr>
        <w:widowControl w:val="0"/>
        <w:numPr>
          <w:ilvl w:val="0"/>
          <w:numId w:val="16"/>
        </w:numPr>
        <w:tabs>
          <w:tab w:val="clear" w:pos="720"/>
          <w:tab w:val="num" w:pos="1531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При нанесении дорожной разметки по измененной схеме не должно оставаться видимых следов старой разметки. </w:t>
      </w:r>
    </w:p>
    <w:p w:rsidR="000B79CC" w:rsidRPr="00727357" w:rsidRDefault="000B79CC" w:rsidP="004E35A9">
      <w:pPr>
        <w:widowControl w:val="0"/>
        <w:numPr>
          <w:ilvl w:val="0"/>
          <w:numId w:val="16"/>
        </w:numPr>
        <w:tabs>
          <w:tab w:val="clear" w:pos="720"/>
          <w:tab w:val="num" w:pos="1531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Организация, оказывающая услугу, при проведении работ не должна использовать поврежденные ограждения. </w:t>
      </w:r>
    </w:p>
    <w:p w:rsidR="000B79CC" w:rsidRPr="00727357" w:rsidRDefault="000B79CC" w:rsidP="004E35A9">
      <w:pPr>
        <w:widowControl w:val="0"/>
        <w:numPr>
          <w:ilvl w:val="0"/>
          <w:numId w:val="16"/>
        </w:numPr>
        <w:tabs>
          <w:tab w:val="clear" w:pos="720"/>
          <w:tab w:val="num" w:pos="1493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Окраска дорожных ограждений должна сохранять свои потребительские свойства (целостность лакокрасочного покрытия, отсутствие неокрашенных участков) в течение не менее 6 месяцев после ее нанесения. </w:t>
      </w:r>
    </w:p>
    <w:p w:rsidR="000B79CC" w:rsidRPr="00727357" w:rsidRDefault="000B79CC" w:rsidP="004E35A9">
      <w:pPr>
        <w:widowControl w:val="0"/>
        <w:numPr>
          <w:ilvl w:val="0"/>
          <w:numId w:val="16"/>
        </w:numPr>
        <w:tabs>
          <w:tab w:val="clear" w:pos="720"/>
          <w:tab w:val="num" w:pos="1598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Сигнальные столбики не должны иметь видимых разрушений и деформаций, должны быть отчетливо видны в светлое время суток с расстояния не менее 100 м. </w:t>
      </w:r>
    </w:p>
    <w:p w:rsidR="000B79CC" w:rsidRPr="00727357" w:rsidRDefault="000B79CC" w:rsidP="00011C9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4.3. Требования к содержанию тротуаров и остановочных площадок: </w:t>
      </w:r>
    </w:p>
    <w:p w:rsidR="000B79CC" w:rsidRPr="00727357" w:rsidRDefault="000B79CC" w:rsidP="004E35A9">
      <w:pPr>
        <w:widowControl w:val="0"/>
        <w:numPr>
          <w:ilvl w:val="0"/>
          <w:numId w:val="17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ind w:left="1320" w:hanging="6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Зимнее содержание: </w:t>
      </w:r>
    </w:p>
    <w:p w:rsidR="000B79CC" w:rsidRPr="00727357" w:rsidRDefault="000B79CC" w:rsidP="004E35A9">
      <w:pPr>
        <w:widowControl w:val="0"/>
        <w:numPr>
          <w:ilvl w:val="0"/>
          <w:numId w:val="18"/>
        </w:numPr>
        <w:tabs>
          <w:tab w:val="clear" w:pos="720"/>
          <w:tab w:val="num" w:pos="1497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Организация, оказывающая услугу, должна производить очистку от снега и льда тротуаров и остановочных площадок по мере необходимости, но не реже 2 раз в неделю.</w:t>
      </w:r>
    </w:p>
    <w:p w:rsidR="000B79CC" w:rsidRPr="00727357" w:rsidRDefault="000B79CC" w:rsidP="004E35A9">
      <w:pPr>
        <w:widowControl w:val="0"/>
        <w:numPr>
          <w:ilvl w:val="0"/>
          <w:numId w:val="19"/>
        </w:numPr>
        <w:tabs>
          <w:tab w:val="clear" w:pos="720"/>
          <w:tab w:val="num" w:pos="1627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При проведении работ по подметанию тротуаров и остановочных площадок, удаляемые снег, лед и иные предметы и вещества не должны попадать на одежду людей, находящихся на тротуарах и остановках общественного транспорта. </w:t>
      </w:r>
    </w:p>
    <w:p w:rsidR="000B79CC" w:rsidRPr="00727357" w:rsidRDefault="000B79CC" w:rsidP="00011C96">
      <w:pPr>
        <w:widowControl w:val="0"/>
        <w:numPr>
          <w:ilvl w:val="0"/>
          <w:numId w:val="19"/>
        </w:numPr>
        <w:tabs>
          <w:tab w:val="clear" w:pos="720"/>
          <w:tab w:val="num" w:pos="1555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Организация, оказывающая услугу, должна обеспечить систематическое освобождение урн, находящихся вдоль тротуаров и на остановочных площадках по мере их наполнения, но не реже 1 раза в неделю. </w:t>
      </w:r>
    </w:p>
    <w:p w:rsidR="000B79CC" w:rsidRPr="00727357" w:rsidRDefault="000B79CC" w:rsidP="004E35A9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4.3.2. Летнее содержание: </w:t>
      </w:r>
    </w:p>
    <w:p w:rsidR="000B79CC" w:rsidRPr="00727357" w:rsidRDefault="000B79CC" w:rsidP="004E35A9">
      <w:pPr>
        <w:widowControl w:val="0"/>
        <w:numPr>
          <w:ilvl w:val="0"/>
          <w:numId w:val="20"/>
        </w:numPr>
        <w:tabs>
          <w:tab w:val="clear" w:pos="720"/>
          <w:tab w:val="num" w:pos="1572"/>
        </w:tabs>
        <w:overflowPunct w:val="0"/>
        <w:autoSpaceDE w:val="0"/>
        <w:autoSpaceDN w:val="0"/>
        <w:adjustRightInd w:val="0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 Организация, оказывающая услугу, должна производить подметание и очистку тротуаров и остановочных площадок от мусора не реже 1 раза в неделю. </w:t>
      </w:r>
    </w:p>
    <w:p w:rsidR="000B79CC" w:rsidRPr="00727357" w:rsidRDefault="000B79CC" w:rsidP="004E35A9">
      <w:pPr>
        <w:widowControl w:val="0"/>
        <w:numPr>
          <w:ilvl w:val="0"/>
          <w:numId w:val="21"/>
        </w:numPr>
        <w:tabs>
          <w:tab w:val="clear" w:pos="720"/>
          <w:tab w:val="num" w:pos="1627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При проведении работ по подметанию тротуаров и остановочных </w:t>
      </w:r>
      <w:r w:rsidRPr="00727357">
        <w:rPr>
          <w:rFonts w:ascii="Times New Roman" w:hAnsi="Times New Roman"/>
          <w:sz w:val="28"/>
          <w:szCs w:val="28"/>
          <w:lang w:val="ru-RU"/>
        </w:rPr>
        <w:lastRenderedPageBreak/>
        <w:t xml:space="preserve">площадок, удаляемые вода, пыль, мусор и иные предметы и вещества не должны попадать на одежду людей, находящихся на тротуарах и остановках общественного транспорта. </w:t>
      </w:r>
    </w:p>
    <w:p w:rsidR="000B79CC" w:rsidRPr="00727357" w:rsidRDefault="000B79CC" w:rsidP="00011C96">
      <w:pPr>
        <w:widowControl w:val="0"/>
        <w:numPr>
          <w:ilvl w:val="0"/>
          <w:numId w:val="21"/>
        </w:numPr>
        <w:tabs>
          <w:tab w:val="clear" w:pos="720"/>
          <w:tab w:val="num" w:pos="1524"/>
        </w:tabs>
        <w:overflowPunct w:val="0"/>
        <w:autoSpaceDE w:val="0"/>
        <w:autoSpaceDN w:val="0"/>
        <w:adjustRightInd w:val="0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После проведения уборки покрытие тротуаров и остановочных площадок должно быть чистым, без земли, луж и посторонних предметов. </w:t>
      </w:r>
    </w:p>
    <w:p w:rsidR="000B79CC" w:rsidRPr="00727357" w:rsidRDefault="000B79CC" w:rsidP="004E35A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4.3.2.4. Мусор и посторонние предметы, образующиеся в ходе уборки, должны вывозиться немедленно после окончания уборки.</w:t>
      </w:r>
    </w:p>
    <w:p w:rsidR="000B79CC" w:rsidRPr="00727357" w:rsidRDefault="000B79CC" w:rsidP="004E35A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4.3.2.5.Организация, оказывающая услугу, должна обеспечить систематическое освобождение урн, находящихся вдоль тротуаров и на остановочных площадках по мере их наполнения, но не реже 1 раза в неделю.</w:t>
      </w:r>
    </w:p>
    <w:p w:rsidR="000B79CC" w:rsidRPr="00727357" w:rsidRDefault="000B79CC" w:rsidP="004E35A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4.4. Ремонт тротуаров и асфальтового покрытия остановочных площадок:</w:t>
      </w:r>
    </w:p>
    <w:p w:rsidR="000B79CC" w:rsidRPr="00727357" w:rsidRDefault="000B79CC" w:rsidP="004E35A9">
      <w:pPr>
        <w:widowControl w:val="0"/>
        <w:numPr>
          <w:ilvl w:val="0"/>
          <w:numId w:val="22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Организация, оказывающая услугу, должна при производстве работ по ремонту покрытия тротуаров и остановочных (посадочных) площадок оборудовать зону производства работ ограждающими устройствами, соответствующими дорожными знаками, а при необходимости временными переходными мостиками и обходными тротуарами. </w:t>
      </w:r>
    </w:p>
    <w:p w:rsidR="000B79CC" w:rsidRPr="00727357" w:rsidRDefault="000B79CC" w:rsidP="004E35A9">
      <w:pPr>
        <w:widowControl w:val="0"/>
        <w:numPr>
          <w:ilvl w:val="0"/>
          <w:numId w:val="22"/>
        </w:numPr>
        <w:tabs>
          <w:tab w:val="clear" w:pos="720"/>
          <w:tab w:val="num" w:pos="1430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Организация, оказывающая услугу, должна в течение 2 часов после окончания ремонтных работ очистить место проведения работ от посторонних предметов. </w:t>
      </w:r>
    </w:p>
    <w:p w:rsidR="000B79CC" w:rsidRPr="00727357" w:rsidRDefault="000B79CC" w:rsidP="004E35A9">
      <w:pPr>
        <w:widowControl w:val="0"/>
        <w:numPr>
          <w:ilvl w:val="0"/>
          <w:numId w:val="22"/>
        </w:numPr>
        <w:tabs>
          <w:tab w:val="clear" w:pos="720"/>
          <w:tab w:val="num" w:pos="1329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После укладки (ремонта) асфальтового покрытия, оно должно быть ровным, должны отсутствовать трещины, углубления и выпуклости, не предусмотренные заданием на проведение ремонтных работ. </w:t>
      </w:r>
    </w:p>
    <w:p w:rsidR="000B79CC" w:rsidRPr="00727357" w:rsidRDefault="000B79CC" w:rsidP="004E35A9">
      <w:pPr>
        <w:widowControl w:val="0"/>
        <w:numPr>
          <w:ilvl w:val="0"/>
          <w:numId w:val="22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Укладка (ремонт) асфальтового полотна тротуаров и остановочных площадок должна предусматривать сток ливневых и поверхностных вод с тротуаров и остановочных площадок. </w:t>
      </w:r>
    </w:p>
    <w:p w:rsidR="000B79CC" w:rsidRPr="00727357" w:rsidRDefault="000B79CC" w:rsidP="00011C9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>4.5. 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0B79CC" w:rsidRPr="00727357" w:rsidRDefault="000B79CC" w:rsidP="00011C9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0B79CC" w:rsidRPr="00727357" w:rsidRDefault="000B79CC" w:rsidP="0029278B">
      <w:pPr>
        <w:widowControl w:val="0"/>
        <w:overflowPunct w:val="0"/>
        <w:autoSpaceDE w:val="0"/>
        <w:autoSpaceDN w:val="0"/>
        <w:adjustRightInd w:val="0"/>
        <w:ind w:left="2760" w:right="540" w:hanging="2216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bCs/>
          <w:sz w:val="28"/>
          <w:szCs w:val="28"/>
          <w:lang w:val="ru-RU"/>
        </w:rPr>
        <w:t>5. Порядок и формы контроля исполнения услуг по дорожной деятельности на территории сельского поселения</w:t>
      </w:r>
    </w:p>
    <w:p w:rsidR="000B79CC" w:rsidRPr="00727357" w:rsidRDefault="000B79CC" w:rsidP="004E35A9">
      <w:pPr>
        <w:widowControl w:val="0"/>
        <w:numPr>
          <w:ilvl w:val="1"/>
          <w:numId w:val="23"/>
        </w:numPr>
        <w:tabs>
          <w:tab w:val="clear" w:pos="1440"/>
          <w:tab w:val="num" w:pos="1049"/>
        </w:tabs>
        <w:overflowPunct w:val="0"/>
        <w:autoSpaceDE w:val="0"/>
        <w:autoSpaceDN w:val="0"/>
        <w:adjustRightInd w:val="0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Текущий контроль осуществляется главой сельского поселения в процессе подготовки документов для выполнения работ. </w:t>
      </w:r>
    </w:p>
    <w:p w:rsidR="000B79CC" w:rsidRPr="00727357" w:rsidRDefault="000B79CC" w:rsidP="004E35A9">
      <w:pPr>
        <w:widowControl w:val="0"/>
        <w:numPr>
          <w:ilvl w:val="1"/>
          <w:numId w:val="23"/>
        </w:numPr>
        <w:tabs>
          <w:tab w:val="clear" w:pos="1440"/>
          <w:tab w:val="num" w:pos="1025"/>
        </w:tabs>
        <w:overflowPunct w:val="0"/>
        <w:autoSpaceDE w:val="0"/>
        <w:autoSpaceDN w:val="0"/>
        <w:adjustRightInd w:val="0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Полнота и качество предоставления услуги по содержанию и строительству автомобильных дорог на территории сельского поселения определяются по результатам проверки, проводимой комиссией, состав которой утверждается распоряжением главы сельского поселения. Периодичность проведения проверок носит плановый характер и внеплановый характер - по конкретному обращению заявителей. </w:t>
      </w:r>
    </w:p>
    <w:p w:rsidR="000B79CC" w:rsidRPr="00727357" w:rsidRDefault="000B79CC" w:rsidP="004E35A9">
      <w:pPr>
        <w:widowControl w:val="0"/>
        <w:numPr>
          <w:ilvl w:val="1"/>
          <w:numId w:val="23"/>
        </w:numPr>
        <w:tabs>
          <w:tab w:val="clear" w:pos="1440"/>
          <w:tab w:val="num" w:pos="1044"/>
        </w:tabs>
        <w:overflowPunct w:val="0"/>
        <w:autoSpaceDE w:val="0"/>
        <w:autoSpaceDN w:val="0"/>
        <w:adjustRightInd w:val="0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услуг по дорожной деятельности на территории сельского поселения со стороны граждан, их объединений и организаций осуществляется в порядке и формах, установленных Федеральным законом от 02 мая 2006 года № 59-ФЗ "О порядке рассмотрения обращений граждан Российской Федерации". </w:t>
      </w:r>
    </w:p>
    <w:p w:rsidR="000B79CC" w:rsidRPr="00727357" w:rsidRDefault="000B79CC" w:rsidP="00011C96">
      <w:pPr>
        <w:widowControl w:val="0"/>
        <w:numPr>
          <w:ilvl w:val="1"/>
          <w:numId w:val="24"/>
        </w:numPr>
        <w:tabs>
          <w:tab w:val="clear" w:pos="1440"/>
          <w:tab w:val="num" w:pos="1010"/>
        </w:tabs>
        <w:overflowPunct w:val="0"/>
        <w:autoSpaceDE w:val="0"/>
        <w:autoSpaceDN w:val="0"/>
        <w:adjustRightInd w:val="0"/>
        <w:ind w:left="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727357">
        <w:rPr>
          <w:rFonts w:ascii="Times New Roman" w:hAnsi="Times New Roman"/>
          <w:sz w:val="28"/>
          <w:szCs w:val="28"/>
          <w:lang w:val="ru-RU"/>
        </w:rPr>
        <w:lastRenderedPageBreak/>
        <w:t xml:space="preserve">Жители сельского поселения вправе сообщить о наличии повреждений дорожного полотна, бордюров, ограждений, о неисправностях работы светофоров, повреждении ограждений и сигнальных столбиков, повреждениях дорожных знаков, дорожной разметки, о повреждениях несущих конструкций и элементов павильонов на остановочных площадках и о повреждениях тротуаров могут по телефонам организаций, оказывающих услуги, либо в администрацию сельского поселения. </w:t>
      </w:r>
    </w:p>
    <w:p w:rsidR="000B79CC" w:rsidRPr="00727357" w:rsidRDefault="000B79CC" w:rsidP="00965B88">
      <w:pPr>
        <w:widowControl w:val="0"/>
        <w:overflowPunct w:val="0"/>
        <w:autoSpaceDE w:val="0"/>
        <w:autoSpaceDN w:val="0"/>
        <w:adjustRightInd w:val="0"/>
        <w:spacing w:line="232" w:lineRule="auto"/>
        <w:ind w:firstLine="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79CC" w:rsidRPr="00727357" w:rsidRDefault="000B79CC" w:rsidP="00965B88">
      <w:pPr>
        <w:widowControl w:val="0"/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sectPr w:rsidR="000B79CC" w:rsidRPr="00727357" w:rsidSect="00965B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BD" w:rsidRDefault="008D6EBD" w:rsidP="00765084">
      <w:r>
        <w:separator/>
      </w:r>
    </w:p>
  </w:endnote>
  <w:endnote w:type="continuationSeparator" w:id="0">
    <w:p w:rsidR="008D6EBD" w:rsidRDefault="008D6EBD" w:rsidP="0076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BD" w:rsidRDefault="008D6EBD" w:rsidP="00765084">
      <w:r>
        <w:separator/>
      </w:r>
    </w:p>
  </w:footnote>
  <w:footnote w:type="continuationSeparator" w:id="0">
    <w:p w:rsidR="008D6EBD" w:rsidRDefault="008D6EBD" w:rsidP="0076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3"/>
      <w:numFmt w:val="decimal"/>
      <w:lvlText w:val="4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DB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DB"/>
    <w:multiLevelType w:val="hybridMultilevel"/>
    <w:tmpl w:val="000056AE"/>
    <w:lvl w:ilvl="0" w:tplc="00000732">
      <w:start w:val="5"/>
      <w:numFmt w:val="decimal"/>
      <w:lvlText w:val="4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DDC"/>
    <w:multiLevelType w:val="hybridMultilevel"/>
    <w:tmpl w:val="00004CAD"/>
    <w:lvl w:ilvl="0" w:tplc="0000314F">
      <w:start w:val="1"/>
      <w:numFmt w:val="decimal"/>
      <w:lvlText w:val="4.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4"/>
      <w:numFmt w:val="decimal"/>
      <w:lvlText w:val="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1EB">
      <w:start w:val="4"/>
      <w:numFmt w:val="decimal"/>
      <w:lvlText w:val="1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BB3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49"/>
    <w:multiLevelType w:val="hybridMultilevel"/>
    <w:tmpl w:val="00005F32"/>
    <w:lvl w:ilvl="0" w:tplc="00003BF6">
      <w:start w:val="1"/>
      <w:numFmt w:val="decimal"/>
      <w:lvlText w:val="4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2EE"/>
    <w:multiLevelType w:val="hybridMultilevel"/>
    <w:tmpl w:val="00004B40"/>
    <w:lvl w:ilvl="0" w:tplc="00005878">
      <w:start w:val="6"/>
      <w:numFmt w:val="decimal"/>
      <w:lvlText w:val="4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E40"/>
    <w:multiLevelType w:val="hybridMultilevel"/>
    <w:tmpl w:val="00001366"/>
    <w:lvl w:ilvl="0" w:tplc="00001CD0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87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90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F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9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66B"/>
    <w:multiLevelType w:val="hybridMultilevel"/>
    <w:tmpl w:val="000066C4"/>
    <w:lvl w:ilvl="0" w:tplc="0000423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2"/>
      <w:numFmt w:val="decimal"/>
      <w:lvlText w:val="4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AD4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3C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6BF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3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E14"/>
    <w:multiLevelType w:val="hybridMultilevel"/>
    <w:tmpl w:val="00004DF2"/>
    <w:lvl w:ilvl="0" w:tplc="00004944">
      <w:start w:val="2"/>
      <w:numFmt w:val="decimal"/>
      <w:lvlText w:val="4.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6032"/>
    <w:multiLevelType w:val="hybridMultilevel"/>
    <w:tmpl w:val="00002C3B"/>
    <w:lvl w:ilvl="0" w:tplc="000015A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2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01F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695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5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B36"/>
    <w:multiLevelType w:val="hybridMultilevel"/>
    <w:tmpl w:val="00005CFD"/>
    <w:lvl w:ilvl="0" w:tplc="00003E12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B89"/>
    <w:multiLevelType w:val="hybridMultilevel"/>
    <w:tmpl w:val="0000030A"/>
    <w:lvl w:ilvl="0" w:tplc="0000301C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4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numFmt w:val="decimal"/>
      <w:lvlText w:val="4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0D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DA641C2"/>
    <w:multiLevelType w:val="hybridMultilevel"/>
    <w:tmpl w:val="111245DA"/>
    <w:lvl w:ilvl="0" w:tplc="EF28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70924"/>
    <w:multiLevelType w:val="hybridMultilevel"/>
    <w:tmpl w:val="F572D062"/>
    <w:lvl w:ilvl="0" w:tplc="69A2E1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8"/>
  </w:num>
  <w:num w:numId="10">
    <w:abstractNumId w:val="15"/>
  </w:num>
  <w:num w:numId="11">
    <w:abstractNumId w:val="14"/>
  </w:num>
  <w:num w:numId="12">
    <w:abstractNumId w:val="22"/>
  </w:num>
  <w:num w:numId="13">
    <w:abstractNumId w:val="21"/>
  </w:num>
  <w:num w:numId="14">
    <w:abstractNumId w:val="3"/>
  </w:num>
  <w:num w:numId="15">
    <w:abstractNumId w:val="1"/>
  </w:num>
  <w:num w:numId="16">
    <w:abstractNumId w:val="8"/>
  </w:num>
  <w:num w:numId="17">
    <w:abstractNumId w:val="20"/>
  </w:num>
  <w:num w:numId="18">
    <w:abstractNumId w:val="7"/>
  </w:num>
  <w:num w:numId="19">
    <w:abstractNumId w:val="13"/>
  </w:num>
  <w:num w:numId="20">
    <w:abstractNumId w:val="4"/>
  </w:num>
  <w:num w:numId="21">
    <w:abstractNumId w:val="16"/>
  </w:num>
  <w:num w:numId="22">
    <w:abstractNumId w:val="10"/>
  </w:num>
  <w:num w:numId="23">
    <w:abstractNumId w:val="1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EA"/>
    <w:rsid w:val="00011C96"/>
    <w:rsid w:val="00013E5D"/>
    <w:rsid w:val="00016638"/>
    <w:rsid w:val="0002335F"/>
    <w:rsid w:val="0002350A"/>
    <w:rsid w:val="00024100"/>
    <w:rsid w:val="000521C9"/>
    <w:rsid w:val="00054C99"/>
    <w:rsid w:val="0005742C"/>
    <w:rsid w:val="00061368"/>
    <w:rsid w:val="00070D9C"/>
    <w:rsid w:val="00073977"/>
    <w:rsid w:val="00084739"/>
    <w:rsid w:val="000B79CC"/>
    <w:rsid w:val="000F3AFC"/>
    <w:rsid w:val="000F52D6"/>
    <w:rsid w:val="001158E1"/>
    <w:rsid w:val="00133184"/>
    <w:rsid w:val="00146726"/>
    <w:rsid w:val="00155AAA"/>
    <w:rsid w:val="001674A9"/>
    <w:rsid w:val="0019076F"/>
    <w:rsid w:val="00192BF7"/>
    <w:rsid w:val="001B1E31"/>
    <w:rsid w:val="001C572C"/>
    <w:rsid w:val="001C6964"/>
    <w:rsid w:val="001E03F6"/>
    <w:rsid w:val="002120F1"/>
    <w:rsid w:val="00253238"/>
    <w:rsid w:val="00261CB0"/>
    <w:rsid w:val="00280A18"/>
    <w:rsid w:val="002926CC"/>
    <w:rsid w:val="0029278B"/>
    <w:rsid w:val="002B50D1"/>
    <w:rsid w:val="002C4D43"/>
    <w:rsid w:val="002E4AC8"/>
    <w:rsid w:val="00300FC2"/>
    <w:rsid w:val="00304A76"/>
    <w:rsid w:val="00311DAF"/>
    <w:rsid w:val="00323A5E"/>
    <w:rsid w:val="003260A6"/>
    <w:rsid w:val="003302C6"/>
    <w:rsid w:val="0034070C"/>
    <w:rsid w:val="0034352A"/>
    <w:rsid w:val="00371571"/>
    <w:rsid w:val="003721F5"/>
    <w:rsid w:val="00385F49"/>
    <w:rsid w:val="003A298E"/>
    <w:rsid w:val="003A4BEA"/>
    <w:rsid w:val="003F6559"/>
    <w:rsid w:val="00425C60"/>
    <w:rsid w:val="00431BD5"/>
    <w:rsid w:val="00436511"/>
    <w:rsid w:val="00442854"/>
    <w:rsid w:val="00467688"/>
    <w:rsid w:val="00473D31"/>
    <w:rsid w:val="004907B6"/>
    <w:rsid w:val="00496660"/>
    <w:rsid w:val="004A2CEA"/>
    <w:rsid w:val="004B546A"/>
    <w:rsid w:val="004D0C20"/>
    <w:rsid w:val="004D1C4C"/>
    <w:rsid w:val="004D342C"/>
    <w:rsid w:val="004E35A9"/>
    <w:rsid w:val="005050FC"/>
    <w:rsid w:val="0051126C"/>
    <w:rsid w:val="00513BC3"/>
    <w:rsid w:val="00534900"/>
    <w:rsid w:val="00561C83"/>
    <w:rsid w:val="005712A2"/>
    <w:rsid w:val="00574AAD"/>
    <w:rsid w:val="005A3671"/>
    <w:rsid w:val="005B7853"/>
    <w:rsid w:val="005B78D0"/>
    <w:rsid w:val="005C2158"/>
    <w:rsid w:val="005D76B7"/>
    <w:rsid w:val="005E2C72"/>
    <w:rsid w:val="00620DF4"/>
    <w:rsid w:val="006363FB"/>
    <w:rsid w:val="00642E89"/>
    <w:rsid w:val="00647B0A"/>
    <w:rsid w:val="006517B5"/>
    <w:rsid w:val="00671F3D"/>
    <w:rsid w:val="00673327"/>
    <w:rsid w:val="00681AF2"/>
    <w:rsid w:val="006C1E49"/>
    <w:rsid w:val="006D096F"/>
    <w:rsid w:val="006D6F90"/>
    <w:rsid w:val="0070765D"/>
    <w:rsid w:val="007209EF"/>
    <w:rsid w:val="0072399F"/>
    <w:rsid w:val="00727357"/>
    <w:rsid w:val="007370C4"/>
    <w:rsid w:val="007402C8"/>
    <w:rsid w:val="00744005"/>
    <w:rsid w:val="0075061D"/>
    <w:rsid w:val="00756057"/>
    <w:rsid w:val="007647B7"/>
    <w:rsid w:val="00765084"/>
    <w:rsid w:val="00766ED1"/>
    <w:rsid w:val="00772A5E"/>
    <w:rsid w:val="007B2B16"/>
    <w:rsid w:val="007C5122"/>
    <w:rsid w:val="007D5660"/>
    <w:rsid w:val="007D67C0"/>
    <w:rsid w:val="007E330E"/>
    <w:rsid w:val="007E7293"/>
    <w:rsid w:val="007F1F21"/>
    <w:rsid w:val="00810150"/>
    <w:rsid w:val="008200F2"/>
    <w:rsid w:val="008334E0"/>
    <w:rsid w:val="00834C8C"/>
    <w:rsid w:val="00837E17"/>
    <w:rsid w:val="00864BD2"/>
    <w:rsid w:val="008742C0"/>
    <w:rsid w:val="008969DA"/>
    <w:rsid w:val="008A6771"/>
    <w:rsid w:val="008A7B43"/>
    <w:rsid w:val="008D282F"/>
    <w:rsid w:val="008D6EBD"/>
    <w:rsid w:val="008D7339"/>
    <w:rsid w:val="008F5130"/>
    <w:rsid w:val="00922947"/>
    <w:rsid w:val="0093381D"/>
    <w:rsid w:val="00936093"/>
    <w:rsid w:val="00947930"/>
    <w:rsid w:val="00965B88"/>
    <w:rsid w:val="00967D71"/>
    <w:rsid w:val="0097043C"/>
    <w:rsid w:val="009708CE"/>
    <w:rsid w:val="00981EE6"/>
    <w:rsid w:val="00990618"/>
    <w:rsid w:val="00993E89"/>
    <w:rsid w:val="009B3C34"/>
    <w:rsid w:val="009D42D5"/>
    <w:rsid w:val="009D57CA"/>
    <w:rsid w:val="00A078E0"/>
    <w:rsid w:val="00A15A67"/>
    <w:rsid w:val="00A167F5"/>
    <w:rsid w:val="00A24318"/>
    <w:rsid w:val="00A4705A"/>
    <w:rsid w:val="00A473CB"/>
    <w:rsid w:val="00A762D8"/>
    <w:rsid w:val="00A77855"/>
    <w:rsid w:val="00A81938"/>
    <w:rsid w:val="00A97EB8"/>
    <w:rsid w:val="00AA1966"/>
    <w:rsid w:val="00AA5A43"/>
    <w:rsid w:val="00AC6E3A"/>
    <w:rsid w:val="00AE195A"/>
    <w:rsid w:val="00AE5742"/>
    <w:rsid w:val="00AF2D56"/>
    <w:rsid w:val="00B00157"/>
    <w:rsid w:val="00B04DAD"/>
    <w:rsid w:val="00B057C2"/>
    <w:rsid w:val="00B07B0F"/>
    <w:rsid w:val="00B311BE"/>
    <w:rsid w:val="00B350FB"/>
    <w:rsid w:val="00B41DDF"/>
    <w:rsid w:val="00B86780"/>
    <w:rsid w:val="00B955A2"/>
    <w:rsid w:val="00BA05BB"/>
    <w:rsid w:val="00BA4B12"/>
    <w:rsid w:val="00BB1526"/>
    <w:rsid w:val="00BB5227"/>
    <w:rsid w:val="00BB5B0E"/>
    <w:rsid w:val="00BC1E3A"/>
    <w:rsid w:val="00BC20BC"/>
    <w:rsid w:val="00BE7C48"/>
    <w:rsid w:val="00BF6220"/>
    <w:rsid w:val="00C251EA"/>
    <w:rsid w:val="00C35367"/>
    <w:rsid w:val="00C42940"/>
    <w:rsid w:val="00C47390"/>
    <w:rsid w:val="00C55D9D"/>
    <w:rsid w:val="00C6310F"/>
    <w:rsid w:val="00C636F2"/>
    <w:rsid w:val="00C92E16"/>
    <w:rsid w:val="00C9798F"/>
    <w:rsid w:val="00CB5CFB"/>
    <w:rsid w:val="00CC0B37"/>
    <w:rsid w:val="00CC2118"/>
    <w:rsid w:val="00CC46D9"/>
    <w:rsid w:val="00CC49F7"/>
    <w:rsid w:val="00CE0146"/>
    <w:rsid w:val="00CF7B4C"/>
    <w:rsid w:val="00D11B70"/>
    <w:rsid w:val="00D24881"/>
    <w:rsid w:val="00D47249"/>
    <w:rsid w:val="00D55CAD"/>
    <w:rsid w:val="00D63224"/>
    <w:rsid w:val="00D6679C"/>
    <w:rsid w:val="00D70A0B"/>
    <w:rsid w:val="00DA6F1E"/>
    <w:rsid w:val="00DB12F4"/>
    <w:rsid w:val="00DB3FF1"/>
    <w:rsid w:val="00E0590B"/>
    <w:rsid w:val="00E11929"/>
    <w:rsid w:val="00E172A3"/>
    <w:rsid w:val="00E43DA3"/>
    <w:rsid w:val="00E56E93"/>
    <w:rsid w:val="00E731EF"/>
    <w:rsid w:val="00E7511A"/>
    <w:rsid w:val="00E75250"/>
    <w:rsid w:val="00E83200"/>
    <w:rsid w:val="00E84AB9"/>
    <w:rsid w:val="00EA0591"/>
    <w:rsid w:val="00EA059B"/>
    <w:rsid w:val="00EA4E04"/>
    <w:rsid w:val="00EB05D3"/>
    <w:rsid w:val="00EC07C3"/>
    <w:rsid w:val="00EE0F21"/>
    <w:rsid w:val="00EF2F93"/>
    <w:rsid w:val="00F45086"/>
    <w:rsid w:val="00F45648"/>
    <w:rsid w:val="00F64F6E"/>
    <w:rsid w:val="00F64F71"/>
    <w:rsid w:val="00F674DC"/>
    <w:rsid w:val="00F85FF5"/>
    <w:rsid w:val="00FA44E0"/>
    <w:rsid w:val="00FA48CE"/>
    <w:rsid w:val="00FC3110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FD85CB-E33D-46CC-BFAC-525C0BBD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16"/>
    <w:pPr>
      <w:jc w:val="center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08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765084"/>
    <w:rPr>
      <w:rFonts w:cs="Times New Roman"/>
    </w:rPr>
  </w:style>
  <w:style w:type="paragraph" w:styleId="a5">
    <w:name w:val="footer"/>
    <w:basedOn w:val="a"/>
    <w:link w:val="a6"/>
    <w:uiPriority w:val="99"/>
    <w:rsid w:val="0076508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765084"/>
    <w:rPr>
      <w:rFonts w:cs="Times New Roman"/>
    </w:rPr>
  </w:style>
  <w:style w:type="paragraph" w:styleId="a7">
    <w:name w:val="List Paragraph"/>
    <w:basedOn w:val="a"/>
    <w:uiPriority w:val="34"/>
    <w:qFormat/>
    <w:rsid w:val="00E172A3"/>
    <w:pPr>
      <w:spacing w:after="200" w:line="276" w:lineRule="auto"/>
      <w:ind w:left="720"/>
      <w:contextualSpacing/>
      <w:jc w:val="left"/>
    </w:pPr>
    <w:rPr>
      <w:lang w:val="ru-RU" w:eastAsia="ru-RU"/>
    </w:rPr>
  </w:style>
  <w:style w:type="paragraph" w:customStyle="1" w:styleId="1">
    <w:name w:val="Без интервала1"/>
    <w:uiPriority w:val="99"/>
    <w:rsid w:val="00E172A3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23A5E"/>
    <w:pPr>
      <w:suppressAutoHyphens/>
      <w:spacing w:line="100" w:lineRule="atLeast"/>
      <w:ind w:left="283" w:firstLine="709"/>
      <w:jc w:val="both"/>
    </w:pPr>
    <w:rPr>
      <w:rFonts w:ascii="Times New Roman" w:hAnsi="Times New Roman"/>
      <w:kern w:val="1"/>
      <w:sz w:val="28"/>
      <w:szCs w:val="20"/>
      <w:lang w:val="ru-RU" w:eastAsia="ar-SA"/>
    </w:rPr>
  </w:style>
  <w:style w:type="character" w:customStyle="1" w:styleId="a9">
    <w:name w:val="Основной текст с отступом Знак"/>
    <w:link w:val="a8"/>
    <w:uiPriority w:val="99"/>
    <w:semiHidden/>
    <w:locked/>
    <w:rPr>
      <w:rFonts w:cs="Times New Roman"/>
      <w:lang w:val="uk-UA" w:eastAsia="en-US"/>
    </w:rPr>
  </w:style>
  <w:style w:type="paragraph" w:customStyle="1" w:styleId="aa">
    <w:name w:val="Заголовок"/>
    <w:basedOn w:val="a"/>
    <w:next w:val="ab"/>
    <w:rsid w:val="00C47390"/>
    <w:pPr>
      <w:keepNext/>
      <w:suppressAutoHyphens/>
      <w:spacing w:before="240" w:after="120"/>
      <w:jc w:val="left"/>
    </w:pPr>
    <w:rPr>
      <w:rFonts w:ascii="Arial" w:eastAsia="Lucida Sans Unicode" w:hAnsi="Arial" w:cs="Tahoma"/>
      <w:sz w:val="28"/>
      <w:szCs w:val="28"/>
      <w:lang w:val="ru-RU" w:eastAsia="ar-SA"/>
    </w:rPr>
  </w:style>
  <w:style w:type="character" w:styleId="ac">
    <w:name w:val="Strong"/>
    <w:qFormat/>
    <w:locked/>
    <w:rsid w:val="00C47390"/>
    <w:rPr>
      <w:b/>
      <w:bCs/>
    </w:rPr>
  </w:style>
  <w:style w:type="paragraph" w:styleId="ab">
    <w:name w:val="Body Text"/>
    <w:basedOn w:val="a"/>
    <w:link w:val="ad"/>
    <w:uiPriority w:val="99"/>
    <w:semiHidden/>
    <w:unhideWhenUsed/>
    <w:rsid w:val="00C47390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47390"/>
    <w:rPr>
      <w:sz w:val="22"/>
      <w:szCs w:val="22"/>
      <w:lang w:val="uk-UA" w:eastAsia="en-US"/>
    </w:rPr>
  </w:style>
  <w:style w:type="character" w:styleId="ae">
    <w:name w:val="Hyperlink"/>
    <w:basedOn w:val="a0"/>
    <w:uiPriority w:val="99"/>
    <w:unhideWhenUsed/>
    <w:rsid w:val="00DA6F1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112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126C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HP</cp:lastModifiedBy>
  <cp:revision>12</cp:revision>
  <cp:lastPrinted>2016-01-13T05:49:00Z</cp:lastPrinted>
  <dcterms:created xsi:type="dcterms:W3CDTF">2016-04-21T13:57:00Z</dcterms:created>
  <dcterms:modified xsi:type="dcterms:W3CDTF">2016-05-05T07:55:00Z</dcterms:modified>
</cp:coreProperties>
</file>