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5A" w:rsidRPr="00621ACB" w:rsidRDefault="00912D5A" w:rsidP="00912D5A">
      <w:pPr>
        <w:pStyle w:val="ConsPlusTitle"/>
        <w:widowControl/>
        <w:ind w:left="-3969"/>
        <w:jc w:val="center"/>
        <w:rPr>
          <w:rFonts w:ascii="Times New Roman" w:hAnsi="Times New Roman" w:cs="Times New Roman"/>
          <w:spacing w:val="-3"/>
          <w:sz w:val="26"/>
          <w:szCs w:val="26"/>
          <w:lang w:eastAsia="ru-RU"/>
        </w:rPr>
      </w:pPr>
      <w:r w:rsidRPr="00DC7E81">
        <w:rPr>
          <w:noProof/>
          <w:lang w:eastAsia="ru-RU"/>
        </w:rPr>
        <w:drawing>
          <wp:inline distT="0" distB="0" distL="0" distR="0">
            <wp:extent cx="495300" cy="533400"/>
            <wp:effectExtent l="0" t="0" r="0" b="0"/>
            <wp:docPr id="1" name="Рисунок 1" descr="C:\Users\4CF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4CF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5A" w:rsidRPr="00621ACB" w:rsidRDefault="00912D5A" w:rsidP="00912D5A">
      <w:pPr>
        <w:pStyle w:val="ConsPlusTitle"/>
        <w:widowControl/>
        <w:ind w:left="-3969"/>
        <w:jc w:val="center"/>
        <w:rPr>
          <w:rFonts w:ascii="Times New Roman" w:hAnsi="Times New Roman" w:cs="Times New Roman"/>
          <w:spacing w:val="-3"/>
          <w:sz w:val="26"/>
          <w:szCs w:val="26"/>
          <w:lang w:eastAsia="ru-RU"/>
        </w:rPr>
      </w:pPr>
      <w:r w:rsidRPr="00621ACB">
        <w:rPr>
          <w:rFonts w:ascii="Times New Roman" w:hAnsi="Times New Roman" w:cs="Times New Roman"/>
          <w:spacing w:val="-3"/>
          <w:sz w:val="26"/>
          <w:szCs w:val="26"/>
          <w:lang w:eastAsia="ru-RU"/>
        </w:rPr>
        <w:t xml:space="preserve">     СКВОРЦОВСКИЙ СЕЛЬСКИЙ СОВЕТ</w:t>
      </w:r>
    </w:p>
    <w:p w:rsidR="00912D5A" w:rsidRPr="00621ACB" w:rsidRDefault="00912D5A" w:rsidP="00912D5A">
      <w:pPr>
        <w:pStyle w:val="ConsPlusTitle"/>
        <w:widowControl/>
        <w:ind w:left="-3969"/>
        <w:jc w:val="center"/>
        <w:rPr>
          <w:rFonts w:ascii="Times New Roman" w:hAnsi="Times New Roman" w:cs="Times New Roman"/>
          <w:spacing w:val="-3"/>
          <w:sz w:val="26"/>
          <w:szCs w:val="26"/>
          <w:lang w:eastAsia="ru-RU"/>
        </w:rPr>
      </w:pPr>
      <w:r w:rsidRPr="00621ACB">
        <w:rPr>
          <w:rFonts w:ascii="Times New Roman" w:hAnsi="Times New Roman" w:cs="Times New Roman"/>
          <w:spacing w:val="-3"/>
          <w:sz w:val="26"/>
          <w:szCs w:val="26"/>
          <w:lang w:eastAsia="ru-RU"/>
        </w:rPr>
        <w:t>СИМФЕРОПОЛЬСКОГО РАЙОНА</w:t>
      </w:r>
    </w:p>
    <w:p w:rsidR="00912D5A" w:rsidRDefault="00912D5A" w:rsidP="00912D5A">
      <w:pPr>
        <w:pStyle w:val="ConsPlusTitle"/>
        <w:widowControl/>
        <w:ind w:left="-3969"/>
        <w:jc w:val="center"/>
        <w:rPr>
          <w:rFonts w:ascii="Times New Roman" w:hAnsi="Times New Roman" w:cs="Times New Roman"/>
          <w:spacing w:val="-3"/>
          <w:sz w:val="26"/>
          <w:szCs w:val="26"/>
          <w:lang w:eastAsia="ru-RU"/>
        </w:rPr>
      </w:pPr>
      <w:r w:rsidRPr="00621ACB">
        <w:rPr>
          <w:rFonts w:ascii="Times New Roman" w:hAnsi="Times New Roman" w:cs="Times New Roman"/>
          <w:spacing w:val="-3"/>
          <w:sz w:val="26"/>
          <w:szCs w:val="26"/>
          <w:lang w:eastAsia="ru-RU"/>
        </w:rPr>
        <w:t>РЕСПУБЛИКИ КРЫМ</w:t>
      </w:r>
    </w:p>
    <w:p w:rsidR="00912D5A" w:rsidRDefault="00912D5A" w:rsidP="00912D5A">
      <w:pPr>
        <w:pStyle w:val="ConsPlusTitle"/>
        <w:widowControl/>
        <w:ind w:left="-3969"/>
        <w:jc w:val="center"/>
        <w:rPr>
          <w:rFonts w:ascii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3"/>
          <w:sz w:val="26"/>
          <w:szCs w:val="26"/>
          <w:lang w:eastAsia="ru-RU"/>
        </w:rPr>
        <w:t>41-я сессия 1-го созыва</w:t>
      </w:r>
    </w:p>
    <w:p w:rsidR="00912D5A" w:rsidRPr="00621ACB" w:rsidRDefault="00912D5A" w:rsidP="00912D5A">
      <w:pPr>
        <w:pStyle w:val="ConsPlusTitle"/>
        <w:widowControl/>
        <w:ind w:left="-3969"/>
        <w:jc w:val="center"/>
        <w:rPr>
          <w:rFonts w:ascii="Times New Roman" w:hAnsi="Times New Roman" w:cs="Times New Roman"/>
          <w:spacing w:val="-3"/>
          <w:sz w:val="26"/>
          <w:szCs w:val="26"/>
          <w:lang w:eastAsia="ru-RU"/>
        </w:rPr>
      </w:pPr>
    </w:p>
    <w:p w:rsidR="006127C7" w:rsidRDefault="00B86B75" w:rsidP="00912D5A">
      <w:pPr>
        <w:pStyle w:val="20"/>
        <w:shd w:val="clear" w:color="auto" w:fill="auto"/>
        <w:ind w:left="-3402"/>
        <w:jc w:val="center"/>
        <w:sectPr w:rsidR="006127C7" w:rsidSect="00912D5A">
          <w:pgSz w:w="11900" w:h="16840"/>
          <w:pgMar w:top="709" w:right="2969" w:bottom="905" w:left="6804" w:header="0" w:footer="3" w:gutter="0"/>
          <w:cols w:space="720"/>
          <w:noEndnote/>
          <w:docGrid w:linePitch="360"/>
        </w:sectPr>
      </w:pPr>
      <w:r>
        <w:rPr>
          <w:rStyle w:val="22"/>
        </w:rPr>
        <w:t>РЕШЕНИЕ №</w:t>
      </w:r>
      <w:r w:rsidR="00AD42DB">
        <w:rPr>
          <w:rStyle w:val="22"/>
        </w:rPr>
        <w:t>2</w:t>
      </w:r>
    </w:p>
    <w:p w:rsidR="006127C7" w:rsidRPr="00D91326" w:rsidRDefault="00D91326" w:rsidP="00D91326">
      <w:pPr>
        <w:spacing w:line="630" w:lineRule="exact"/>
        <w:rPr>
          <w:rFonts w:ascii="Times New Roman" w:hAnsi="Times New Roman" w:cs="Times New Roman"/>
        </w:rPr>
        <w:sectPr w:rsidR="006127C7" w:rsidRPr="00D91326">
          <w:type w:val="continuous"/>
          <w:pgSz w:w="11900" w:h="16840"/>
          <w:pgMar w:top="1677" w:right="1007" w:bottom="890" w:left="1438" w:header="0" w:footer="3" w:gutter="0"/>
          <w:cols w:space="720"/>
          <w:noEndnote/>
          <w:docGrid w:linePitch="360"/>
        </w:sectPr>
      </w:pPr>
      <w:proofErr w:type="spellStart"/>
      <w:r w:rsidRPr="00D91326">
        <w:rPr>
          <w:rFonts w:ascii="Times New Roman" w:hAnsi="Times New Roman" w:cs="Times New Roman"/>
        </w:rPr>
        <w:lastRenderedPageBreak/>
        <w:t>с</w:t>
      </w:r>
      <w:proofErr w:type="gramStart"/>
      <w:r w:rsidRPr="00D91326">
        <w:rPr>
          <w:rFonts w:ascii="Times New Roman" w:hAnsi="Times New Roman" w:cs="Times New Roman"/>
        </w:rPr>
        <w:t>.С</w:t>
      </w:r>
      <w:proofErr w:type="gramEnd"/>
      <w:r w:rsidRPr="00D91326">
        <w:rPr>
          <w:rFonts w:ascii="Times New Roman" w:hAnsi="Times New Roman" w:cs="Times New Roman"/>
        </w:rPr>
        <w:t>кворцово</w:t>
      </w:r>
      <w:proofErr w:type="spellEnd"/>
      <w:r w:rsidRPr="00D9132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91326">
        <w:rPr>
          <w:rFonts w:ascii="Times New Roman" w:hAnsi="Times New Roman" w:cs="Times New Roman"/>
        </w:rPr>
        <w:t>14 июня 2018 г.</w:t>
      </w:r>
    </w:p>
    <w:p w:rsidR="006127C7" w:rsidRPr="00D91326" w:rsidRDefault="006127C7">
      <w:pPr>
        <w:spacing w:before="22" w:after="22" w:line="240" w:lineRule="exact"/>
        <w:rPr>
          <w:rFonts w:ascii="Times New Roman" w:hAnsi="Times New Roman" w:cs="Times New Roman"/>
          <w:sz w:val="19"/>
          <w:szCs w:val="19"/>
        </w:rPr>
      </w:pPr>
    </w:p>
    <w:p w:rsidR="006127C7" w:rsidRDefault="006127C7">
      <w:pPr>
        <w:rPr>
          <w:sz w:val="2"/>
          <w:szCs w:val="2"/>
        </w:rPr>
        <w:sectPr w:rsidR="006127C7">
          <w:type w:val="continuous"/>
          <w:pgSz w:w="11900" w:h="16840"/>
          <w:pgMar w:top="1325" w:right="0" w:bottom="1272" w:left="0" w:header="0" w:footer="3" w:gutter="0"/>
          <w:cols w:space="720"/>
          <w:noEndnote/>
          <w:docGrid w:linePitch="360"/>
        </w:sectPr>
      </w:pPr>
    </w:p>
    <w:p w:rsidR="00912D5A" w:rsidRDefault="00B86B75">
      <w:pPr>
        <w:pStyle w:val="30"/>
        <w:shd w:val="clear" w:color="auto" w:fill="auto"/>
      </w:pPr>
      <w:r>
        <w:lastRenderedPageBreak/>
        <w:t xml:space="preserve">О даче согласия </w:t>
      </w:r>
      <w:r w:rsidR="00912D5A">
        <w:t xml:space="preserve">на передачу недвижимого </w:t>
      </w:r>
    </w:p>
    <w:p w:rsidR="00912D5A" w:rsidRDefault="00912D5A">
      <w:pPr>
        <w:pStyle w:val="30"/>
        <w:shd w:val="clear" w:color="auto" w:fill="auto"/>
      </w:pPr>
      <w:r>
        <w:t xml:space="preserve">имущества </w:t>
      </w:r>
      <w:r w:rsidR="00B86B75">
        <w:t>недвижимого</w:t>
      </w:r>
      <w:r>
        <w:t xml:space="preserve"> имущества,</w:t>
      </w:r>
    </w:p>
    <w:p w:rsidR="00912D5A" w:rsidRDefault="00B86B75">
      <w:pPr>
        <w:pStyle w:val="30"/>
        <w:shd w:val="clear" w:color="auto" w:fill="auto"/>
      </w:pPr>
      <w:proofErr w:type="gramStart"/>
      <w:r>
        <w:t>находящегося</w:t>
      </w:r>
      <w:proofErr w:type="gramEnd"/>
      <w:r>
        <w:t xml:space="preserve"> в </w:t>
      </w:r>
      <w:r w:rsidR="00912D5A">
        <w:t xml:space="preserve">собственности </w:t>
      </w:r>
    </w:p>
    <w:p w:rsidR="006127C7" w:rsidRDefault="00B86B75">
      <w:pPr>
        <w:pStyle w:val="30"/>
        <w:shd w:val="clear" w:color="auto" w:fill="auto"/>
      </w:pPr>
      <w:r>
        <w:t>муниципального</w:t>
      </w:r>
      <w:r w:rsidR="00912D5A">
        <w:t xml:space="preserve"> образования</w:t>
      </w:r>
    </w:p>
    <w:p w:rsidR="006127C7" w:rsidRDefault="00B86B75">
      <w:pPr>
        <w:pStyle w:val="30"/>
        <w:shd w:val="clear" w:color="auto" w:fill="auto"/>
        <w:spacing w:after="240"/>
        <w:ind w:right="5140"/>
        <w:jc w:val="both"/>
      </w:pPr>
      <w:proofErr w:type="spellStart"/>
      <w:r>
        <w:t>Скворцовского</w:t>
      </w:r>
      <w:proofErr w:type="spellEnd"/>
      <w:r>
        <w:t xml:space="preserve"> сельского поселения Симферопольского района Республики Крым в собственность Республики Крым</w:t>
      </w:r>
    </w:p>
    <w:p w:rsidR="006127C7" w:rsidRDefault="00B86B75">
      <w:pPr>
        <w:pStyle w:val="20"/>
        <w:shd w:val="clear" w:color="auto" w:fill="auto"/>
        <w:spacing w:after="302"/>
        <w:ind w:firstLine="780"/>
        <w:jc w:val="both"/>
      </w:pPr>
      <w:proofErr w:type="gramStart"/>
      <w: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ч. 11, ст. 154 Федерального закона Российской Федерации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t xml:space="preserve"> </w:t>
      </w:r>
      <w:proofErr w:type="gramStart"/>
      <w: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принимая во внимание письмо ГУП РК «</w:t>
      </w:r>
      <w:proofErr w:type="spellStart"/>
      <w:r>
        <w:t>Крымавтотранс</w:t>
      </w:r>
      <w:proofErr w:type="spellEnd"/>
      <w:r>
        <w:t xml:space="preserve">» №177/13 от 24.01.2018, руководствуясь Уставом муниципального образования </w:t>
      </w:r>
      <w:proofErr w:type="spellStart"/>
      <w:r>
        <w:t>Скворцовского</w:t>
      </w:r>
      <w:proofErr w:type="spellEnd"/>
      <w:r>
        <w:t xml:space="preserve"> сельского поселения Симферопольского района Республики Крым,</w:t>
      </w:r>
      <w:proofErr w:type="gramEnd"/>
    </w:p>
    <w:p w:rsidR="006127C7" w:rsidRDefault="00B86B75">
      <w:pPr>
        <w:pStyle w:val="40"/>
        <w:shd w:val="clear" w:color="auto" w:fill="auto"/>
        <w:spacing w:before="0" w:after="472" w:line="240" w:lineRule="exact"/>
        <w:ind w:left="2340"/>
      </w:pPr>
      <w:r>
        <w:t>СКВОРЦОВСКИЙ СЕЛЬСКИЙ СОВЕТ РЕШИЛ:</w:t>
      </w:r>
    </w:p>
    <w:p w:rsidR="006127C7" w:rsidRDefault="00B86B75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jc w:val="both"/>
      </w:pPr>
      <w:r>
        <w:t xml:space="preserve">Дать согласие на передачу из собственности муниципального образования </w:t>
      </w:r>
      <w:proofErr w:type="spellStart"/>
      <w:r>
        <w:t>Скворцовского</w:t>
      </w:r>
      <w:proofErr w:type="spellEnd"/>
      <w:r>
        <w:t xml:space="preserve"> сельского поселения Симферопольского района Республики Крым в собственность Республики Крым объекта недвижимого имущества - земельного участка площадью 149 </w:t>
      </w:r>
      <w:proofErr w:type="spellStart"/>
      <w:r>
        <w:t>кв.м</w:t>
      </w:r>
      <w:proofErr w:type="spellEnd"/>
      <w:r>
        <w:t xml:space="preserve">., кадастровый номер 90:12:000000:9343, расположенного по адресу: </w:t>
      </w:r>
      <w:proofErr w:type="gramStart"/>
      <w:r>
        <w:t xml:space="preserve">Республика Крым, Симферопольский район, с. </w:t>
      </w:r>
      <w:proofErr w:type="spellStart"/>
      <w:r>
        <w:t>Скворцово</w:t>
      </w:r>
      <w:proofErr w:type="spellEnd"/>
      <w:r>
        <w:t>, ул. Калинина, категория земель - земли населенных пунктов, вид разрешенного использования - автомобильных транспорт.</w:t>
      </w:r>
      <w:proofErr w:type="gramEnd"/>
    </w:p>
    <w:p w:rsidR="006127C7" w:rsidRDefault="00B86B75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</w:pPr>
      <w:r>
        <w:t>Направить заверенную копию настоящего Решения в Министерство транспорта Республики Крым.</w:t>
      </w:r>
    </w:p>
    <w:p w:rsidR="006127C7" w:rsidRDefault="00B86B75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</w:pPr>
      <w:proofErr w:type="gramStart"/>
      <w:r>
        <w:t xml:space="preserve">Настоящее решение подлежит обнародованию путем размещения его на информационном стенде в здании администрации </w:t>
      </w:r>
      <w:proofErr w:type="spellStart"/>
      <w:r>
        <w:t>Скворцовского</w:t>
      </w:r>
      <w:proofErr w:type="spellEnd"/>
      <w:r>
        <w:t xml:space="preserve"> сельского поселения (с.</w:t>
      </w:r>
      <w:r>
        <w:br w:type="page"/>
      </w:r>
      <w:proofErr w:type="gramEnd"/>
    </w:p>
    <w:p w:rsidR="006127C7" w:rsidRDefault="00B86B75">
      <w:pPr>
        <w:pStyle w:val="20"/>
        <w:shd w:val="clear" w:color="auto" w:fill="auto"/>
        <w:jc w:val="both"/>
      </w:pPr>
      <w:proofErr w:type="spellStart"/>
      <w:proofErr w:type="gramStart"/>
      <w:r>
        <w:lastRenderedPageBreak/>
        <w:t>Скворцово</w:t>
      </w:r>
      <w:proofErr w:type="spellEnd"/>
      <w:r>
        <w:t xml:space="preserve">, ул. Калинина, 59) и на официальном сайте администрации в сети «Интернет» - </w:t>
      </w:r>
      <w:proofErr w:type="spellStart"/>
      <w:r>
        <w:t>скворцовский.рф</w:t>
      </w:r>
      <w:proofErr w:type="spellEnd"/>
      <w:r>
        <w:t>.</w:t>
      </w:r>
      <w:proofErr w:type="gramEnd"/>
    </w:p>
    <w:p w:rsidR="006127C7" w:rsidRDefault="00B86B75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line="240" w:lineRule="auto"/>
        <w:jc w:val="both"/>
      </w:pPr>
      <w:r>
        <w:t>Настоящее решение вступает в силу со дня его принятия.</w:t>
      </w:r>
    </w:p>
    <w:p w:rsidR="006127C7" w:rsidRDefault="00B86B75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after="362"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127C7" w:rsidRDefault="00B86B75">
      <w:pPr>
        <w:pStyle w:val="40"/>
        <w:shd w:val="clear" w:color="auto" w:fill="auto"/>
        <w:spacing w:before="0" w:after="43" w:line="240" w:lineRule="exact"/>
        <w:jc w:val="both"/>
      </w:pPr>
      <w:r>
        <w:t>Председатель</w:t>
      </w:r>
    </w:p>
    <w:p w:rsidR="006127C7" w:rsidRDefault="00912D5A">
      <w:pPr>
        <w:pStyle w:val="40"/>
        <w:shd w:val="clear" w:color="auto" w:fill="auto"/>
        <w:spacing w:before="0" w:after="0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104775" distB="0" distL="63500" distR="63500" simplePos="0" relativeHeight="377487105" behindDoc="1" locked="0" layoutInCell="1" allowOverlap="1">
                <wp:simplePos x="0" y="0"/>
                <wp:positionH relativeFrom="margin">
                  <wp:posOffset>4862830</wp:posOffset>
                </wp:positionH>
                <wp:positionV relativeFrom="paragraph">
                  <wp:posOffset>-45720</wp:posOffset>
                </wp:positionV>
                <wp:extent cx="969010" cy="152400"/>
                <wp:effectExtent l="0" t="0" r="0" b="381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7C7" w:rsidRDefault="00B86B75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</w:pPr>
                            <w:proofErr w:type="spellStart"/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Р.</w:t>
                            </w:r>
                            <w:r w:rsidR="00912D5A">
                              <w:rPr>
                                <w:rStyle w:val="4Exact"/>
                                <w:b/>
                                <w:bCs/>
                              </w:rPr>
                              <w:t>Ю.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Дермоян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left:0;text-align:left;margin-left:382.9pt;margin-top:-3.6pt;width:76.3pt;height:12pt;z-index:-125829375;visibility:visible;mso-wrap-style:square;mso-width-percent:0;mso-height-percent:0;mso-wrap-distance-left:5pt;mso-wrap-distance-top:8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xSsA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" filled="f" stroked="f">
                <v:textbox style="mso-fit-shape-to-text:t" inset="0,0,0,0">
                  <w:txbxContent>
                    <w:p w:rsidR="006127C7" w:rsidRDefault="00B86B75">
                      <w:pPr>
                        <w:pStyle w:val="4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Р.</w:t>
                      </w:r>
                      <w:r w:rsidR="00912D5A">
                        <w:rPr>
                          <w:rStyle w:val="4Exact"/>
                          <w:b/>
                          <w:bCs/>
                        </w:rPr>
                        <w:t>Ю.</w:t>
                      </w:r>
                      <w:r>
                        <w:rPr>
                          <w:rStyle w:val="4Exact"/>
                          <w:b/>
                          <w:bCs/>
                        </w:rPr>
                        <w:t>Дермоян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spellStart"/>
      <w:r w:rsidR="00B86B75">
        <w:t>Скворцовского</w:t>
      </w:r>
      <w:proofErr w:type="spellEnd"/>
      <w:r w:rsidR="00B86B75">
        <w:t xml:space="preserve"> сельского сов</w:t>
      </w:r>
      <w:r w:rsidR="008A7636">
        <w:t>ета</w:t>
      </w:r>
      <w:bookmarkStart w:id="0" w:name="_GoBack"/>
      <w:bookmarkEnd w:id="0"/>
    </w:p>
    <w:sectPr w:rsidR="006127C7">
      <w:type w:val="continuous"/>
      <w:pgSz w:w="11900" w:h="16840"/>
      <w:pgMar w:top="1325" w:right="986" w:bottom="1272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B2" w:rsidRDefault="00D471B2">
      <w:r>
        <w:separator/>
      </w:r>
    </w:p>
  </w:endnote>
  <w:endnote w:type="continuationSeparator" w:id="0">
    <w:p w:rsidR="00D471B2" w:rsidRDefault="00D4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B2" w:rsidRDefault="00D471B2"/>
  </w:footnote>
  <w:footnote w:type="continuationSeparator" w:id="0">
    <w:p w:rsidR="00D471B2" w:rsidRDefault="00D471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8DC"/>
    <w:multiLevelType w:val="multilevel"/>
    <w:tmpl w:val="306C2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6051E"/>
    <w:multiLevelType w:val="multilevel"/>
    <w:tmpl w:val="DE3C29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C7"/>
    <w:rsid w:val="006127C7"/>
    <w:rsid w:val="00642C06"/>
    <w:rsid w:val="008A7636"/>
    <w:rsid w:val="00912D5A"/>
    <w:rsid w:val="00AD42DB"/>
    <w:rsid w:val="00B86B75"/>
    <w:rsid w:val="00D471B2"/>
    <w:rsid w:val="00D91326"/>
    <w:rsid w:val="00D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32pt">
    <w:name w:val="Основной текст (2) + CordiaUPC;32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Знак Знак Знак Знак"/>
    <w:basedOn w:val="a"/>
    <w:uiPriority w:val="99"/>
    <w:rsid w:val="00912D5A"/>
    <w:pPr>
      <w:widowControl/>
      <w:spacing w:after="160" w:line="240" w:lineRule="exact"/>
      <w:ind w:firstLine="567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uiPriority w:val="99"/>
    <w:rsid w:val="00912D5A"/>
    <w:pPr>
      <w:suppressAutoHyphens/>
      <w:autoSpaceDE w:val="0"/>
    </w:pPr>
    <w:rPr>
      <w:rFonts w:ascii="Arial" w:eastAsia="Times New Roman" w:hAnsi="Arial" w:cs="Arial"/>
      <w:b/>
      <w:bCs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AD42D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2D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32pt">
    <w:name w:val="Основной текст (2) + CordiaUPC;32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Знак Знак Знак Знак"/>
    <w:basedOn w:val="a"/>
    <w:uiPriority w:val="99"/>
    <w:rsid w:val="00912D5A"/>
    <w:pPr>
      <w:widowControl/>
      <w:spacing w:after="160" w:line="240" w:lineRule="exact"/>
      <w:ind w:firstLine="567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uiPriority w:val="99"/>
    <w:rsid w:val="00912D5A"/>
    <w:pPr>
      <w:suppressAutoHyphens/>
      <w:autoSpaceDE w:val="0"/>
    </w:pPr>
    <w:rPr>
      <w:rFonts w:ascii="Arial" w:eastAsia="Times New Roman" w:hAnsi="Arial" w:cs="Arial"/>
      <w:b/>
      <w:bCs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AD42D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2D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Люда</cp:lastModifiedBy>
  <cp:revision>5</cp:revision>
  <cp:lastPrinted>2018-06-25T12:21:00Z</cp:lastPrinted>
  <dcterms:created xsi:type="dcterms:W3CDTF">2018-06-18T13:22:00Z</dcterms:created>
  <dcterms:modified xsi:type="dcterms:W3CDTF">2018-06-25T12:22:00Z</dcterms:modified>
</cp:coreProperties>
</file>