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08" w:rsidRPr="007D7908" w:rsidRDefault="00E61C50" w:rsidP="00E61C50">
      <w:pPr>
        <w:pStyle w:val="a9"/>
        <w:spacing w:before="0" w:after="0" w:line="240" w:lineRule="auto"/>
        <w:jc w:val="center"/>
        <w:rPr>
          <w:rFonts w:ascii="Times New Roman" w:hAnsi="Times New Roman" w:cs="Times New Roman"/>
          <w:spacing w:val="120"/>
        </w:rPr>
      </w:pPr>
      <w:r w:rsidRPr="007D7908">
        <w:rPr>
          <w:rFonts w:ascii="Times New Roman" w:hAnsi="Times New Roman" w:cs="Times New Roman"/>
          <w:noProof/>
          <w:spacing w:val="120"/>
          <w:lang w:eastAsia="ru-RU"/>
        </w:rPr>
        <w:drawing>
          <wp:inline distT="0" distB="0" distL="0" distR="0">
            <wp:extent cx="571500" cy="6381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p w:rsidR="007D7908" w:rsidRPr="007D7908" w:rsidRDefault="007D7908" w:rsidP="00E61C50">
      <w:pPr>
        <w:pStyle w:val="a9"/>
        <w:spacing w:before="0" w:after="0" w:line="240" w:lineRule="auto"/>
        <w:jc w:val="center"/>
        <w:rPr>
          <w:rFonts w:ascii="Times New Roman" w:hAnsi="Times New Roman" w:cs="Times New Roman"/>
          <w:b/>
        </w:rPr>
      </w:pPr>
      <w:r w:rsidRPr="007D7908">
        <w:rPr>
          <w:rFonts w:ascii="Times New Roman" w:hAnsi="Times New Roman" w:cs="Times New Roman"/>
          <w:b/>
        </w:rPr>
        <w:t xml:space="preserve">СКВОРЦОВСКИЙ   </w:t>
      </w:r>
      <w:proofErr w:type="gramStart"/>
      <w:r w:rsidRPr="007D7908">
        <w:rPr>
          <w:rFonts w:ascii="Times New Roman" w:hAnsi="Times New Roman" w:cs="Times New Roman"/>
          <w:b/>
        </w:rPr>
        <w:t>СЕЛЬСКИЙ  СОВЕТ</w:t>
      </w:r>
      <w:proofErr w:type="gramEnd"/>
    </w:p>
    <w:p w:rsidR="007D7908" w:rsidRPr="007D7908" w:rsidRDefault="007D7908" w:rsidP="00E61C50">
      <w:pPr>
        <w:pStyle w:val="a9"/>
        <w:spacing w:before="0" w:after="0" w:line="240" w:lineRule="auto"/>
        <w:jc w:val="center"/>
        <w:rPr>
          <w:rFonts w:ascii="Times New Roman" w:hAnsi="Times New Roman" w:cs="Times New Roman"/>
          <w:b/>
        </w:rPr>
      </w:pPr>
      <w:r w:rsidRPr="007D7908">
        <w:rPr>
          <w:rFonts w:ascii="Times New Roman" w:hAnsi="Times New Roman" w:cs="Times New Roman"/>
          <w:b/>
        </w:rPr>
        <w:t>СИМФЕРОПОЛЬСКОГО РАЙОНА</w:t>
      </w:r>
    </w:p>
    <w:p w:rsidR="007D7908" w:rsidRPr="007D7908" w:rsidRDefault="007D7908" w:rsidP="00E61C50">
      <w:pPr>
        <w:pStyle w:val="a9"/>
        <w:spacing w:before="0" w:after="0" w:line="240" w:lineRule="auto"/>
        <w:jc w:val="center"/>
        <w:rPr>
          <w:rFonts w:ascii="Times New Roman" w:hAnsi="Times New Roman" w:cs="Times New Roman"/>
          <w:b/>
        </w:rPr>
      </w:pPr>
      <w:proofErr w:type="gramStart"/>
      <w:r w:rsidRPr="007D7908">
        <w:rPr>
          <w:rFonts w:ascii="Times New Roman" w:hAnsi="Times New Roman" w:cs="Times New Roman"/>
          <w:b/>
        </w:rPr>
        <w:t>РЕСПУБЛИКИ  КРЫМ</w:t>
      </w:r>
      <w:proofErr w:type="gramEnd"/>
    </w:p>
    <w:p w:rsidR="007D7908" w:rsidRPr="007D7908" w:rsidRDefault="007D7908" w:rsidP="00E61C50">
      <w:pPr>
        <w:spacing w:after="0" w:line="240" w:lineRule="auto"/>
        <w:jc w:val="center"/>
        <w:rPr>
          <w:rFonts w:ascii="Times New Roman" w:hAnsi="Times New Roman"/>
          <w:b/>
          <w:sz w:val="28"/>
          <w:szCs w:val="28"/>
        </w:rPr>
      </w:pPr>
      <w:r w:rsidRPr="007D7908">
        <w:rPr>
          <w:rFonts w:ascii="Times New Roman" w:hAnsi="Times New Roman"/>
          <w:b/>
          <w:sz w:val="28"/>
          <w:szCs w:val="28"/>
        </w:rPr>
        <w:t>9-я сессия    2   созыва</w:t>
      </w:r>
    </w:p>
    <w:p w:rsidR="007D7908" w:rsidRDefault="007D7908" w:rsidP="00E61C50">
      <w:pPr>
        <w:spacing w:after="0" w:line="240" w:lineRule="auto"/>
        <w:jc w:val="center"/>
        <w:rPr>
          <w:rStyle w:val="ab"/>
          <w:rFonts w:ascii="Times New Roman" w:hAnsi="Times New Roman"/>
          <w:sz w:val="28"/>
          <w:szCs w:val="28"/>
        </w:rPr>
      </w:pPr>
      <w:r w:rsidRPr="007D7908">
        <w:rPr>
          <w:rStyle w:val="ab"/>
          <w:rFonts w:ascii="Times New Roman" w:hAnsi="Times New Roman"/>
          <w:sz w:val="28"/>
          <w:szCs w:val="28"/>
        </w:rPr>
        <w:t xml:space="preserve">РЕШЕНИЕ </w:t>
      </w:r>
    </w:p>
    <w:p w:rsidR="007D7908" w:rsidRPr="007D7908" w:rsidRDefault="007D7908" w:rsidP="00E61C50">
      <w:pPr>
        <w:spacing w:after="0" w:line="240" w:lineRule="auto"/>
        <w:jc w:val="center"/>
        <w:rPr>
          <w:rStyle w:val="ab"/>
          <w:rFonts w:ascii="Times New Roman" w:hAnsi="Times New Roman"/>
          <w:sz w:val="28"/>
          <w:szCs w:val="28"/>
        </w:rPr>
      </w:pPr>
      <w:r w:rsidRPr="007D7908">
        <w:rPr>
          <w:rStyle w:val="ab"/>
          <w:rFonts w:ascii="Times New Roman" w:hAnsi="Times New Roman"/>
          <w:sz w:val="28"/>
          <w:szCs w:val="28"/>
        </w:rPr>
        <w:t>№ 1</w:t>
      </w:r>
    </w:p>
    <w:p w:rsidR="007D7908" w:rsidRPr="007D7908" w:rsidRDefault="007D7908" w:rsidP="00E61C50">
      <w:pPr>
        <w:spacing w:after="0" w:line="240" w:lineRule="auto"/>
        <w:rPr>
          <w:rFonts w:ascii="Times New Roman" w:hAnsi="Times New Roman"/>
          <w:spacing w:val="-5"/>
          <w:sz w:val="28"/>
          <w:szCs w:val="28"/>
          <w:lang w:val="uk-UA"/>
        </w:rPr>
      </w:pPr>
      <w:r w:rsidRPr="007D7908">
        <w:rPr>
          <w:rFonts w:ascii="Times New Roman" w:hAnsi="Times New Roman"/>
          <w:sz w:val="28"/>
          <w:szCs w:val="28"/>
        </w:rPr>
        <w:t xml:space="preserve">    с. </w:t>
      </w:r>
      <w:proofErr w:type="spellStart"/>
      <w:r w:rsidRPr="007D7908">
        <w:rPr>
          <w:rFonts w:ascii="Times New Roman" w:hAnsi="Times New Roman"/>
          <w:sz w:val="28"/>
          <w:szCs w:val="28"/>
        </w:rPr>
        <w:t>Скворцово</w:t>
      </w:r>
      <w:proofErr w:type="spellEnd"/>
      <w:r w:rsidRPr="007D7908">
        <w:rPr>
          <w:rFonts w:ascii="Times New Roman" w:hAnsi="Times New Roman"/>
          <w:sz w:val="28"/>
          <w:szCs w:val="28"/>
        </w:rPr>
        <w:t xml:space="preserve">                                                                                25 ноября 2020 года                                                                                                            </w:t>
      </w:r>
      <w:r w:rsidRPr="007D7908">
        <w:rPr>
          <w:rFonts w:ascii="Times New Roman" w:hAnsi="Times New Roman"/>
          <w:spacing w:val="-5"/>
          <w:sz w:val="28"/>
          <w:szCs w:val="28"/>
          <w:lang w:val="uk-UA"/>
        </w:rPr>
        <w:t xml:space="preserve">                               </w:t>
      </w:r>
    </w:p>
    <w:p w:rsidR="00106657" w:rsidRPr="007D7908" w:rsidRDefault="00106657" w:rsidP="006F3835">
      <w:pPr>
        <w:spacing w:after="0" w:line="240" w:lineRule="auto"/>
        <w:jc w:val="both"/>
        <w:rPr>
          <w:rFonts w:ascii="Times New Roman" w:hAnsi="Times New Roman"/>
          <w:sz w:val="28"/>
          <w:szCs w:val="28"/>
          <w:lang w:val="uk-UA"/>
        </w:rPr>
      </w:pPr>
    </w:p>
    <w:p w:rsidR="007D7908" w:rsidRPr="007D7908" w:rsidRDefault="00106657" w:rsidP="007D7908">
      <w:pPr>
        <w:spacing w:after="0" w:line="240" w:lineRule="auto"/>
        <w:rPr>
          <w:rFonts w:ascii="Times New Roman" w:hAnsi="Times New Roman"/>
          <w:b/>
          <w:i/>
          <w:sz w:val="28"/>
          <w:szCs w:val="28"/>
        </w:rPr>
      </w:pPr>
      <w:r w:rsidRPr="007D7908">
        <w:rPr>
          <w:rFonts w:ascii="Times New Roman" w:hAnsi="Times New Roman"/>
          <w:b/>
          <w:i/>
          <w:sz w:val="28"/>
          <w:szCs w:val="28"/>
        </w:rPr>
        <w:t>О назначении публичных слушаний</w:t>
      </w:r>
    </w:p>
    <w:p w:rsidR="00106657" w:rsidRPr="007D7908" w:rsidRDefault="00106657" w:rsidP="007D7908">
      <w:pPr>
        <w:spacing w:after="0" w:line="240" w:lineRule="auto"/>
        <w:rPr>
          <w:rFonts w:ascii="Times New Roman" w:hAnsi="Times New Roman"/>
          <w:b/>
          <w:i/>
          <w:sz w:val="28"/>
          <w:szCs w:val="28"/>
        </w:rPr>
      </w:pPr>
      <w:r w:rsidRPr="007D7908">
        <w:rPr>
          <w:rFonts w:ascii="Times New Roman" w:hAnsi="Times New Roman"/>
          <w:b/>
          <w:i/>
          <w:sz w:val="28"/>
          <w:szCs w:val="28"/>
        </w:rPr>
        <w:t>по проекту решения</w:t>
      </w:r>
      <w:r w:rsidR="007D7908" w:rsidRPr="007D7908">
        <w:rPr>
          <w:rFonts w:ascii="Times New Roman" w:hAnsi="Times New Roman"/>
          <w:b/>
          <w:i/>
          <w:sz w:val="28"/>
          <w:szCs w:val="28"/>
        </w:rPr>
        <w:t xml:space="preserve"> Скворцовского сельского совета</w:t>
      </w:r>
    </w:p>
    <w:p w:rsidR="007D7908" w:rsidRPr="007D7908" w:rsidRDefault="00106657" w:rsidP="007D7908">
      <w:pPr>
        <w:spacing w:after="0" w:line="240" w:lineRule="auto"/>
        <w:rPr>
          <w:rFonts w:ascii="Times New Roman" w:hAnsi="Times New Roman"/>
          <w:b/>
          <w:i/>
          <w:sz w:val="28"/>
          <w:szCs w:val="28"/>
        </w:rPr>
      </w:pPr>
      <w:r w:rsidRPr="007D7908">
        <w:rPr>
          <w:rFonts w:ascii="Times New Roman" w:hAnsi="Times New Roman"/>
          <w:b/>
          <w:i/>
          <w:sz w:val="28"/>
          <w:szCs w:val="28"/>
        </w:rPr>
        <w:t xml:space="preserve">«О бюджете </w:t>
      </w:r>
      <w:r w:rsidR="007D7908" w:rsidRPr="007D7908">
        <w:rPr>
          <w:rFonts w:ascii="Times New Roman" w:hAnsi="Times New Roman"/>
          <w:b/>
          <w:i/>
          <w:sz w:val="28"/>
          <w:szCs w:val="28"/>
        </w:rPr>
        <w:t>муниципального образования</w:t>
      </w:r>
    </w:p>
    <w:p w:rsidR="007D7908" w:rsidRPr="007D7908" w:rsidRDefault="007D7908" w:rsidP="007D7908">
      <w:pPr>
        <w:spacing w:after="0" w:line="240" w:lineRule="auto"/>
        <w:rPr>
          <w:rFonts w:ascii="Times New Roman" w:hAnsi="Times New Roman"/>
          <w:b/>
          <w:i/>
          <w:sz w:val="28"/>
          <w:szCs w:val="28"/>
        </w:rPr>
      </w:pPr>
      <w:r w:rsidRPr="007D7908">
        <w:rPr>
          <w:rFonts w:ascii="Times New Roman" w:hAnsi="Times New Roman"/>
          <w:b/>
          <w:i/>
          <w:sz w:val="28"/>
          <w:szCs w:val="28"/>
        </w:rPr>
        <w:t xml:space="preserve">Скворцовское сельское поселение </w:t>
      </w:r>
    </w:p>
    <w:p w:rsidR="007D7908" w:rsidRPr="007D7908" w:rsidRDefault="007D7908" w:rsidP="007D7908">
      <w:pPr>
        <w:spacing w:after="0" w:line="240" w:lineRule="auto"/>
        <w:rPr>
          <w:rFonts w:ascii="Times New Roman" w:hAnsi="Times New Roman"/>
          <w:b/>
          <w:i/>
          <w:sz w:val="28"/>
          <w:szCs w:val="28"/>
        </w:rPr>
      </w:pPr>
      <w:r w:rsidRPr="007D7908">
        <w:rPr>
          <w:rFonts w:ascii="Times New Roman" w:hAnsi="Times New Roman"/>
          <w:b/>
          <w:i/>
          <w:sz w:val="28"/>
          <w:szCs w:val="28"/>
        </w:rPr>
        <w:t xml:space="preserve">Симферопольского района Республики Крым </w:t>
      </w:r>
    </w:p>
    <w:p w:rsidR="00106657" w:rsidRPr="007D7908" w:rsidRDefault="007D7908" w:rsidP="007D7908">
      <w:pPr>
        <w:spacing w:after="0" w:line="240" w:lineRule="auto"/>
        <w:rPr>
          <w:rFonts w:ascii="Times New Roman" w:hAnsi="Times New Roman"/>
          <w:b/>
          <w:i/>
          <w:sz w:val="28"/>
          <w:szCs w:val="28"/>
        </w:rPr>
      </w:pPr>
      <w:r w:rsidRPr="007D7908">
        <w:rPr>
          <w:rFonts w:ascii="Times New Roman" w:hAnsi="Times New Roman"/>
          <w:b/>
          <w:i/>
          <w:sz w:val="28"/>
          <w:szCs w:val="28"/>
        </w:rPr>
        <w:t>на 2021 год и на плановый период 2022 и 2023 годов</w:t>
      </w:r>
      <w:r w:rsidR="00106657" w:rsidRPr="007D7908">
        <w:rPr>
          <w:rFonts w:ascii="Times New Roman" w:hAnsi="Times New Roman"/>
          <w:b/>
          <w:i/>
          <w:sz w:val="28"/>
          <w:szCs w:val="28"/>
        </w:rPr>
        <w:t>»</w:t>
      </w:r>
    </w:p>
    <w:p w:rsidR="00106657" w:rsidRPr="006F3835" w:rsidRDefault="00106657" w:rsidP="006F3835">
      <w:pPr>
        <w:spacing w:after="0" w:line="240" w:lineRule="auto"/>
        <w:jc w:val="both"/>
        <w:rPr>
          <w:rFonts w:ascii="Times New Roman" w:hAnsi="Times New Roman"/>
          <w:sz w:val="28"/>
          <w:szCs w:val="28"/>
        </w:rPr>
      </w:pPr>
    </w:p>
    <w:p w:rsidR="00106657" w:rsidRPr="00594F38" w:rsidRDefault="00106657" w:rsidP="006F3835">
      <w:pPr>
        <w:spacing w:after="0" w:line="240" w:lineRule="auto"/>
        <w:ind w:firstLine="708"/>
        <w:jc w:val="both"/>
        <w:rPr>
          <w:rFonts w:ascii="Times New Roman" w:hAnsi="Times New Roman"/>
          <w:color w:val="131313"/>
          <w:sz w:val="28"/>
          <w:szCs w:val="28"/>
          <w:shd w:val="clear" w:color="auto" w:fill="FFFFFF"/>
        </w:rPr>
      </w:pPr>
      <w:r w:rsidRPr="00594F38">
        <w:rPr>
          <w:rFonts w:ascii="Times New Roman" w:hAnsi="Times New Roman"/>
          <w:color w:val="131313"/>
          <w:sz w:val="28"/>
          <w:szCs w:val="28"/>
          <w:shd w:val="clear" w:color="auto" w:fill="FFFFFF"/>
        </w:rPr>
        <w:t>В соответствии с Бюджетным кодексом Российской Федерации,</w:t>
      </w:r>
      <w:r>
        <w:rPr>
          <w:rFonts w:ascii="Times New Roman" w:hAnsi="Times New Roman"/>
          <w:color w:val="131313"/>
          <w:sz w:val="28"/>
          <w:szCs w:val="28"/>
          <w:shd w:val="clear" w:color="auto" w:fill="FFFFFF"/>
        </w:rPr>
        <w:t xml:space="preserve"> р</w:t>
      </w:r>
      <w:r w:rsidRPr="006F3835">
        <w:rPr>
          <w:rFonts w:ascii="Times New Roman" w:hAnsi="Times New Roman"/>
          <w:color w:val="131313"/>
          <w:sz w:val="28"/>
          <w:szCs w:val="28"/>
          <w:shd w:val="clear" w:color="auto" w:fill="FFFFFF"/>
        </w:rPr>
        <w:t xml:space="preserve">уководствуясь статьей  28 Федерального закона от 06 октября 2003 года № 131-ФЗ «Об общих принципах организации местного самоуправления в Российской Федерации» и статьей </w:t>
      </w:r>
      <w:r w:rsidRPr="006F3835">
        <w:rPr>
          <w:rFonts w:ascii="Times New Roman" w:hAnsi="Times New Roman"/>
          <w:sz w:val="28"/>
          <w:szCs w:val="28"/>
          <w:shd w:val="clear" w:color="auto" w:fill="FFFFFF"/>
        </w:rPr>
        <w:t>19</w:t>
      </w:r>
      <w:r w:rsidRPr="006F3835">
        <w:rPr>
          <w:rFonts w:ascii="Times New Roman" w:hAnsi="Times New Roman"/>
          <w:color w:val="131313"/>
          <w:sz w:val="28"/>
          <w:szCs w:val="28"/>
          <w:shd w:val="clear" w:color="auto" w:fill="FFFFFF"/>
        </w:rPr>
        <w:t xml:space="preserve"> Устава муниципального образования </w:t>
      </w:r>
      <w:r w:rsidR="007D7908">
        <w:rPr>
          <w:rFonts w:ascii="Times New Roman" w:hAnsi="Times New Roman"/>
          <w:color w:val="131313"/>
          <w:sz w:val="28"/>
          <w:szCs w:val="28"/>
          <w:shd w:val="clear" w:color="auto" w:fill="FFFFFF"/>
        </w:rPr>
        <w:t xml:space="preserve">Скворцовское </w:t>
      </w:r>
      <w:r w:rsidRPr="006F3835">
        <w:rPr>
          <w:rFonts w:ascii="Times New Roman" w:hAnsi="Times New Roman"/>
          <w:color w:val="131313"/>
          <w:sz w:val="28"/>
          <w:szCs w:val="28"/>
          <w:shd w:val="clear" w:color="auto" w:fill="FFFFFF"/>
        </w:rPr>
        <w:t xml:space="preserve">сельское поселение Симферопольского района </w:t>
      </w:r>
      <w:r w:rsidRPr="00594F38">
        <w:rPr>
          <w:rFonts w:ascii="Times New Roman" w:hAnsi="Times New Roman"/>
          <w:color w:val="131313"/>
          <w:sz w:val="28"/>
          <w:szCs w:val="28"/>
          <w:shd w:val="clear" w:color="auto" w:fill="FFFFFF"/>
        </w:rPr>
        <w:t xml:space="preserve">Республики Крым, </w:t>
      </w:r>
      <w:r w:rsidR="007D7908" w:rsidRPr="007D7908">
        <w:rPr>
          <w:rFonts w:ascii="Times New Roman" w:hAnsi="Times New Roman"/>
          <w:color w:val="131313"/>
          <w:sz w:val="28"/>
          <w:szCs w:val="28"/>
          <w:shd w:val="clear" w:color="auto" w:fill="FFFFFF"/>
        </w:rPr>
        <w:t>Положени</w:t>
      </w:r>
      <w:r w:rsidR="007D7908">
        <w:rPr>
          <w:rFonts w:ascii="Times New Roman" w:hAnsi="Times New Roman"/>
          <w:color w:val="131313"/>
          <w:sz w:val="28"/>
          <w:szCs w:val="28"/>
          <w:shd w:val="clear" w:color="auto" w:fill="FFFFFF"/>
        </w:rPr>
        <w:t>ем</w:t>
      </w:r>
      <w:r w:rsidR="007D7908" w:rsidRPr="007D7908">
        <w:rPr>
          <w:rFonts w:ascii="Times New Roman" w:hAnsi="Times New Roman"/>
          <w:color w:val="131313"/>
          <w:sz w:val="28"/>
          <w:szCs w:val="28"/>
          <w:shd w:val="clear" w:color="auto" w:fill="FFFFFF"/>
        </w:rPr>
        <w:t xml:space="preserve"> о порядке организации и проведения публичных слушаний в муниципальном образовании Скворцовское сельское поселение Симферопольского района Республики Крым</w:t>
      </w:r>
      <w:r w:rsidRPr="00594F38">
        <w:rPr>
          <w:rFonts w:ascii="Times New Roman" w:hAnsi="Times New Roman"/>
          <w:color w:val="131313"/>
          <w:sz w:val="28"/>
          <w:szCs w:val="28"/>
          <w:shd w:val="clear" w:color="auto" w:fill="FFFFFF"/>
        </w:rPr>
        <w:t xml:space="preserve">, утвержденным решением </w:t>
      </w:r>
      <w:r w:rsidR="007D7908">
        <w:rPr>
          <w:rFonts w:ascii="Times New Roman" w:hAnsi="Times New Roman"/>
          <w:color w:val="131313"/>
          <w:sz w:val="28"/>
          <w:szCs w:val="28"/>
          <w:shd w:val="clear" w:color="auto" w:fill="FFFFFF"/>
        </w:rPr>
        <w:t>Скворцовского</w:t>
      </w:r>
      <w:r w:rsidRPr="00594F38">
        <w:rPr>
          <w:rFonts w:ascii="Times New Roman" w:hAnsi="Times New Roman"/>
          <w:color w:val="131313"/>
          <w:sz w:val="28"/>
          <w:szCs w:val="28"/>
          <w:shd w:val="clear" w:color="auto" w:fill="FFFFFF"/>
        </w:rPr>
        <w:t xml:space="preserve"> сельского совета от </w:t>
      </w:r>
      <w:r w:rsidR="007D7908">
        <w:rPr>
          <w:rFonts w:ascii="Times New Roman" w:hAnsi="Times New Roman"/>
          <w:color w:val="131313"/>
          <w:sz w:val="28"/>
          <w:szCs w:val="28"/>
          <w:shd w:val="clear" w:color="auto" w:fill="FFFFFF"/>
        </w:rPr>
        <w:t>30.12.2016</w:t>
      </w:r>
      <w:r w:rsidRPr="00594F38">
        <w:rPr>
          <w:rFonts w:ascii="Times New Roman" w:hAnsi="Times New Roman"/>
          <w:color w:val="131313"/>
          <w:sz w:val="28"/>
          <w:szCs w:val="28"/>
          <w:shd w:val="clear" w:color="auto" w:fill="FFFFFF"/>
        </w:rPr>
        <w:t xml:space="preserve"> г. № 1</w:t>
      </w:r>
      <w:r w:rsidR="007D7908">
        <w:rPr>
          <w:rFonts w:ascii="Times New Roman" w:hAnsi="Times New Roman"/>
          <w:color w:val="131313"/>
          <w:sz w:val="28"/>
          <w:szCs w:val="28"/>
          <w:shd w:val="clear" w:color="auto" w:fill="FFFFFF"/>
        </w:rPr>
        <w:t>0</w:t>
      </w:r>
      <w:r w:rsidRPr="00594F38">
        <w:rPr>
          <w:rFonts w:ascii="Times New Roman" w:hAnsi="Times New Roman"/>
          <w:color w:val="131313"/>
          <w:sz w:val="28"/>
          <w:szCs w:val="28"/>
          <w:shd w:val="clear" w:color="auto" w:fill="FFFFFF"/>
        </w:rPr>
        <w:t xml:space="preserve">, </w:t>
      </w:r>
      <w:r w:rsidR="007D7908" w:rsidRPr="007D7908">
        <w:rPr>
          <w:rFonts w:ascii="Times New Roman" w:hAnsi="Times New Roman"/>
          <w:color w:val="131313"/>
          <w:sz w:val="28"/>
          <w:szCs w:val="28"/>
          <w:shd w:val="clear" w:color="auto" w:fill="FFFFFF"/>
        </w:rPr>
        <w:t>Положением «О бюджетном процессе муниципального образования Скворцовское сельское поселение Симферопольский район Республики Крым»</w:t>
      </w:r>
      <w:r w:rsidR="007D7908">
        <w:rPr>
          <w:rFonts w:ascii="Times New Roman" w:hAnsi="Times New Roman"/>
          <w:color w:val="131313"/>
          <w:sz w:val="28"/>
          <w:szCs w:val="28"/>
          <w:shd w:val="clear" w:color="auto" w:fill="FFFFFF"/>
        </w:rPr>
        <w:t>, утвержденным решением Скворцовского сельского совета от 28.12.2020 г. №10 (в ред. решения от 16.12.2019 г.№3),</w:t>
      </w:r>
      <w:r w:rsidRPr="00594F38">
        <w:rPr>
          <w:rFonts w:ascii="Times New Roman" w:hAnsi="Times New Roman"/>
          <w:color w:val="131313"/>
          <w:sz w:val="28"/>
          <w:szCs w:val="28"/>
          <w:shd w:val="clear" w:color="auto" w:fill="FFFFFF"/>
        </w:rPr>
        <w:t xml:space="preserve"> </w:t>
      </w:r>
      <w:r w:rsidR="007D7908">
        <w:rPr>
          <w:rFonts w:ascii="Times New Roman" w:hAnsi="Times New Roman"/>
          <w:color w:val="131313"/>
          <w:sz w:val="28"/>
          <w:szCs w:val="28"/>
          <w:shd w:val="clear" w:color="auto" w:fill="FFFFFF"/>
        </w:rPr>
        <w:t>Скворцовский</w:t>
      </w:r>
      <w:r w:rsidRPr="00594F38">
        <w:rPr>
          <w:rFonts w:ascii="Times New Roman" w:hAnsi="Times New Roman"/>
          <w:color w:val="131313"/>
          <w:sz w:val="28"/>
          <w:szCs w:val="28"/>
          <w:shd w:val="clear" w:color="auto" w:fill="FFFFFF"/>
        </w:rPr>
        <w:t xml:space="preserve"> сельский совет Симферопольского района Республики Крым </w:t>
      </w:r>
    </w:p>
    <w:p w:rsidR="00106657" w:rsidRPr="006F3835" w:rsidRDefault="00106657" w:rsidP="007D7908">
      <w:pPr>
        <w:spacing w:after="0" w:line="240" w:lineRule="auto"/>
        <w:ind w:firstLine="708"/>
        <w:jc w:val="both"/>
        <w:rPr>
          <w:rFonts w:ascii="Times New Roman" w:hAnsi="Times New Roman"/>
          <w:color w:val="131313"/>
          <w:sz w:val="28"/>
          <w:szCs w:val="28"/>
          <w:shd w:val="clear" w:color="auto" w:fill="FFFFFF"/>
        </w:rPr>
      </w:pPr>
    </w:p>
    <w:p w:rsidR="00106657" w:rsidRPr="007D7908" w:rsidRDefault="00106657" w:rsidP="007D7908">
      <w:pPr>
        <w:spacing w:after="0" w:line="240" w:lineRule="auto"/>
        <w:ind w:firstLine="708"/>
        <w:jc w:val="center"/>
        <w:rPr>
          <w:rFonts w:ascii="Times New Roman" w:hAnsi="Times New Roman"/>
          <w:b/>
          <w:color w:val="131313"/>
          <w:sz w:val="28"/>
          <w:szCs w:val="28"/>
          <w:shd w:val="clear" w:color="auto" w:fill="FFFFFF"/>
        </w:rPr>
      </w:pPr>
      <w:r w:rsidRPr="007D7908">
        <w:rPr>
          <w:rFonts w:ascii="Times New Roman" w:hAnsi="Times New Roman"/>
          <w:b/>
          <w:color w:val="131313"/>
          <w:sz w:val="28"/>
          <w:szCs w:val="28"/>
          <w:shd w:val="clear" w:color="auto" w:fill="FFFFFF"/>
        </w:rPr>
        <w:t>РЕШИЛ:</w:t>
      </w:r>
    </w:p>
    <w:p w:rsidR="00106657" w:rsidRPr="006F3835" w:rsidRDefault="00106657" w:rsidP="007D7908">
      <w:pPr>
        <w:spacing w:after="0" w:line="240" w:lineRule="auto"/>
        <w:ind w:firstLine="708"/>
        <w:jc w:val="center"/>
        <w:rPr>
          <w:rFonts w:ascii="Times New Roman" w:hAnsi="Times New Roman"/>
          <w:color w:val="131313"/>
          <w:sz w:val="28"/>
          <w:szCs w:val="28"/>
          <w:shd w:val="clear" w:color="auto" w:fill="FFFFFF"/>
        </w:rPr>
      </w:pPr>
    </w:p>
    <w:p w:rsidR="007D7908" w:rsidRPr="007D7908" w:rsidRDefault="00106657" w:rsidP="007D7908">
      <w:pPr>
        <w:pStyle w:val="a3"/>
        <w:spacing w:after="0" w:line="240" w:lineRule="auto"/>
        <w:ind w:left="0" w:firstLine="708"/>
        <w:jc w:val="both"/>
        <w:rPr>
          <w:rFonts w:ascii="Times New Roman" w:hAnsi="Times New Roman"/>
          <w:color w:val="131313"/>
          <w:sz w:val="28"/>
          <w:szCs w:val="28"/>
          <w:shd w:val="clear" w:color="auto" w:fill="FFFFFF"/>
        </w:rPr>
      </w:pPr>
      <w:r>
        <w:rPr>
          <w:rFonts w:ascii="Times New Roman" w:hAnsi="Times New Roman"/>
          <w:color w:val="131313"/>
          <w:sz w:val="28"/>
          <w:szCs w:val="28"/>
          <w:shd w:val="clear" w:color="auto" w:fill="FFFFFF"/>
        </w:rPr>
        <w:t xml:space="preserve">1. </w:t>
      </w:r>
      <w:r w:rsidRPr="006F3835">
        <w:rPr>
          <w:rFonts w:ascii="Times New Roman" w:hAnsi="Times New Roman"/>
          <w:color w:val="131313"/>
          <w:sz w:val="28"/>
          <w:szCs w:val="28"/>
          <w:shd w:val="clear" w:color="auto" w:fill="FFFFFF"/>
        </w:rPr>
        <w:t xml:space="preserve">Назначить публичные слушания </w:t>
      </w:r>
      <w:r>
        <w:rPr>
          <w:rFonts w:ascii="Times New Roman" w:hAnsi="Times New Roman"/>
          <w:color w:val="131313"/>
          <w:sz w:val="28"/>
          <w:szCs w:val="28"/>
          <w:shd w:val="clear" w:color="auto" w:fill="FFFFFF"/>
        </w:rPr>
        <w:t>по проекту решения</w:t>
      </w:r>
      <w:r w:rsidRPr="006F3835">
        <w:rPr>
          <w:rFonts w:ascii="Times New Roman" w:hAnsi="Times New Roman"/>
          <w:color w:val="131313"/>
          <w:sz w:val="28"/>
          <w:szCs w:val="28"/>
          <w:shd w:val="clear" w:color="auto" w:fill="FFFFFF"/>
        </w:rPr>
        <w:t xml:space="preserve"> «</w:t>
      </w:r>
      <w:r>
        <w:rPr>
          <w:rFonts w:ascii="Times New Roman" w:hAnsi="Times New Roman"/>
          <w:color w:val="131313"/>
          <w:sz w:val="28"/>
          <w:szCs w:val="28"/>
          <w:shd w:val="clear" w:color="auto" w:fill="FFFFFF"/>
        </w:rPr>
        <w:t xml:space="preserve">О бюджете </w:t>
      </w:r>
      <w:r w:rsidR="007D7908" w:rsidRPr="007D7908">
        <w:rPr>
          <w:rFonts w:ascii="Times New Roman" w:hAnsi="Times New Roman"/>
          <w:color w:val="131313"/>
          <w:sz w:val="28"/>
          <w:szCs w:val="28"/>
          <w:shd w:val="clear" w:color="auto" w:fill="FFFFFF"/>
        </w:rPr>
        <w:t>О бюд</w:t>
      </w:r>
      <w:r w:rsidR="007D7908">
        <w:rPr>
          <w:rFonts w:ascii="Times New Roman" w:hAnsi="Times New Roman"/>
          <w:color w:val="131313"/>
          <w:sz w:val="28"/>
          <w:szCs w:val="28"/>
          <w:shd w:val="clear" w:color="auto" w:fill="FFFFFF"/>
        </w:rPr>
        <w:t xml:space="preserve">жете муниципального образования </w:t>
      </w:r>
      <w:r w:rsidR="007D7908" w:rsidRPr="007D7908">
        <w:rPr>
          <w:rFonts w:ascii="Times New Roman" w:hAnsi="Times New Roman"/>
          <w:color w:val="131313"/>
          <w:sz w:val="28"/>
          <w:szCs w:val="28"/>
          <w:shd w:val="clear" w:color="auto" w:fill="FFFFFF"/>
        </w:rPr>
        <w:t>С</w:t>
      </w:r>
      <w:r w:rsidR="007D7908">
        <w:rPr>
          <w:rFonts w:ascii="Times New Roman" w:hAnsi="Times New Roman"/>
          <w:color w:val="131313"/>
          <w:sz w:val="28"/>
          <w:szCs w:val="28"/>
          <w:shd w:val="clear" w:color="auto" w:fill="FFFFFF"/>
        </w:rPr>
        <w:t xml:space="preserve">кворцовское сельское поселение Симферопольского района Республики </w:t>
      </w:r>
      <w:proofErr w:type="gramStart"/>
      <w:r w:rsidR="007D7908">
        <w:rPr>
          <w:rFonts w:ascii="Times New Roman" w:hAnsi="Times New Roman"/>
          <w:color w:val="131313"/>
          <w:sz w:val="28"/>
          <w:szCs w:val="28"/>
          <w:shd w:val="clear" w:color="auto" w:fill="FFFFFF"/>
        </w:rPr>
        <w:t xml:space="preserve">Крым  </w:t>
      </w:r>
      <w:r w:rsidR="007D7908" w:rsidRPr="007D7908">
        <w:rPr>
          <w:rFonts w:ascii="Times New Roman" w:hAnsi="Times New Roman"/>
          <w:color w:val="131313"/>
          <w:sz w:val="28"/>
          <w:szCs w:val="28"/>
          <w:shd w:val="clear" w:color="auto" w:fill="FFFFFF"/>
        </w:rPr>
        <w:t>на</w:t>
      </w:r>
      <w:proofErr w:type="gramEnd"/>
      <w:r w:rsidR="007D7908" w:rsidRPr="007D7908">
        <w:rPr>
          <w:rFonts w:ascii="Times New Roman" w:hAnsi="Times New Roman"/>
          <w:color w:val="131313"/>
          <w:sz w:val="28"/>
          <w:szCs w:val="28"/>
          <w:shd w:val="clear" w:color="auto" w:fill="FFFFFF"/>
        </w:rPr>
        <w:t xml:space="preserve"> 2021 год и на плановый период 2022 и 2023 годов»</w:t>
      </w:r>
    </w:p>
    <w:p w:rsidR="00106657" w:rsidRPr="006F3835" w:rsidRDefault="00106657" w:rsidP="007D790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6F3835">
        <w:rPr>
          <w:rFonts w:ascii="Times New Roman" w:hAnsi="Times New Roman"/>
          <w:sz w:val="28"/>
          <w:szCs w:val="28"/>
        </w:rPr>
        <w:t>Публичные слушания провести</w:t>
      </w:r>
      <w:r w:rsidR="007D7908">
        <w:rPr>
          <w:rFonts w:ascii="Times New Roman" w:hAnsi="Times New Roman"/>
          <w:sz w:val="28"/>
          <w:szCs w:val="28"/>
        </w:rPr>
        <w:t xml:space="preserve"> 10</w:t>
      </w:r>
      <w:r>
        <w:rPr>
          <w:rFonts w:ascii="Times New Roman" w:hAnsi="Times New Roman"/>
          <w:sz w:val="28"/>
          <w:szCs w:val="28"/>
        </w:rPr>
        <w:t xml:space="preserve"> декабря 20</w:t>
      </w:r>
      <w:r w:rsidR="007D7908">
        <w:rPr>
          <w:rFonts w:ascii="Times New Roman" w:hAnsi="Times New Roman"/>
          <w:sz w:val="28"/>
          <w:szCs w:val="28"/>
        </w:rPr>
        <w:t>20</w:t>
      </w:r>
      <w:r>
        <w:rPr>
          <w:rFonts w:ascii="Times New Roman" w:hAnsi="Times New Roman"/>
          <w:sz w:val="28"/>
          <w:szCs w:val="28"/>
        </w:rPr>
        <w:t xml:space="preserve"> года в 15:00</w:t>
      </w:r>
      <w:r w:rsidRPr="006F3835">
        <w:rPr>
          <w:rFonts w:ascii="Times New Roman" w:hAnsi="Times New Roman"/>
          <w:sz w:val="28"/>
          <w:szCs w:val="28"/>
        </w:rPr>
        <w:t xml:space="preserve"> часов в здании администрации </w:t>
      </w:r>
      <w:r w:rsidR="007D7908">
        <w:rPr>
          <w:rFonts w:ascii="Times New Roman" w:hAnsi="Times New Roman"/>
          <w:sz w:val="28"/>
          <w:szCs w:val="28"/>
        </w:rPr>
        <w:t xml:space="preserve">Скворцовского </w:t>
      </w:r>
      <w:r w:rsidRPr="006F3835">
        <w:rPr>
          <w:rFonts w:ascii="Times New Roman" w:hAnsi="Times New Roman"/>
          <w:sz w:val="28"/>
          <w:szCs w:val="28"/>
        </w:rPr>
        <w:t>сельского поселения по адресу: 297</w:t>
      </w:r>
      <w:r w:rsidR="007D7908">
        <w:rPr>
          <w:rFonts w:ascii="Times New Roman" w:hAnsi="Times New Roman"/>
          <w:sz w:val="28"/>
          <w:szCs w:val="28"/>
        </w:rPr>
        <w:t>544</w:t>
      </w:r>
      <w:r w:rsidRPr="006F3835">
        <w:rPr>
          <w:rFonts w:ascii="Times New Roman" w:hAnsi="Times New Roman"/>
          <w:sz w:val="28"/>
          <w:szCs w:val="28"/>
        </w:rPr>
        <w:t>, РФ, Республика Крым, Симф</w:t>
      </w:r>
      <w:r>
        <w:rPr>
          <w:rFonts w:ascii="Times New Roman" w:hAnsi="Times New Roman"/>
          <w:sz w:val="28"/>
          <w:szCs w:val="28"/>
        </w:rPr>
        <w:t xml:space="preserve">еропольский район, с. </w:t>
      </w:r>
      <w:proofErr w:type="spellStart"/>
      <w:r w:rsidR="007D7908">
        <w:rPr>
          <w:rFonts w:ascii="Times New Roman" w:hAnsi="Times New Roman"/>
          <w:sz w:val="28"/>
          <w:szCs w:val="28"/>
        </w:rPr>
        <w:t>Скворцово</w:t>
      </w:r>
      <w:proofErr w:type="spellEnd"/>
      <w:r w:rsidR="007D7908">
        <w:rPr>
          <w:rFonts w:ascii="Times New Roman" w:hAnsi="Times New Roman"/>
          <w:sz w:val="28"/>
          <w:szCs w:val="28"/>
        </w:rPr>
        <w:t>, ул. Калинина, 59</w:t>
      </w:r>
      <w:r w:rsidRPr="006F3835">
        <w:rPr>
          <w:rFonts w:ascii="Times New Roman" w:hAnsi="Times New Roman"/>
          <w:sz w:val="28"/>
          <w:szCs w:val="28"/>
        </w:rPr>
        <w:t>.</w:t>
      </w:r>
    </w:p>
    <w:p w:rsidR="007D7908" w:rsidRDefault="007D7908" w:rsidP="007D7908">
      <w:pPr>
        <w:pStyle w:val="1"/>
        <w:spacing w:after="0" w:line="240" w:lineRule="auto"/>
        <w:ind w:left="0" w:firstLine="708"/>
        <w:jc w:val="both"/>
      </w:pPr>
      <w:r>
        <w:t>3. Образовать рабочую группу по подготовке публичных слушаний в следующем составе:</w:t>
      </w:r>
    </w:p>
    <w:p w:rsidR="007D7908" w:rsidRDefault="007D7908" w:rsidP="007D7908">
      <w:pPr>
        <w:pStyle w:val="1"/>
        <w:spacing w:after="0" w:line="240" w:lineRule="auto"/>
        <w:ind w:left="0" w:firstLine="708"/>
        <w:jc w:val="both"/>
      </w:pPr>
      <w:proofErr w:type="spellStart"/>
      <w:r>
        <w:t>Дермоян</w:t>
      </w:r>
      <w:proofErr w:type="spellEnd"/>
      <w:r>
        <w:t xml:space="preserve"> Р.Ю. – руководитель рабочей группы – председатель Скворцовского сельского совета - глава администрации Скворцовского сельского поселения;</w:t>
      </w:r>
    </w:p>
    <w:p w:rsidR="007D7908" w:rsidRDefault="007D7908" w:rsidP="007D7908">
      <w:pPr>
        <w:pStyle w:val="1"/>
        <w:spacing w:after="0" w:line="240" w:lineRule="auto"/>
        <w:ind w:left="0" w:firstLine="708"/>
        <w:jc w:val="both"/>
      </w:pPr>
      <w:proofErr w:type="spellStart"/>
      <w:r>
        <w:t>Белоиванова</w:t>
      </w:r>
      <w:proofErr w:type="spellEnd"/>
      <w:r>
        <w:t xml:space="preserve"> Ж.П. – член рабочей группы – депутат Скворцовского сельского совета, председатель комиссии по бюджетно-экономическим вопросам;</w:t>
      </w:r>
    </w:p>
    <w:p w:rsidR="007D7908" w:rsidRDefault="007D7908" w:rsidP="007D7908">
      <w:pPr>
        <w:pStyle w:val="1"/>
        <w:spacing w:after="0" w:line="240" w:lineRule="auto"/>
        <w:ind w:left="0" w:firstLine="708"/>
        <w:jc w:val="both"/>
      </w:pPr>
      <w:proofErr w:type="spellStart"/>
      <w:r>
        <w:lastRenderedPageBreak/>
        <w:t>Лущик</w:t>
      </w:r>
      <w:proofErr w:type="spellEnd"/>
      <w:r>
        <w:t xml:space="preserve"> В.А. – член рабочей группы – заведующая сектором бухгалтерского учёта и финансов администрации Скворцовского сельского поселения – главный бухгалтер.</w:t>
      </w:r>
    </w:p>
    <w:p w:rsidR="00106657" w:rsidRDefault="00106657" w:rsidP="007D790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6F3835">
        <w:rPr>
          <w:rFonts w:ascii="Times New Roman" w:hAnsi="Times New Roman"/>
          <w:sz w:val="28"/>
          <w:szCs w:val="28"/>
        </w:rPr>
        <w:t>Установить, что прием письменных предложений и рекомендаций по проекту</w:t>
      </w:r>
      <w:r>
        <w:rPr>
          <w:rFonts w:ascii="Times New Roman" w:hAnsi="Times New Roman"/>
          <w:sz w:val="28"/>
          <w:szCs w:val="28"/>
        </w:rPr>
        <w:t xml:space="preserve"> решения </w:t>
      </w:r>
      <w:r w:rsidRPr="006F3835">
        <w:rPr>
          <w:rFonts w:ascii="Times New Roman" w:hAnsi="Times New Roman"/>
          <w:color w:val="131313"/>
          <w:sz w:val="28"/>
          <w:szCs w:val="28"/>
          <w:shd w:val="clear" w:color="auto" w:fill="FFFFFF"/>
        </w:rPr>
        <w:t>«</w:t>
      </w:r>
      <w:r w:rsidR="007D7908" w:rsidRPr="007D7908">
        <w:rPr>
          <w:rFonts w:ascii="Times New Roman" w:hAnsi="Times New Roman"/>
          <w:color w:val="131313"/>
          <w:sz w:val="28"/>
          <w:szCs w:val="28"/>
          <w:shd w:val="clear" w:color="auto" w:fill="FFFFFF"/>
        </w:rPr>
        <w:t>О бюджете муниципального образования</w:t>
      </w:r>
      <w:r w:rsidR="007D7908">
        <w:rPr>
          <w:rFonts w:ascii="Times New Roman" w:hAnsi="Times New Roman"/>
          <w:color w:val="131313"/>
          <w:sz w:val="28"/>
          <w:szCs w:val="28"/>
          <w:shd w:val="clear" w:color="auto" w:fill="FFFFFF"/>
        </w:rPr>
        <w:t xml:space="preserve"> </w:t>
      </w:r>
      <w:r w:rsidR="007D7908" w:rsidRPr="007D7908">
        <w:rPr>
          <w:rFonts w:ascii="Times New Roman" w:hAnsi="Times New Roman"/>
          <w:color w:val="131313"/>
          <w:sz w:val="28"/>
          <w:szCs w:val="28"/>
          <w:shd w:val="clear" w:color="auto" w:fill="FFFFFF"/>
        </w:rPr>
        <w:t>Скворцовское сельское поселение Симферопольского района Республики Крым на 2021 год и на плановый период 2022 и 2023 годов</w:t>
      </w:r>
      <w:r w:rsidR="007D7908" w:rsidRPr="006F3835">
        <w:rPr>
          <w:rFonts w:ascii="Times New Roman" w:hAnsi="Times New Roman"/>
          <w:color w:val="131313"/>
          <w:sz w:val="28"/>
          <w:szCs w:val="28"/>
          <w:shd w:val="clear" w:color="auto" w:fill="FFFFFF"/>
        </w:rPr>
        <w:t>»</w:t>
      </w:r>
      <w:r w:rsidR="007D7908" w:rsidRPr="006F3835">
        <w:rPr>
          <w:rFonts w:ascii="Times New Roman" w:hAnsi="Times New Roman"/>
          <w:sz w:val="28"/>
          <w:szCs w:val="28"/>
        </w:rPr>
        <w:t xml:space="preserve"> осуществляется</w:t>
      </w:r>
      <w:r w:rsidRPr="006F3835">
        <w:rPr>
          <w:rFonts w:ascii="Times New Roman" w:hAnsi="Times New Roman"/>
          <w:sz w:val="28"/>
          <w:szCs w:val="28"/>
        </w:rPr>
        <w:t xml:space="preserve"> в здании администрации </w:t>
      </w:r>
      <w:r w:rsidR="007D7908">
        <w:rPr>
          <w:rFonts w:ascii="Times New Roman" w:hAnsi="Times New Roman"/>
          <w:sz w:val="28"/>
          <w:szCs w:val="28"/>
        </w:rPr>
        <w:t xml:space="preserve">Скворцовского </w:t>
      </w:r>
      <w:r w:rsidRPr="006F3835">
        <w:rPr>
          <w:rFonts w:ascii="Times New Roman" w:hAnsi="Times New Roman"/>
          <w:sz w:val="28"/>
          <w:szCs w:val="28"/>
        </w:rPr>
        <w:t>сельского поселения по адресу: 2975</w:t>
      </w:r>
      <w:r w:rsidR="007D7908">
        <w:rPr>
          <w:rFonts w:ascii="Times New Roman" w:hAnsi="Times New Roman"/>
          <w:sz w:val="28"/>
          <w:szCs w:val="28"/>
        </w:rPr>
        <w:t>44</w:t>
      </w:r>
      <w:r w:rsidRPr="006F3835">
        <w:rPr>
          <w:rFonts w:ascii="Times New Roman" w:hAnsi="Times New Roman"/>
          <w:sz w:val="28"/>
          <w:szCs w:val="28"/>
        </w:rPr>
        <w:t xml:space="preserve">, РФ, Республика Крым, Симферопольский район, с. </w:t>
      </w:r>
      <w:proofErr w:type="spellStart"/>
      <w:r w:rsidR="007D7908">
        <w:rPr>
          <w:rFonts w:ascii="Times New Roman" w:hAnsi="Times New Roman"/>
          <w:sz w:val="28"/>
          <w:szCs w:val="28"/>
        </w:rPr>
        <w:t>Скворцово</w:t>
      </w:r>
      <w:proofErr w:type="spellEnd"/>
      <w:r w:rsidR="007D7908">
        <w:rPr>
          <w:rFonts w:ascii="Times New Roman" w:hAnsi="Times New Roman"/>
          <w:sz w:val="28"/>
          <w:szCs w:val="28"/>
        </w:rPr>
        <w:t>, ул. Калинина, д. 59</w:t>
      </w:r>
      <w:r w:rsidRPr="006F3835">
        <w:rPr>
          <w:rFonts w:ascii="Times New Roman" w:hAnsi="Times New Roman"/>
          <w:sz w:val="28"/>
          <w:szCs w:val="28"/>
        </w:rPr>
        <w:t xml:space="preserve"> с </w:t>
      </w:r>
      <w:r w:rsidR="007D7908">
        <w:rPr>
          <w:rFonts w:ascii="Times New Roman" w:hAnsi="Times New Roman"/>
          <w:sz w:val="28"/>
          <w:szCs w:val="28"/>
        </w:rPr>
        <w:t>25</w:t>
      </w:r>
      <w:r>
        <w:rPr>
          <w:rFonts w:ascii="Times New Roman" w:hAnsi="Times New Roman"/>
          <w:sz w:val="28"/>
          <w:szCs w:val="28"/>
        </w:rPr>
        <w:t xml:space="preserve"> ноября 20</w:t>
      </w:r>
      <w:r w:rsidR="007D7908">
        <w:rPr>
          <w:rFonts w:ascii="Times New Roman" w:hAnsi="Times New Roman"/>
          <w:sz w:val="28"/>
          <w:szCs w:val="28"/>
        </w:rPr>
        <w:t>20</w:t>
      </w:r>
      <w:r>
        <w:rPr>
          <w:rFonts w:ascii="Times New Roman" w:hAnsi="Times New Roman"/>
          <w:sz w:val="28"/>
          <w:szCs w:val="28"/>
        </w:rPr>
        <w:t xml:space="preserve"> года по </w:t>
      </w:r>
      <w:r w:rsidR="007D7908">
        <w:rPr>
          <w:rFonts w:ascii="Times New Roman" w:hAnsi="Times New Roman"/>
          <w:sz w:val="28"/>
          <w:szCs w:val="28"/>
        </w:rPr>
        <w:t>10</w:t>
      </w:r>
      <w:r>
        <w:rPr>
          <w:rFonts w:ascii="Times New Roman" w:hAnsi="Times New Roman"/>
          <w:sz w:val="28"/>
          <w:szCs w:val="28"/>
        </w:rPr>
        <w:t xml:space="preserve"> декабря 20</w:t>
      </w:r>
      <w:r w:rsidR="007D7908">
        <w:rPr>
          <w:rFonts w:ascii="Times New Roman" w:hAnsi="Times New Roman"/>
          <w:sz w:val="28"/>
          <w:szCs w:val="28"/>
        </w:rPr>
        <w:t>20</w:t>
      </w:r>
      <w:r w:rsidRPr="006F3835">
        <w:rPr>
          <w:rFonts w:ascii="Times New Roman" w:hAnsi="Times New Roman"/>
          <w:sz w:val="28"/>
          <w:szCs w:val="28"/>
        </w:rPr>
        <w:t xml:space="preserve"> года включительно, в рабочие дни с 8</w:t>
      </w:r>
      <w:r w:rsidR="005D0F8D">
        <w:rPr>
          <w:rFonts w:ascii="Times New Roman" w:hAnsi="Times New Roman"/>
          <w:sz w:val="28"/>
          <w:szCs w:val="28"/>
        </w:rPr>
        <w:t>:00</w:t>
      </w:r>
      <w:r w:rsidRPr="006F3835">
        <w:rPr>
          <w:rFonts w:ascii="Times New Roman" w:hAnsi="Times New Roman"/>
          <w:sz w:val="28"/>
          <w:szCs w:val="28"/>
        </w:rPr>
        <w:t xml:space="preserve"> до 17</w:t>
      </w:r>
      <w:r w:rsidR="005D0F8D">
        <w:rPr>
          <w:rFonts w:ascii="Times New Roman" w:hAnsi="Times New Roman"/>
          <w:sz w:val="28"/>
          <w:szCs w:val="28"/>
        </w:rPr>
        <w:t>:00</w:t>
      </w:r>
      <w:r w:rsidRPr="006F3835">
        <w:rPr>
          <w:rFonts w:ascii="Times New Roman" w:hAnsi="Times New Roman"/>
          <w:sz w:val="28"/>
          <w:szCs w:val="28"/>
        </w:rPr>
        <w:t xml:space="preserve"> часов.</w:t>
      </w:r>
    </w:p>
    <w:p w:rsidR="007D7908" w:rsidRPr="006F3835" w:rsidRDefault="007D7908" w:rsidP="007D7908">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sz w:val="28"/>
          <w:szCs w:val="28"/>
        </w:rPr>
        <w:t>5.</w:t>
      </w:r>
      <w:r w:rsidRPr="007D7908">
        <w:t xml:space="preserve"> </w:t>
      </w:r>
      <w:r>
        <w:rPr>
          <w:rFonts w:ascii="Times New Roman" w:hAnsi="Times New Roman"/>
          <w:sz w:val="28"/>
          <w:szCs w:val="28"/>
        </w:rPr>
        <w:t>Р</w:t>
      </w:r>
      <w:r w:rsidRPr="007D7908">
        <w:rPr>
          <w:rFonts w:ascii="Times New Roman" w:hAnsi="Times New Roman"/>
          <w:sz w:val="28"/>
          <w:szCs w:val="28"/>
        </w:rPr>
        <w:t>абочей группе изучить и обобщить предложения к проекту бюджета, доработать проект бюджета с учетом заключения о проведения публичны слушаний и внести его на рассмотрение Скворцовского сельского совета в срок до 31 декабря 2020 года.</w:t>
      </w:r>
    </w:p>
    <w:p w:rsidR="00106657" w:rsidRDefault="007D7908" w:rsidP="007D7908">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6</w:t>
      </w:r>
      <w:r w:rsidR="00106657">
        <w:rPr>
          <w:rFonts w:ascii="Times New Roman" w:hAnsi="Times New Roman"/>
          <w:sz w:val="28"/>
          <w:szCs w:val="28"/>
        </w:rPr>
        <w:t xml:space="preserve">. </w:t>
      </w:r>
      <w:r w:rsidR="00106657" w:rsidRPr="006F3835">
        <w:rPr>
          <w:rFonts w:ascii="Times New Roman" w:hAnsi="Times New Roman"/>
          <w:sz w:val="28"/>
          <w:szCs w:val="28"/>
        </w:rPr>
        <w:t>Настоящее решение и проект</w:t>
      </w:r>
      <w:r w:rsidR="00106657">
        <w:rPr>
          <w:rFonts w:ascii="Times New Roman" w:hAnsi="Times New Roman"/>
          <w:sz w:val="28"/>
          <w:szCs w:val="28"/>
        </w:rPr>
        <w:t xml:space="preserve"> решения</w:t>
      </w:r>
      <w:r w:rsidR="00106657" w:rsidRPr="006F3835">
        <w:rPr>
          <w:rFonts w:ascii="Times New Roman" w:hAnsi="Times New Roman"/>
          <w:sz w:val="28"/>
          <w:szCs w:val="28"/>
        </w:rPr>
        <w:t xml:space="preserve"> </w:t>
      </w:r>
      <w:r w:rsidR="00106657" w:rsidRPr="006F3835">
        <w:rPr>
          <w:rFonts w:ascii="Times New Roman" w:hAnsi="Times New Roman"/>
          <w:color w:val="131313"/>
          <w:sz w:val="28"/>
          <w:szCs w:val="28"/>
          <w:shd w:val="clear" w:color="auto" w:fill="FFFFFF"/>
        </w:rPr>
        <w:t>«</w:t>
      </w:r>
      <w:r w:rsidRPr="007D7908">
        <w:rPr>
          <w:rFonts w:ascii="Times New Roman" w:hAnsi="Times New Roman"/>
          <w:color w:val="131313"/>
          <w:sz w:val="28"/>
          <w:szCs w:val="28"/>
          <w:shd w:val="clear" w:color="auto" w:fill="FFFFFF"/>
        </w:rPr>
        <w:t>О бюджете муниципального образования</w:t>
      </w:r>
      <w:r>
        <w:rPr>
          <w:rFonts w:ascii="Times New Roman" w:hAnsi="Times New Roman"/>
          <w:color w:val="131313"/>
          <w:sz w:val="28"/>
          <w:szCs w:val="28"/>
          <w:shd w:val="clear" w:color="auto" w:fill="FFFFFF"/>
        </w:rPr>
        <w:t xml:space="preserve"> </w:t>
      </w:r>
      <w:r w:rsidRPr="007D7908">
        <w:rPr>
          <w:rFonts w:ascii="Times New Roman" w:hAnsi="Times New Roman"/>
          <w:color w:val="131313"/>
          <w:sz w:val="28"/>
          <w:szCs w:val="28"/>
          <w:shd w:val="clear" w:color="auto" w:fill="FFFFFF"/>
        </w:rPr>
        <w:t>Скворцовское сельское поселение Симферопольского района Республики Крым на 2021 год и на плановый период 2022 и 2023 годов</w:t>
      </w:r>
      <w:r w:rsidR="00106657" w:rsidRPr="006F3835">
        <w:rPr>
          <w:rFonts w:ascii="Times New Roman" w:hAnsi="Times New Roman"/>
          <w:color w:val="131313"/>
          <w:sz w:val="28"/>
          <w:szCs w:val="28"/>
          <w:shd w:val="clear" w:color="auto" w:fill="FFFFFF"/>
        </w:rPr>
        <w:t>»</w:t>
      </w:r>
      <w:r w:rsidR="00106657">
        <w:rPr>
          <w:rFonts w:ascii="Times New Roman" w:hAnsi="Times New Roman"/>
          <w:color w:val="131313"/>
          <w:sz w:val="28"/>
          <w:szCs w:val="28"/>
          <w:shd w:val="clear" w:color="auto" w:fill="FFFFFF"/>
        </w:rPr>
        <w:t xml:space="preserve"> </w:t>
      </w:r>
      <w:r w:rsidRPr="006F3835">
        <w:rPr>
          <w:rFonts w:ascii="Times New Roman" w:hAnsi="Times New Roman"/>
          <w:color w:val="131313"/>
          <w:sz w:val="28"/>
          <w:szCs w:val="28"/>
          <w:shd w:val="clear" w:color="auto" w:fill="FFFFFF"/>
        </w:rPr>
        <w:t>обнародовать</w:t>
      </w:r>
      <w:r>
        <w:rPr>
          <w:rFonts w:ascii="Times New Roman" w:hAnsi="Times New Roman"/>
          <w:color w:val="131313"/>
          <w:sz w:val="28"/>
          <w:szCs w:val="28"/>
          <w:shd w:val="clear" w:color="auto" w:fill="FFFFFF"/>
        </w:rPr>
        <w:t xml:space="preserve"> на стенде администрации Скворцовского</w:t>
      </w:r>
      <w:r w:rsidR="00106657" w:rsidRPr="006F3835">
        <w:rPr>
          <w:rFonts w:ascii="Times New Roman" w:hAnsi="Times New Roman"/>
          <w:color w:val="131313"/>
          <w:sz w:val="28"/>
          <w:szCs w:val="28"/>
          <w:shd w:val="clear" w:color="auto" w:fill="FFFFFF"/>
        </w:rPr>
        <w:t xml:space="preserve"> сельского поселения, по адресу: </w:t>
      </w:r>
      <w:r w:rsidR="00106657" w:rsidRPr="006F3835">
        <w:rPr>
          <w:rFonts w:ascii="Times New Roman" w:hAnsi="Times New Roman"/>
          <w:sz w:val="28"/>
          <w:szCs w:val="28"/>
        </w:rPr>
        <w:t>Симфер</w:t>
      </w:r>
      <w:r w:rsidR="00106657">
        <w:rPr>
          <w:rFonts w:ascii="Times New Roman" w:hAnsi="Times New Roman"/>
          <w:sz w:val="28"/>
          <w:szCs w:val="28"/>
        </w:rPr>
        <w:t xml:space="preserve">опольский </w:t>
      </w:r>
      <w:r>
        <w:rPr>
          <w:rFonts w:ascii="Times New Roman" w:hAnsi="Times New Roman"/>
          <w:sz w:val="28"/>
          <w:szCs w:val="28"/>
        </w:rPr>
        <w:t xml:space="preserve">район, </w:t>
      </w:r>
      <w:r w:rsidRPr="006F3835">
        <w:rPr>
          <w:rFonts w:ascii="Times New Roman" w:hAnsi="Times New Roman"/>
          <w:sz w:val="28"/>
          <w:szCs w:val="28"/>
        </w:rPr>
        <w:t>с.</w:t>
      </w:r>
      <w:r w:rsidR="00106657" w:rsidRPr="006F3835">
        <w:rPr>
          <w:rFonts w:ascii="Times New Roman" w:hAnsi="Times New Roman"/>
          <w:sz w:val="28"/>
          <w:szCs w:val="28"/>
        </w:rPr>
        <w:t xml:space="preserve"> </w:t>
      </w:r>
      <w:proofErr w:type="spellStart"/>
      <w:r>
        <w:rPr>
          <w:rFonts w:ascii="Times New Roman" w:hAnsi="Times New Roman"/>
          <w:sz w:val="28"/>
          <w:szCs w:val="28"/>
        </w:rPr>
        <w:t>Скворцово</w:t>
      </w:r>
      <w:proofErr w:type="spellEnd"/>
      <w:r>
        <w:rPr>
          <w:rFonts w:ascii="Times New Roman" w:hAnsi="Times New Roman"/>
          <w:sz w:val="28"/>
          <w:szCs w:val="28"/>
        </w:rPr>
        <w:t>, ул. Калинина, д. 59</w:t>
      </w:r>
      <w:r w:rsidR="00106657">
        <w:rPr>
          <w:rFonts w:ascii="Times New Roman" w:hAnsi="Times New Roman"/>
          <w:sz w:val="28"/>
          <w:szCs w:val="28"/>
        </w:rPr>
        <w:t xml:space="preserve"> </w:t>
      </w:r>
      <w:r w:rsidR="00106657" w:rsidRPr="007270B7">
        <w:rPr>
          <w:rFonts w:ascii="Times New Roman" w:hAnsi="Times New Roman"/>
          <w:sz w:val="28"/>
          <w:szCs w:val="28"/>
          <w:lang w:eastAsia="zh-CN"/>
        </w:rPr>
        <w:t xml:space="preserve">и </w:t>
      </w:r>
      <w:r w:rsidR="00106657" w:rsidRPr="007270B7">
        <w:rPr>
          <w:rFonts w:ascii="Times New Roman" w:hAnsi="Times New Roman"/>
          <w:sz w:val="28"/>
          <w:szCs w:val="28"/>
        </w:rPr>
        <w:t xml:space="preserve">на официальном </w:t>
      </w:r>
      <w:r w:rsidR="005D0F8D" w:rsidRPr="007D7908">
        <w:rPr>
          <w:rFonts w:ascii="Times New Roman" w:hAnsi="Times New Roman"/>
          <w:sz w:val="28"/>
          <w:szCs w:val="28"/>
        </w:rPr>
        <w:t>сайте -</w:t>
      </w:r>
      <w:r w:rsidRPr="007D7908">
        <w:rPr>
          <w:rFonts w:ascii="Times New Roman" w:hAnsi="Times New Roman"/>
          <w:sz w:val="28"/>
          <w:szCs w:val="28"/>
        </w:rPr>
        <w:t xml:space="preserve"> </w:t>
      </w:r>
      <w:proofErr w:type="spellStart"/>
      <w:r w:rsidRPr="007D7908">
        <w:rPr>
          <w:rFonts w:ascii="Times New Roman" w:hAnsi="Times New Roman"/>
          <w:sz w:val="28"/>
          <w:szCs w:val="28"/>
        </w:rPr>
        <w:t>скворцовский.рф</w:t>
      </w:r>
      <w:proofErr w:type="spellEnd"/>
      <w:r w:rsidRPr="007D7908">
        <w:rPr>
          <w:rFonts w:ascii="Times New Roman" w:hAnsi="Times New Roman"/>
          <w:sz w:val="28"/>
          <w:szCs w:val="28"/>
        </w:rPr>
        <w:t>.</w:t>
      </w:r>
    </w:p>
    <w:p w:rsidR="005D0F8D" w:rsidRPr="00AE4A91" w:rsidRDefault="005D0F8D" w:rsidP="007D7908">
      <w:pPr>
        <w:pStyle w:val="a3"/>
        <w:spacing w:after="0" w:line="240" w:lineRule="auto"/>
        <w:ind w:left="0" w:firstLine="708"/>
        <w:jc w:val="both"/>
        <w:rPr>
          <w:rFonts w:ascii="Times New Roman" w:hAnsi="Times New Roman"/>
          <w:color w:val="131313"/>
          <w:sz w:val="28"/>
          <w:szCs w:val="28"/>
          <w:shd w:val="clear" w:color="auto" w:fill="FFFFFF"/>
        </w:rPr>
      </w:pPr>
      <w:r>
        <w:rPr>
          <w:rFonts w:ascii="Times New Roman" w:hAnsi="Times New Roman"/>
          <w:sz w:val="28"/>
          <w:szCs w:val="28"/>
        </w:rPr>
        <w:t>7. Настоящее решение вступает в силу с момента его обнародования.</w:t>
      </w:r>
    </w:p>
    <w:p w:rsidR="00106657" w:rsidRPr="006F3835" w:rsidRDefault="00106657" w:rsidP="006F3835">
      <w:pPr>
        <w:spacing w:after="0" w:line="240" w:lineRule="auto"/>
        <w:jc w:val="both"/>
        <w:rPr>
          <w:rFonts w:ascii="Times New Roman" w:hAnsi="Times New Roman"/>
          <w:color w:val="131313"/>
          <w:sz w:val="28"/>
          <w:szCs w:val="28"/>
          <w:shd w:val="clear" w:color="auto" w:fill="FFFFFF"/>
        </w:rPr>
      </w:pPr>
    </w:p>
    <w:p w:rsidR="00106657" w:rsidRDefault="00106657" w:rsidP="006F3835">
      <w:pPr>
        <w:spacing w:after="0" w:line="240" w:lineRule="auto"/>
        <w:jc w:val="both"/>
        <w:rPr>
          <w:rFonts w:ascii="Times New Roman" w:hAnsi="Times New Roman"/>
          <w:color w:val="131313"/>
          <w:sz w:val="28"/>
          <w:szCs w:val="28"/>
          <w:shd w:val="clear" w:color="auto" w:fill="FFFFFF"/>
        </w:rPr>
      </w:pPr>
    </w:p>
    <w:p w:rsidR="005D0F8D" w:rsidRPr="006F3835" w:rsidRDefault="005D0F8D" w:rsidP="006F3835">
      <w:pPr>
        <w:spacing w:after="0" w:line="240" w:lineRule="auto"/>
        <w:jc w:val="both"/>
        <w:rPr>
          <w:rFonts w:ascii="Times New Roman" w:hAnsi="Times New Roman"/>
          <w:color w:val="131313"/>
          <w:sz w:val="28"/>
          <w:szCs w:val="28"/>
          <w:shd w:val="clear" w:color="auto" w:fill="FFFFFF"/>
        </w:rPr>
      </w:pPr>
    </w:p>
    <w:p w:rsidR="00106657" w:rsidRPr="0033238C" w:rsidRDefault="00106657" w:rsidP="005D0F8D">
      <w:pPr>
        <w:spacing w:after="0" w:line="240" w:lineRule="auto"/>
        <w:jc w:val="both"/>
        <w:rPr>
          <w:rFonts w:ascii="Times New Roman" w:hAnsi="Times New Roman"/>
          <w:color w:val="131313"/>
          <w:sz w:val="28"/>
          <w:szCs w:val="28"/>
          <w:shd w:val="clear" w:color="auto" w:fill="FFFFFF"/>
        </w:rPr>
      </w:pPr>
      <w:r w:rsidRPr="0033238C">
        <w:rPr>
          <w:rFonts w:ascii="Times New Roman" w:hAnsi="Times New Roman"/>
          <w:color w:val="131313"/>
          <w:sz w:val="28"/>
          <w:szCs w:val="28"/>
          <w:shd w:val="clear" w:color="auto" w:fill="FFFFFF"/>
        </w:rPr>
        <w:t>Председатель</w:t>
      </w:r>
    </w:p>
    <w:p w:rsidR="0033238C" w:rsidRDefault="007D7908" w:rsidP="005D0F8D">
      <w:pPr>
        <w:pStyle w:val="a9"/>
        <w:spacing w:before="0" w:after="0" w:line="240" w:lineRule="auto"/>
        <w:jc w:val="center"/>
        <w:rPr>
          <w:rFonts w:ascii="Times New Roman" w:hAnsi="Times New Roman"/>
          <w:color w:val="131313"/>
          <w:sz w:val="24"/>
          <w:szCs w:val="24"/>
          <w:shd w:val="clear" w:color="auto" w:fill="FFFFFF"/>
        </w:rPr>
      </w:pPr>
      <w:r w:rsidRPr="0033238C">
        <w:rPr>
          <w:rFonts w:ascii="Times New Roman" w:hAnsi="Times New Roman"/>
          <w:color w:val="131313"/>
          <w:shd w:val="clear" w:color="auto" w:fill="FFFFFF"/>
        </w:rPr>
        <w:t>Скворцовского</w:t>
      </w:r>
      <w:r w:rsidR="00106657" w:rsidRPr="0033238C">
        <w:rPr>
          <w:rFonts w:ascii="Times New Roman" w:hAnsi="Times New Roman"/>
          <w:color w:val="131313"/>
          <w:shd w:val="clear" w:color="auto" w:fill="FFFFFF"/>
        </w:rPr>
        <w:t xml:space="preserve"> сельского совета</w:t>
      </w:r>
      <w:r w:rsidRPr="0033238C">
        <w:rPr>
          <w:rFonts w:ascii="Times New Roman" w:hAnsi="Times New Roman"/>
          <w:color w:val="131313"/>
          <w:shd w:val="clear" w:color="auto" w:fill="FFFFFF"/>
        </w:rPr>
        <w:tab/>
      </w:r>
      <w:r w:rsidR="005D0F8D" w:rsidRPr="0033238C">
        <w:rPr>
          <w:rFonts w:ascii="Times New Roman" w:hAnsi="Times New Roman"/>
          <w:color w:val="131313"/>
          <w:shd w:val="clear" w:color="auto" w:fill="FFFFFF"/>
        </w:rPr>
        <w:t xml:space="preserve">                                                              </w:t>
      </w:r>
      <w:proofErr w:type="spellStart"/>
      <w:r w:rsidRPr="0033238C">
        <w:rPr>
          <w:rFonts w:ascii="Times New Roman" w:hAnsi="Times New Roman"/>
          <w:color w:val="131313"/>
          <w:shd w:val="clear" w:color="auto" w:fill="FFFFFF"/>
        </w:rPr>
        <w:t>Р.Ю.Дермоян</w:t>
      </w:r>
      <w:proofErr w:type="spellEnd"/>
      <w:r w:rsidR="00E61C50" w:rsidRPr="005D0F8D">
        <w:rPr>
          <w:rFonts w:ascii="Times New Roman" w:hAnsi="Times New Roman"/>
          <w:color w:val="131313"/>
          <w:sz w:val="24"/>
          <w:szCs w:val="24"/>
          <w:shd w:val="clear" w:color="auto" w:fill="FFFFFF"/>
        </w:rPr>
        <w:br w:type="page"/>
      </w:r>
    </w:p>
    <w:p w:rsidR="0033238C" w:rsidRDefault="0033238C" w:rsidP="005D0F8D">
      <w:pPr>
        <w:pStyle w:val="a9"/>
        <w:spacing w:before="0" w:after="0" w:line="240" w:lineRule="auto"/>
        <w:jc w:val="center"/>
        <w:rPr>
          <w:rFonts w:ascii="Times New Roman" w:hAnsi="Times New Roman"/>
          <w:color w:val="131313"/>
          <w:sz w:val="24"/>
          <w:szCs w:val="24"/>
          <w:shd w:val="clear" w:color="auto" w:fill="FFFFFF"/>
        </w:rPr>
      </w:pPr>
    </w:p>
    <w:p w:rsidR="00E61C50" w:rsidRPr="005D0F8D" w:rsidRDefault="00E61C50" w:rsidP="005D0F8D">
      <w:pPr>
        <w:pStyle w:val="a9"/>
        <w:spacing w:before="0" w:after="0" w:line="240" w:lineRule="auto"/>
        <w:jc w:val="center"/>
        <w:rPr>
          <w:rFonts w:ascii="Times New Roman" w:hAnsi="Times New Roman" w:cs="Times New Roman"/>
          <w:spacing w:val="120"/>
          <w:sz w:val="24"/>
          <w:szCs w:val="24"/>
        </w:rPr>
      </w:pPr>
      <w:bookmarkStart w:id="0" w:name="_GoBack"/>
      <w:bookmarkEnd w:id="0"/>
      <w:r w:rsidRPr="005D0F8D">
        <w:rPr>
          <w:rFonts w:ascii="Times New Roman" w:hAnsi="Times New Roman" w:cs="Times New Roman"/>
          <w:noProof/>
          <w:spacing w:val="120"/>
          <w:sz w:val="24"/>
          <w:szCs w:val="24"/>
          <w:lang w:eastAsia="ru-RU"/>
        </w:rPr>
        <w:drawing>
          <wp:inline distT="0" distB="0" distL="0" distR="0">
            <wp:extent cx="571500" cy="6381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p w:rsidR="00E61C50" w:rsidRPr="005D0F8D" w:rsidRDefault="00E61C50" w:rsidP="005D0F8D">
      <w:pPr>
        <w:pStyle w:val="a9"/>
        <w:spacing w:before="0" w:after="0" w:line="240" w:lineRule="auto"/>
        <w:jc w:val="center"/>
        <w:rPr>
          <w:rFonts w:ascii="Times New Roman" w:hAnsi="Times New Roman" w:cs="Times New Roman"/>
          <w:b/>
          <w:sz w:val="24"/>
          <w:szCs w:val="24"/>
        </w:rPr>
      </w:pPr>
      <w:r w:rsidRPr="005D0F8D">
        <w:rPr>
          <w:rFonts w:ascii="Times New Roman" w:hAnsi="Times New Roman" w:cs="Times New Roman"/>
          <w:b/>
          <w:sz w:val="24"/>
          <w:szCs w:val="24"/>
        </w:rPr>
        <w:t xml:space="preserve">СКВОРЦОВСКИЙ   </w:t>
      </w:r>
      <w:proofErr w:type="gramStart"/>
      <w:r w:rsidRPr="005D0F8D">
        <w:rPr>
          <w:rFonts w:ascii="Times New Roman" w:hAnsi="Times New Roman" w:cs="Times New Roman"/>
          <w:b/>
          <w:sz w:val="24"/>
          <w:szCs w:val="24"/>
        </w:rPr>
        <w:t>СЕЛЬСКИЙ  СОВЕТ</w:t>
      </w:r>
      <w:proofErr w:type="gramEnd"/>
    </w:p>
    <w:p w:rsidR="00E61C50" w:rsidRPr="005D0F8D" w:rsidRDefault="00E61C50" w:rsidP="005D0F8D">
      <w:pPr>
        <w:pStyle w:val="a9"/>
        <w:spacing w:before="0" w:after="0" w:line="240" w:lineRule="auto"/>
        <w:jc w:val="center"/>
        <w:rPr>
          <w:rFonts w:ascii="Times New Roman" w:hAnsi="Times New Roman" w:cs="Times New Roman"/>
          <w:b/>
          <w:sz w:val="24"/>
          <w:szCs w:val="24"/>
        </w:rPr>
      </w:pPr>
      <w:r w:rsidRPr="005D0F8D">
        <w:rPr>
          <w:rFonts w:ascii="Times New Roman" w:hAnsi="Times New Roman" w:cs="Times New Roman"/>
          <w:b/>
          <w:sz w:val="24"/>
          <w:szCs w:val="24"/>
        </w:rPr>
        <w:t>СИМФЕРОПОЛЬСКОГО РАЙОНА</w:t>
      </w:r>
    </w:p>
    <w:p w:rsidR="00E61C50" w:rsidRPr="005D0F8D" w:rsidRDefault="00E61C50" w:rsidP="005D0F8D">
      <w:pPr>
        <w:pStyle w:val="a9"/>
        <w:spacing w:before="0" w:after="0" w:line="240" w:lineRule="auto"/>
        <w:jc w:val="center"/>
        <w:rPr>
          <w:rFonts w:ascii="Times New Roman" w:hAnsi="Times New Roman" w:cs="Times New Roman"/>
          <w:b/>
          <w:sz w:val="24"/>
          <w:szCs w:val="24"/>
        </w:rPr>
      </w:pPr>
      <w:proofErr w:type="gramStart"/>
      <w:r w:rsidRPr="005D0F8D">
        <w:rPr>
          <w:rFonts w:ascii="Times New Roman" w:hAnsi="Times New Roman" w:cs="Times New Roman"/>
          <w:b/>
          <w:sz w:val="24"/>
          <w:szCs w:val="24"/>
        </w:rPr>
        <w:t>РЕСПУБЛИКИ  КРЫМ</w:t>
      </w:r>
      <w:proofErr w:type="gramEnd"/>
    </w:p>
    <w:p w:rsidR="00E61C50" w:rsidRPr="005D0F8D" w:rsidRDefault="00E61C50" w:rsidP="005D0F8D">
      <w:pPr>
        <w:spacing w:after="0" w:line="240" w:lineRule="auto"/>
        <w:jc w:val="center"/>
        <w:rPr>
          <w:rFonts w:ascii="Times New Roman" w:hAnsi="Times New Roman"/>
          <w:b/>
          <w:sz w:val="24"/>
          <w:szCs w:val="24"/>
        </w:rPr>
      </w:pPr>
      <w:r w:rsidRPr="005D0F8D">
        <w:rPr>
          <w:rFonts w:ascii="Times New Roman" w:hAnsi="Times New Roman"/>
          <w:b/>
          <w:sz w:val="24"/>
          <w:szCs w:val="24"/>
        </w:rPr>
        <w:t>9-я сессия    2   созыва</w:t>
      </w:r>
    </w:p>
    <w:p w:rsidR="00E61C50" w:rsidRPr="005D0F8D" w:rsidRDefault="00E61C50" w:rsidP="005D0F8D">
      <w:pPr>
        <w:spacing w:after="0" w:line="240" w:lineRule="auto"/>
        <w:jc w:val="center"/>
        <w:rPr>
          <w:rStyle w:val="ab"/>
          <w:rFonts w:ascii="Times New Roman" w:hAnsi="Times New Roman"/>
          <w:sz w:val="24"/>
          <w:szCs w:val="24"/>
        </w:rPr>
      </w:pPr>
      <w:r w:rsidRPr="005D0F8D">
        <w:rPr>
          <w:rStyle w:val="ab"/>
          <w:rFonts w:ascii="Times New Roman" w:hAnsi="Times New Roman"/>
          <w:sz w:val="24"/>
          <w:szCs w:val="24"/>
        </w:rPr>
        <w:t>РЕШЕНИЕ № 1</w:t>
      </w:r>
    </w:p>
    <w:p w:rsidR="00E61C50" w:rsidRPr="005D0F8D" w:rsidRDefault="00E61C50" w:rsidP="005D0F8D">
      <w:pPr>
        <w:spacing w:after="0" w:line="240" w:lineRule="auto"/>
        <w:rPr>
          <w:rFonts w:ascii="Times New Roman" w:hAnsi="Times New Roman"/>
          <w:sz w:val="24"/>
          <w:szCs w:val="24"/>
        </w:rPr>
      </w:pPr>
    </w:p>
    <w:p w:rsidR="00E61C50" w:rsidRPr="005D0F8D" w:rsidRDefault="00E61C50" w:rsidP="005D0F8D">
      <w:pPr>
        <w:spacing w:after="0" w:line="240" w:lineRule="auto"/>
        <w:rPr>
          <w:rFonts w:ascii="Times New Roman" w:hAnsi="Times New Roman"/>
          <w:spacing w:val="-5"/>
          <w:sz w:val="24"/>
          <w:szCs w:val="24"/>
          <w:lang w:val="uk-UA"/>
        </w:rPr>
      </w:pPr>
      <w:r w:rsidRPr="005D0F8D">
        <w:rPr>
          <w:rFonts w:ascii="Times New Roman" w:hAnsi="Times New Roman"/>
          <w:sz w:val="24"/>
          <w:szCs w:val="24"/>
        </w:rPr>
        <w:t xml:space="preserve">    с. </w:t>
      </w:r>
      <w:proofErr w:type="spellStart"/>
      <w:r w:rsidRPr="005D0F8D">
        <w:rPr>
          <w:rFonts w:ascii="Times New Roman" w:hAnsi="Times New Roman"/>
          <w:sz w:val="24"/>
          <w:szCs w:val="24"/>
        </w:rPr>
        <w:t>Скворцово</w:t>
      </w:r>
      <w:proofErr w:type="spellEnd"/>
      <w:r w:rsidRPr="005D0F8D">
        <w:rPr>
          <w:rFonts w:ascii="Times New Roman" w:hAnsi="Times New Roman"/>
          <w:sz w:val="24"/>
          <w:szCs w:val="24"/>
        </w:rPr>
        <w:t xml:space="preserve">                                                                                25 ноября 2020 года                                                                                                            </w:t>
      </w:r>
      <w:r w:rsidRPr="005D0F8D">
        <w:rPr>
          <w:rFonts w:ascii="Times New Roman" w:hAnsi="Times New Roman"/>
          <w:spacing w:val="-5"/>
          <w:sz w:val="24"/>
          <w:szCs w:val="24"/>
          <w:lang w:val="uk-UA"/>
        </w:rPr>
        <w:t xml:space="preserve">                               </w:t>
      </w:r>
    </w:p>
    <w:p w:rsidR="00E61C50" w:rsidRPr="005D0F8D" w:rsidRDefault="00E61C50" w:rsidP="00E61C50">
      <w:pPr>
        <w:spacing w:after="0" w:line="240" w:lineRule="auto"/>
        <w:rPr>
          <w:rFonts w:ascii="Times New Roman" w:hAnsi="Times New Roman"/>
          <w:b/>
          <w:sz w:val="24"/>
          <w:szCs w:val="24"/>
        </w:rPr>
      </w:pPr>
    </w:p>
    <w:p w:rsidR="00E61C50" w:rsidRPr="005D0F8D" w:rsidRDefault="00E61C50" w:rsidP="00E61C50">
      <w:pPr>
        <w:spacing w:after="0" w:line="240" w:lineRule="auto"/>
        <w:rPr>
          <w:rFonts w:ascii="Times New Roman" w:hAnsi="Times New Roman"/>
          <w:b/>
          <w:i/>
          <w:sz w:val="24"/>
          <w:szCs w:val="24"/>
        </w:rPr>
      </w:pPr>
      <w:r w:rsidRPr="005D0F8D">
        <w:rPr>
          <w:rFonts w:ascii="Times New Roman" w:hAnsi="Times New Roman"/>
          <w:b/>
          <w:i/>
          <w:sz w:val="24"/>
          <w:szCs w:val="24"/>
        </w:rPr>
        <w:t>О проекте бюджете муниципального образования</w:t>
      </w:r>
    </w:p>
    <w:p w:rsidR="00E61C50" w:rsidRPr="005D0F8D" w:rsidRDefault="00E61C50" w:rsidP="00E61C50">
      <w:pPr>
        <w:spacing w:after="0" w:line="240" w:lineRule="auto"/>
        <w:rPr>
          <w:rFonts w:ascii="Times New Roman" w:hAnsi="Times New Roman"/>
          <w:b/>
          <w:i/>
          <w:sz w:val="24"/>
          <w:szCs w:val="24"/>
        </w:rPr>
      </w:pPr>
      <w:r w:rsidRPr="005D0F8D">
        <w:rPr>
          <w:rFonts w:ascii="Times New Roman" w:hAnsi="Times New Roman"/>
          <w:b/>
          <w:i/>
          <w:sz w:val="24"/>
          <w:szCs w:val="24"/>
        </w:rPr>
        <w:t xml:space="preserve">Скворцовское сельское поселение </w:t>
      </w:r>
    </w:p>
    <w:p w:rsidR="00E61C50" w:rsidRPr="005D0F8D" w:rsidRDefault="00E61C50" w:rsidP="00E61C50">
      <w:pPr>
        <w:spacing w:after="0" w:line="240" w:lineRule="auto"/>
        <w:rPr>
          <w:rFonts w:ascii="Times New Roman" w:hAnsi="Times New Roman"/>
          <w:b/>
          <w:i/>
          <w:sz w:val="24"/>
          <w:szCs w:val="24"/>
        </w:rPr>
      </w:pPr>
      <w:r w:rsidRPr="005D0F8D">
        <w:rPr>
          <w:rFonts w:ascii="Times New Roman" w:hAnsi="Times New Roman"/>
          <w:b/>
          <w:i/>
          <w:sz w:val="24"/>
          <w:szCs w:val="24"/>
        </w:rPr>
        <w:t xml:space="preserve">Симферопольского района Республики Крым </w:t>
      </w:r>
    </w:p>
    <w:p w:rsidR="00E61C50" w:rsidRPr="005D0F8D" w:rsidRDefault="00E61C50" w:rsidP="00E61C50">
      <w:pPr>
        <w:spacing w:after="0" w:line="240" w:lineRule="auto"/>
        <w:rPr>
          <w:rFonts w:ascii="Times New Roman" w:hAnsi="Times New Roman"/>
          <w:b/>
          <w:i/>
          <w:sz w:val="24"/>
          <w:szCs w:val="24"/>
        </w:rPr>
      </w:pPr>
      <w:r w:rsidRPr="005D0F8D">
        <w:rPr>
          <w:rFonts w:ascii="Times New Roman" w:hAnsi="Times New Roman"/>
          <w:b/>
          <w:i/>
          <w:sz w:val="24"/>
          <w:szCs w:val="24"/>
        </w:rPr>
        <w:t>на 2021 год и на плановый период 2022 и 2023 годов</w:t>
      </w:r>
    </w:p>
    <w:p w:rsidR="00E61C50" w:rsidRPr="005D0F8D" w:rsidRDefault="00E61C50" w:rsidP="00E61C50">
      <w:pPr>
        <w:spacing w:after="0" w:line="240" w:lineRule="auto"/>
        <w:rPr>
          <w:rFonts w:ascii="Times New Roman" w:hAnsi="Times New Roman"/>
          <w:sz w:val="24"/>
          <w:szCs w:val="24"/>
        </w:rPr>
      </w:pPr>
    </w:p>
    <w:p w:rsidR="00E61C50" w:rsidRPr="005D0F8D" w:rsidRDefault="00E61C50" w:rsidP="00E61C50">
      <w:pPr>
        <w:spacing w:after="0" w:line="240" w:lineRule="auto"/>
        <w:ind w:firstLine="709"/>
        <w:jc w:val="both"/>
        <w:rPr>
          <w:rFonts w:ascii="Times New Roman" w:hAnsi="Times New Roman"/>
          <w:sz w:val="24"/>
          <w:szCs w:val="24"/>
        </w:rPr>
      </w:pPr>
      <w:r w:rsidRPr="005D0F8D">
        <w:rPr>
          <w:rFonts w:ascii="Times New Roman" w:hAnsi="Times New Roman"/>
          <w:sz w:val="24"/>
          <w:szCs w:val="24"/>
        </w:rPr>
        <w:t xml:space="preserve">Руководствуясь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Положением «О бюджетном процессе муниципального образования Скворцовское сельское поселение Симферопольский район Республики Крым», Уставом муниципального образования Скворцовское сельское поселение Симферопольский район Республики Крым, Скворцовский сельский совет Симферопольского района Республики Крым </w:t>
      </w:r>
    </w:p>
    <w:p w:rsidR="00E61C50" w:rsidRPr="005D0F8D" w:rsidRDefault="00E61C50" w:rsidP="00E61C50">
      <w:pPr>
        <w:spacing w:after="0" w:line="240" w:lineRule="auto"/>
        <w:ind w:firstLine="709"/>
        <w:jc w:val="both"/>
        <w:rPr>
          <w:rFonts w:ascii="Times New Roman" w:hAnsi="Times New Roman"/>
          <w:sz w:val="24"/>
          <w:szCs w:val="24"/>
        </w:rPr>
      </w:pPr>
    </w:p>
    <w:p w:rsidR="00E61C50" w:rsidRPr="005D0F8D" w:rsidRDefault="00E61C50" w:rsidP="00E61C50">
      <w:pPr>
        <w:spacing w:after="0" w:line="240" w:lineRule="auto"/>
        <w:ind w:firstLine="709"/>
        <w:jc w:val="center"/>
        <w:rPr>
          <w:rFonts w:ascii="Times New Roman" w:hAnsi="Times New Roman"/>
          <w:sz w:val="24"/>
          <w:szCs w:val="24"/>
        </w:rPr>
      </w:pPr>
      <w:r w:rsidRPr="005D0F8D">
        <w:rPr>
          <w:rFonts w:ascii="Times New Roman" w:hAnsi="Times New Roman"/>
          <w:b/>
          <w:sz w:val="24"/>
          <w:szCs w:val="24"/>
        </w:rPr>
        <w:t>РЕШИЛ</w:t>
      </w:r>
      <w:r w:rsidRPr="005D0F8D">
        <w:rPr>
          <w:rFonts w:ascii="Times New Roman" w:hAnsi="Times New Roman"/>
          <w:sz w:val="24"/>
          <w:szCs w:val="24"/>
        </w:rPr>
        <w:t>:</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основные характеристики бюджета муниципального образования Скворцовское сельское поселение Симферопольского района Республики Крым на 2021 год:</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общий объем доходов в сумме 7490817,94 рублей в том числе налоговые и неналоговые доходы в сумме 4199108,00 рублей, безвозмездные поступления в сумме 3291709,94 рублей;</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общий объем расходов в сумме 7490817,94 рублей;</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дефицит бюджета муниципального образования Скворцовское сельское поселение Симферопольского района Республики Крым в сумме 0,00 рублей.</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рублей;</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основные характеристики бюджета муниципального образования Скворцовское сельское поселение Симферопольского района Республики Крым на плановый период 2022 и 2023 годов:</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общий объем доходов на 2022 год в сумме 7971034,55 рублей, в том числе налоговые и неналоговые доходы в сумме 4552103,00 рублей, безвозмездные поступления в сумме 3418931,55 рублей и на 2023 год в сумме 8493646,55 рублей, в том числе налоговые и неналоговые доходы в сумме 4977556,00 рублей, безвозмездные поступления в сумме 3516090,55 рублей;</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общий объем расходов на 2022 год в сумме 7971034,55 рублей и на 2023 год в сумме 8493646,55 рублей, в том числе условно утвержденные расходы на 2022 год в сумме 166023,43 рублей и на 2023 год в сумме 357732,75 рублей;</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дефицит бюджета муниципального образования Скворцовское сельское поселение Симферопольского района Республики Крым на 2022 год в сумме 0,00 рублей и на 2023 год в сумме 0,00 рублей;</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верхний предел муниципального внутреннего долга муниципального образования Скворцовское сельское поселение Симферопольского района Республики Крым на 1 января 2023 года в сумме 0,00 рублей, в том числе верхний предел долга по муниципальным гарантиям в сумме 0,00 рублей, и верхний предел муниципального внутреннего долга бюджета муниципального образования Скворцовское сельское поселение Симферопольского района Республики Крым на 1 января 2024 года в сумме 0,00 рублей, в том числе верхний предел долга по муниципальным гарантиям в сумме 0,00 рублей;</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объем поступлений доходов в бюджет муниципального образования Скворцовское сельское поселение Симферопольского района Республики Крым по кодам видов (подвидов) доходов:</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2021 год согласно приложению 1 к настоящему решению;</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плановый период 2022 и 2023 годов согласно приложению 1.1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перечень и коды главных администраторов доходов бюджета муниципального образования Скворцовское сельское поселение Симферопольского района Республики Крым, закрепляемые за ними виды (подвиды) доходов на 2021 год и на плановый период 2022 и 2023 годов согласно приложению 2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сведения о нормативах отчислений доходов в бюджет муниципального образования Скворцовское сельское поселение Симферопольского района Республики Крым на 2021 год и на плановый период 2022 и 2023 годов согласно приложению 3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перечень главных администраторов источников финансирования дефицита бюджета муниципального образования Скворцовское сельское поселение Симферопольского района Республики Крым на 2021 год и на плановый период 2022 и 2023 годов согласно приложению 4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источники финансирования дефицита бюджета муниципального образования Скворцовское сельское поселение Симферопольского района Республики Крым:</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2021 год согласно приложению 5 к настоящему решению;</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плановый период 2022 и 2023 годов согласно приложению 5.1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ведомственную структуру расходов бюджета муниципального образования Скворцовское сельское поселение Симферопольского района Республики Крым:</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2021 год согласно приложению 6 к настоящему решению;</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плановый период 2022 и 2023 годов согласно приложению 6.1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 xml:space="preserve"> Утвердить распределение расходов бюджета муниципального образования Скворцовское сельское поселение Симферопольского района Республики Крым по разделам, подразделам, целевым статьям, группам (подгруппам) видов расходов бюджета:</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2021 год согласно приложению 7 к настоящему решению;</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плановый период 2022 и 2023 годов согласно приложению 7.1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 xml:space="preserve"> Утвердить распределение расходов бюджета муниципального образования Скворцовское сельское поселение Симферопольского района Республики Крым по целевым статьям, группам (подгруппам) видов расходов, разделам, подразделам классификации расходов бюджета: </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2021 год согласно приложению 8 к настоящему решению;</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плановый период 2022 и 2023 годов согласно приложению 8.1 к настоящему решению.</w:t>
      </w:r>
    </w:p>
    <w:p w:rsidR="00E61C50" w:rsidRPr="005D0F8D" w:rsidRDefault="00E61C50" w:rsidP="00E61C50">
      <w:pPr>
        <w:pStyle w:val="1"/>
        <w:numPr>
          <w:ilvl w:val="0"/>
          <w:numId w:val="6"/>
        </w:numPr>
        <w:spacing w:line="240" w:lineRule="auto"/>
        <w:ind w:left="0" w:firstLine="709"/>
        <w:jc w:val="both"/>
        <w:rPr>
          <w:sz w:val="24"/>
          <w:szCs w:val="24"/>
        </w:rPr>
      </w:pPr>
      <w:r w:rsidRPr="005D0F8D">
        <w:rPr>
          <w:sz w:val="24"/>
          <w:szCs w:val="24"/>
        </w:rPr>
        <w:t xml:space="preserve"> Утвердить объем межбюджетных трансфертов, получаемых из других бюджетов бюджетной системы Российской Федерации в бюджет муниципального образования Скворцовское сельское поселение Симферопольского района Республики Крым</w:t>
      </w:r>
      <w:r w:rsidRPr="005D0F8D">
        <w:rPr>
          <w:bCs/>
          <w:color w:val="000000"/>
          <w:sz w:val="24"/>
          <w:szCs w:val="24"/>
        </w:rPr>
        <w:t xml:space="preserve">: </w:t>
      </w:r>
    </w:p>
    <w:p w:rsidR="00E61C50" w:rsidRPr="005D0F8D" w:rsidRDefault="00E61C50" w:rsidP="00E61C50">
      <w:pPr>
        <w:pStyle w:val="1"/>
        <w:numPr>
          <w:ilvl w:val="1"/>
          <w:numId w:val="6"/>
        </w:numPr>
        <w:spacing w:line="240" w:lineRule="auto"/>
        <w:ind w:left="0" w:firstLine="709"/>
        <w:jc w:val="both"/>
        <w:rPr>
          <w:sz w:val="24"/>
          <w:szCs w:val="24"/>
        </w:rPr>
      </w:pPr>
      <w:r w:rsidRPr="005D0F8D">
        <w:rPr>
          <w:bCs/>
          <w:color w:val="000000"/>
          <w:sz w:val="24"/>
          <w:szCs w:val="24"/>
        </w:rPr>
        <w:t>на 2021 год</w:t>
      </w:r>
      <w:r w:rsidRPr="005D0F8D">
        <w:rPr>
          <w:sz w:val="24"/>
          <w:szCs w:val="24"/>
        </w:rPr>
        <w:t xml:space="preserve"> согласно приложению 9</w:t>
      </w:r>
      <w:r w:rsidRPr="005D0F8D">
        <w:rPr>
          <w:b/>
          <w:sz w:val="24"/>
          <w:szCs w:val="24"/>
        </w:rPr>
        <w:t xml:space="preserve"> </w:t>
      </w:r>
      <w:r w:rsidRPr="005D0F8D">
        <w:rPr>
          <w:sz w:val="24"/>
          <w:szCs w:val="24"/>
        </w:rPr>
        <w:t>к настоящему решению;</w:t>
      </w:r>
    </w:p>
    <w:p w:rsidR="00E61C50" w:rsidRPr="005D0F8D" w:rsidRDefault="00E61C50" w:rsidP="00E61C50">
      <w:pPr>
        <w:pStyle w:val="1"/>
        <w:numPr>
          <w:ilvl w:val="1"/>
          <w:numId w:val="6"/>
        </w:numPr>
        <w:spacing w:line="240" w:lineRule="auto"/>
        <w:ind w:left="0" w:firstLine="709"/>
        <w:jc w:val="both"/>
        <w:rPr>
          <w:sz w:val="24"/>
          <w:szCs w:val="24"/>
        </w:rPr>
      </w:pPr>
      <w:r w:rsidRPr="005D0F8D">
        <w:rPr>
          <w:bCs/>
          <w:color w:val="000000"/>
          <w:sz w:val="24"/>
          <w:szCs w:val="24"/>
        </w:rPr>
        <w:t>на плановый период 2022 и 2023 годов</w:t>
      </w:r>
      <w:r w:rsidRPr="005D0F8D">
        <w:rPr>
          <w:sz w:val="24"/>
          <w:szCs w:val="24"/>
        </w:rPr>
        <w:t xml:space="preserve"> согласно приложению 9.1</w:t>
      </w:r>
      <w:r w:rsidRPr="005D0F8D">
        <w:rPr>
          <w:b/>
          <w:sz w:val="24"/>
          <w:szCs w:val="24"/>
        </w:rPr>
        <w:t xml:space="preserve"> </w:t>
      </w:r>
      <w:r w:rsidRPr="005D0F8D">
        <w:rPr>
          <w:sz w:val="24"/>
          <w:szCs w:val="24"/>
        </w:rPr>
        <w:t>к настоящему решению.</w:t>
      </w:r>
    </w:p>
    <w:p w:rsidR="00E61C50" w:rsidRPr="005D0F8D" w:rsidRDefault="00E61C50" w:rsidP="00E61C50">
      <w:pPr>
        <w:pStyle w:val="1"/>
        <w:numPr>
          <w:ilvl w:val="0"/>
          <w:numId w:val="6"/>
        </w:numPr>
        <w:spacing w:line="240" w:lineRule="auto"/>
        <w:ind w:left="0" w:firstLine="709"/>
        <w:jc w:val="both"/>
        <w:rPr>
          <w:sz w:val="24"/>
          <w:szCs w:val="24"/>
        </w:rPr>
      </w:pPr>
      <w:r w:rsidRPr="005D0F8D">
        <w:rPr>
          <w:sz w:val="24"/>
          <w:szCs w:val="24"/>
        </w:rPr>
        <w:t xml:space="preserve"> Утвердить объем иных межбюджетных трансфертов, предоставляемых из бюджета муниципального образования Скворцовское сельское поселение Симферопольского района Республики Крым бюджету муниципального образования Симферопольский район Республики Крым:</w:t>
      </w:r>
    </w:p>
    <w:p w:rsidR="00E61C50" w:rsidRPr="005D0F8D" w:rsidRDefault="00E61C50" w:rsidP="00E61C50">
      <w:pPr>
        <w:pStyle w:val="1"/>
        <w:numPr>
          <w:ilvl w:val="1"/>
          <w:numId w:val="6"/>
        </w:numPr>
        <w:spacing w:line="240" w:lineRule="auto"/>
        <w:ind w:left="0" w:firstLine="709"/>
        <w:jc w:val="both"/>
        <w:rPr>
          <w:sz w:val="24"/>
          <w:szCs w:val="24"/>
        </w:rPr>
      </w:pPr>
      <w:r w:rsidRPr="005D0F8D">
        <w:rPr>
          <w:sz w:val="24"/>
          <w:szCs w:val="24"/>
        </w:rPr>
        <w:t xml:space="preserve"> на 2021 год согласно приложению 10 к настоящему решению;</w:t>
      </w:r>
    </w:p>
    <w:p w:rsidR="00E61C50" w:rsidRPr="005D0F8D" w:rsidRDefault="00E61C50" w:rsidP="00E61C50">
      <w:pPr>
        <w:pStyle w:val="1"/>
        <w:numPr>
          <w:ilvl w:val="1"/>
          <w:numId w:val="6"/>
        </w:numPr>
        <w:spacing w:line="240" w:lineRule="auto"/>
        <w:ind w:left="0" w:firstLine="709"/>
        <w:jc w:val="both"/>
        <w:rPr>
          <w:sz w:val="24"/>
          <w:szCs w:val="24"/>
        </w:rPr>
      </w:pPr>
      <w:r w:rsidRPr="005D0F8D">
        <w:rPr>
          <w:sz w:val="24"/>
          <w:szCs w:val="24"/>
        </w:rPr>
        <w:t xml:space="preserve"> на плановый период 2022 и 2023 годов согласно приложению 10.1 к настоящему решению.</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 xml:space="preserve"> Утвердить объем резервного фонда администрации Скворцовского сельского поселения Симферопольского района Республики Крым: </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 xml:space="preserve">на 2021 год в сумме 55000,00 рублей; </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 xml:space="preserve">на 2022 год в сумме 55000,00 рублей; </w:t>
      </w:r>
    </w:p>
    <w:p w:rsidR="00E61C50" w:rsidRPr="005D0F8D" w:rsidRDefault="00E61C50" w:rsidP="00E61C50">
      <w:pPr>
        <w:pStyle w:val="1"/>
        <w:numPr>
          <w:ilvl w:val="1"/>
          <w:numId w:val="6"/>
        </w:numPr>
        <w:spacing w:after="0" w:line="240" w:lineRule="auto"/>
        <w:ind w:left="0" w:firstLine="709"/>
        <w:jc w:val="both"/>
        <w:rPr>
          <w:sz w:val="24"/>
          <w:szCs w:val="24"/>
        </w:rPr>
      </w:pPr>
      <w:r w:rsidRPr="005D0F8D">
        <w:rPr>
          <w:sz w:val="24"/>
          <w:szCs w:val="24"/>
        </w:rPr>
        <w:t>на 2023 год в сумме 55000,00 рублей.</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 xml:space="preserve"> Привлечение муниципальных заимствований в бюджет муниципального образования Скворцовское сельское поселение Симферопольского района Республики Крым на 2021 год и на плановый период 2022 и 2023 годов не планируется.</w:t>
      </w:r>
    </w:p>
    <w:p w:rsidR="00E61C50" w:rsidRPr="005D0F8D" w:rsidRDefault="00E61C50" w:rsidP="00E61C50">
      <w:pPr>
        <w:pStyle w:val="1"/>
        <w:numPr>
          <w:ilvl w:val="0"/>
          <w:numId w:val="6"/>
        </w:numPr>
        <w:ind w:left="0" w:firstLine="709"/>
        <w:jc w:val="both"/>
        <w:rPr>
          <w:sz w:val="24"/>
          <w:szCs w:val="24"/>
        </w:rPr>
      </w:pPr>
      <w:r w:rsidRPr="005D0F8D">
        <w:rPr>
          <w:sz w:val="24"/>
          <w:szCs w:val="24"/>
        </w:rPr>
        <w:t xml:space="preserve"> Предоставление муниципальных гарантий из бюджета </w:t>
      </w:r>
      <w:r w:rsidRPr="005D0F8D">
        <w:rPr>
          <w:bCs/>
          <w:sz w:val="24"/>
          <w:szCs w:val="24"/>
        </w:rPr>
        <w:t>муниципального образования Скворцовское сельское поселение Симферопольского района Республики Крым</w:t>
      </w:r>
      <w:r w:rsidRPr="005D0F8D">
        <w:rPr>
          <w:sz w:val="24"/>
          <w:szCs w:val="24"/>
        </w:rPr>
        <w:t xml:space="preserve"> на 2021 год и на плановый период 2022 и 2023 годов не предусмотрено.</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Утвердить, что добровольные взносы и пожертвования, поступившие в бюджет муниципального образования Скворцовское сельское поселение Симферопольского района Республики Крым, направляются в установленном порядке на увеличение расходов бюджета муниципального образования Скворцовское сельское поселение Симферопольского района Республики Крым соответственно целям их представления.</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 xml:space="preserve">Нормативные правовые акты органов местного самоуправления Скворцовского сельского поселения Симферопольского района Республики Крым подлежат приведению в соответствие с настоящим решением в трехмесячный срок со дня вступления в силу настоящего решения. </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 xml:space="preserve"> Утвердить, что бюджетные ассигнования, предусмотренные на оплату труда работников бюджетной сферы на 2021 год и на плановый период 2022 и 2023 годов, обеспечивают системы оплаты труда работников органов местного самоуправления, муниципальных учреждений по отраслевому принципу в соответствии с нормативными правовыми актами Республики Крым и муниципального образования Скворцовское сельское поселение Симферопольского района Республики Крым. </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 xml:space="preserve">Утвердить, что руководители органов местного самоуправления, муниципальных учреждений муниципального образования Скворцовское сельское поселение Симферопольского района Республики Крым не вправе принимать в 2021 году и в плановом периоде 2022 и 2023 годов решений, приводящих к увеличению штатной численности работников органов местного самоуправления и муниципальных учреждений, за исключением случаев принятия решений о наделении органов местного самоуправления муниципального образования Скворцовское сельское поселение Симферопольского района Республики Крым дополнительными полномочиями, требующими увеличения штатной численности. </w:t>
      </w:r>
    </w:p>
    <w:p w:rsidR="00E61C50" w:rsidRPr="005D0F8D" w:rsidRDefault="00E61C50" w:rsidP="00E61C50">
      <w:pPr>
        <w:pStyle w:val="1"/>
        <w:numPr>
          <w:ilvl w:val="0"/>
          <w:numId w:val="6"/>
        </w:numPr>
        <w:spacing w:after="0" w:line="240" w:lineRule="auto"/>
        <w:ind w:left="0" w:firstLine="709"/>
        <w:jc w:val="both"/>
        <w:rPr>
          <w:sz w:val="24"/>
          <w:szCs w:val="24"/>
        </w:rPr>
      </w:pPr>
      <w:r w:rsidRPr="005D0F8D">
        <w:rPr>
          <w:sz w:val="24"/>
          <w:szCs w:val="24"/>
        </w:rPr>
        <w:t>Остатки средств бюджета Скворцовского сельского поселения Симферопольского района Республики Крым на начало текущего финансового года:</w:t>
      </w:r>
    </w:p>
    <w:p w:rsidR="00E61C50" w:rsidRPr="005D0F8D" w:rsidRDefault="00E61C50" w:rsidP="00E61C50">
      <w:pPr>
        <w:pStyle w:val="1"/>
        <w:spacing w:after="0" w:line="240" w:lineRule="auto"/>
        <w:ind w:left="0" w:firstLine="709"/>
        <w:jc w:val="both"/>
        <w:rPr>
          <w:sz w:val="24"/>
          <w:szCs w:val="24"/>
        </w:rPr>
      </w:pPr>
      <w:r w:rsidRPr="005D0F8D">
        <w:rPr>
          <w:sz w:val="24"/>
          <w:szCs w:val="24"/>
        </w:rPr>
        <w:t>в объеме не превышающем остаток средств на счете по учету средств бюджета Скворцовского сельского поселения Симферопольского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Скворцовского сельского поселения Симферопольского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E61C50" w:rsidRPr="005D0F8D" w:rsidRDefault="00E61C50" w:rsidP="00E61C50">
      <w:pPr>
        <w:pStyle w:val="1"/>
        <w:spacing w:after="0" w:line="240" w:lineRule="auto"/>
        <w:ind w:left="0" w:firstLine="709"/>
        <w:jc w:val="both"/>
        <w:rPr>
          <w:sz w:val="24"/>
          <w:szCs w:val="24"/>
        </w:rPr>
      </w:pPr>
      <w:r w:rsidRPr="005D0F8D">
        <w:rPr>
          <w:sz w:val="24"/>
          <w:szCs w:val="24"/>
        </w:rPr>
        <w:t xml:space="preserve">21. </w:t>
      </w:r>
      <w:r w:rsidRPr="005D0F8D">
        <w:rPr>
          <w:color w:val="000000"/>
          <w:sz w:val="24"/>
          <w:szCs w:val="24"/>
        </w:rPr>
        <w:t>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(simfmo.rk.gov.ru) на вкладке Скворцовское сельское поселение, на официальном сайте администрации Скворцовского сельского поселения (</w:t>
      </w:r>
      <w:proofErr w:type="spellStart"/>
      <w:r w:rsidRPr="005D0F8D">
        <w:rPr>
          <w:color w:val="000000"/>
          <w:sz w:val="24"/>
          <w:szCs w:val="24"/>
        </w:rPr>
        <w:t>скворцовский.рф</w:t>
      </w:r>
      <w:proofErr w:type="spellEnd"/>
      <w:r w:rsidRPr="005D0F8D">
        <w:rPr>
          <w:color w:val="000000"/>
          <w:sz w:val="24"/>
          <w:szCs w:val="24"/>
        </w:rPr>
        <w:t xml:space="preserve">), а также на информационном стенде Скворцовского сельского совета, расположенного по адресу: Республика Крым, Симферопольский район, село </w:t>
      </w:r>
      <w:proofErr w:type="spellStart"/>
      <w:r w:rsidRPr="005D0F8D">
        <w:rPr>
          <w:color w:val="000000"/>
          <w:sz w:val="24"/>
          <w:szCs w:val="24"/>
        </w:rPr>
        <w:t>Скворцово</w:t>
      </w:r>
      <w:proofErr w:type="spellEnd"/>
      <w:r w:rsidRPr="005D0F8D">
        <w:rPr>
          <w:color w:val="000000"/>
          <w:sz w:val="24"/>
          <w:szCs w:val="24"/>
        </w:rPr>
        <w:t>, улица Калинина, дом 59.</w:t>
      </w:r>
    </w:p>
    <w:p w:rsidR="00E61C50" w:rsidRPr="005D0F8D" w:rsidRDefault="00E61C50" w:rsidP="00E61C50">
      <w:pPr>
        <w:pStyle w:val="1"/>
        <w:spacing w:after="0" w:line="240" w:lineRule="auto"/>
        <w:ind w:left="0" w:firstLine="709"/>
        <w:jc w:val="both"/>
        <w:rPr>
          <w:sz w:val="24"/>
          <w:szCs w:val="24"/>
        </w:rPr>
      </w:pPr>
      <w:r w:rsidRPr="005D0F8D">
        <w:rPr>
          <w:sz w:val="24"/>
          <w:szCs w:val="24"/>
        </w:rPr>
        <w:t>22.Настоящее решение вступает в силу с 1 января 2021 года.</w:t>
      </w:r>
    </w:p>
    <w:p w:rsidR="00E61C50" w:rsidRPr="005D0F8D" w:rsidRDefault="00E61C50" w:rsidP="00E61C50">
      <w:pPr>
        <w:pStyle w:val="1"/>
        <w:spacing w:after="0" w:line="240" w:lineRule="auto"/>
        <w:ind w:left="0" w:firstLine="709"/>
        <w:rPr>
          <w:sz w:val="24"/>
          <w:szCs w:val="24"/>
        </w:rPr>
      </w:pPr>
    </w:p>
    <w:p w:rsidR="00E61C50" w:rsidRPr="005D0F8D" w:rsidRDefault="00E61C50" w:rsidP="00E61C50">
      <w:pPr>
        <w:pStyle w:val="1"/>
        <w:spacing w:after="0" w:line="240" w:lineRule="auto"/>
        <w:ind w:left="0" w:firstLine="709"/>
        <w:rPr>
          <w:sz w:val="24"/>
          <w:szCs w:val="24"/>
        </w:rPr>
      </w:pPr>
      <w:r w:rsidRPr="005D0F8D">
        <w:rPr>
          <w:sz w:val="24"/>
          <w:szCs w:val="24"/>
        </w:rPr>
        <w:t>Председатель Скворцовского</w:t>
      </w:r>
    </w:p>
    <w:p w:rsidR="00E61C50" w:rsidRPr="005D0F8D" w:rsidRDefault="00E61C50" w:rsidP="00E61C50">
      <w:pPr>
        <w:pStyle w:val="1"/>
        <w:spacing w:after="0" w:line="240" w:lineRule="auto"/>
        <w:ind w:left="0" w:firstLine="709"/>
        <w:rPr>
          <w:sz w:val="24"/>
          <w:szCs w:val="24"/>
        </w:rPr>
      </w:pPr>
      <w:r w:rsidRPr="005D0F8D">
        <w:rPr>
          <w:sz w:val="24"/>
          <w:szCs w:val="24"/>
        </w:rPr>
        <w:t>сельского совета</w:t>
      </w:r>
      <w:r w:rsidRPr="005D0F8D">
        <w:rPr>
          <w:sz w:val="24"/>
          <w:szCs w:val="24"/>
        </w:rPr>
        <w:tab/>
      </w:r>
      <w:r w:rsidRPr="005D0F8D">
        <w:rPr>
          <w:sz w:val="24"/>
          <w:szCs w:val="24"/>
        </w:rPr>
        <w:tab/>
      </w:r>
      <w:r w:rsidRPr="005D0F8D">
        <w:rPr>
          <w:sz w:val="24"/>
          <w:szCs w:val="24"/>
        </w:rPr>
        <w:tab/>
      </w:r>
      <w:r w:rsidRPr="005D0F8D">
        <w:rPr>
          <w:sz w:val="24"/>
          <w:szCs w:val="24"/>
        </w:rPr>
        <w:tab/>
      </w:r>
      <w:r w:rsidRPr="005D0F8D">
        <w:rPr>
          <w:sz w:val="24"/>
          <w:szCs w:val="24"/>
        </w:rPr>
        <w:tab/>
      </w:r>
      <w:r w:rsidRPr="005D0F8D">
        <w:rPr>
          <w:sz w:val="24"/>
          <w:szCs w:val="24"/>
        </w:rPr>
        <w:tab/>
        <w:t xml:space="preserve">                     </w:t>
      </w:r>
      <w:r w:rsidRPr="005D0F8D">
        <w:rPr>
          <w:sz w:val="24"/>
          <w:szCs w:val="24"/>
        </w:rPr>
        <w:tab/>
      </w:r>
      <w:proofErr w:type="spellStart"/>
      <w:r w:rsidRPr="005D0F8D">
        <w:rPr>
          <w:sz w:val="24"/>
          <w:szCs w:val="24"/>
        </w:rPr>
        <w:t>Р.Ю.Дермоян</w:t>
      </w:r>
      <w:proofErr w:type="spellEnd"/>
    </w:p>
    <w:p w:rsidR="00E61C50" w:rsidRPr="005D0F8D" w:rsidRDefault="00E61C50" w:rsidP="00E61C50">
      <w:pPr>
        <w:pStyle w:val="1"/>
        <w:spacing w:after="0" w:line="240" w:lineRule="auto"/>
        <w:rPr>
          <w:sz w:val="24"/>
          <w:szCs w:val="24"/>
        </w:rPr>
      </w:pPr>
    </w:p>
    <w:p w:rsidR="00106657" w:rsidRPr="005D0F8D" w:rsidRDefault="00106657" w:rsidP="007D7908">
      <w:pPr>
        <w:tabs>
          <w:tab w:val="left" w:pos="7530"/>
        </w:tabs>
        <w:spacing w:after="0" w:line="240" w:lineRule="auto"/>
        <w:jc w:val="both"/>
        <w:rPr>
          <w:rFonts w:ascii="Times New Roman" w:hAnsi="Times New Roman"/>
          <w:color w:val="131313"/>
          <w:sz w:val="24"/>
          <w:szCs w:val="24"/>
          <w:shd w:val="clear" w:color="auto" w:fill="FFFFFF"/>
        </w:rPr>
      </w:pPr>
    </w:p>
    <w:p w:rsidR="00106657" w:rsidRPr="005D0F8D" w:rsidRDefault="00106657" w:rsidP="00940392">
      <w:pPr>
        <w:spacing w:after="0"/>
        <w:jc w:val="both"/>
        <w:rPr>
          <w:rFonts w:ascii="Times New Roman" w:hAnsi="Times New Roman"/>
          <w:color w:val="131313"/>
          <w:sz w:val="24"/>
          <w:szCs w:val="24"/>
          <w:shd w:val="clear" w:color="auto" w:fill="FFFFFF"/>
        </w:rPr>
      </w:pPr>
    </w:p>
    <w:p w:rsidR="00106657" w:rsidRDefault="00106657" w:rsidP="00940392">
      <w:pPr>
        <w:spacing w:after="0"/>
        <w:jc w:val="both"/>
        <w:rPr>
          <w:rFonts w:ascii="Times New Roman" w:hAnsi="Times New Roman"/>
          <w:color w:val="131313"/>
          <w:sz w:val="24"/>
          <w:szCs w:val="24"/>
          <w:shd w:val="clear" w:color="auto" w:fill="FFFFFF"/>
        </w:rPr>
      </w:pPr>
    </w:p>
    <w:sectPr w:rsidR="00106657" w:rsidSect="007D7908">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80FC8"/>
    <w:multiLevelType w:val="hybridMultilevel"/>
    <w:tmpl w:val="E730CB00"/>
    <w:lvl w:ilvl="0" w:tplc="29D8AB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23EA6E64"/>
    <w:multiLevelType w:val="hybridMultilevel"/>
    <w:tmpl w:val="1BF4A1A8"/>
    <w:lvl w:ilvl="0" w:tplc="2A30F6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2FDD6CBD"/>
    <w:multiLevelType w:val="hybridMultilevel"/>
    <w:tmpl w:val="309C1C2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3225207"/>
    <w:multiLevelType w:val="hybridMultilevel"/>
    <w:tmpl w:val="B54A47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780189"/>
    <w:multiLevelType w:val="hybridMultilevel"/>
    <w:tmpl w:val="AADEB8D4"/>
    <w:lvl w:ilvl="0" w:tplc="BF4AF47A">
      <w:start w:val="3"/>
      <w:numFmt w:val="decimal"/>
      <w:lvlText w:val="%1."/>
      <w:lvlJc w:val="left"/>
      <w:pPr>
        <w:tabs>
          <w:tab w:val="num" w:pos="900"/>
        </w:tabs>
        <w:ind w:left="900" w:hanging="360"/>
      </w:pPr>
      <w:rPr>
        <w:rFonts w:cs="Times New Roman" w:hint="default"/>
        <w:color w:val="00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5F8D6E94"/>
    <w:multiLevelType w:val="multilevel"/>
    <w:tmpl w:val="9FFCED9C"/>
    <w:lvl w:ilvl="0">
      <w:start w:val="1"/>
      <w:numFmt w:val="decimal"/>
      <w:lvlText w:val="%1."/>
      <w:lvlJc w:val="left"/>
      <w:pPr>
        <w:ind w:left="720" w:hanging="360"/>
      </w:pPr>
      <w:rPr>
        <w:rFonts w:cs="Times New Roman" w:hint="default"/>
        <w:color w:val="auto"/>
      </w:rPr>
    </w:lvl>
    <w:lvl w:ilvl="1">
      <w:start w:val="1"/>
      <w:numFmt w:val="decimal"/>
      <w:isLgl/>
      <w:lvlText w:val="%2)"/>
      <w:lvlJc w:val="left"/>
      <w:pPr>
        <w:ind w:left="1551" w:hanging="70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66"/>
    <w:rsid w:val="00004EF9"/>
    <w:rsid w:val="00036F4F"/>
    <w:rsid w:val="00055655"/>
    <w:rsid w:val="00076977"/>
    <w:rsid w:val="00080201"/>
    <w:rsid w:val="00085EE9"/>
    <w:rsid w:val="00093751"/>
    <w:rsid w:val="000A68BA"/>
    <w:rsid w:val="000D6339"/>
    <w:rsid w:val="00106657"/>
    <w:rsid w:val="00106976"/>
    <w:rsid w:val="00133576"/>
    <w:rsid w:val="00155FF7"/>
    <w:rsid w:val="001625BF"/>
    <w:rsid w:val="00165D7A"/>
    <w:rsid w:val="00181CA9"/>
    <w:rsid w:val="001837CD"/>
    <w:rsid w:val="001C4253"/>
    <w:rsid w:val="001F3FC4"/>
    <w:rsid w:val="002427CD"/>
    <w:rsid w:val="00260DAA"/>
    <w:rsid w:val="00263C26"/>
    <w:rsid w:val="002872FB"/>
    <w:rsid w:val="002A294C"/>
    <w:rsid w:val="002B11CE"/>
    <w:rsid w:val="002E0DBA"/>
    <w:rsid w:val="002E394B"/>
    <w:rsid w:val="002F3900"/>
    <w:rsid w:val="003114E4"/>
    <w:rsid w:val="0033238C"/>
    <w:rsid w:val="00352A5F"/>
    <w:rsid w:val="003577B8"/>
    <w:rsid w:val="00363010"/>
    <w:rsid w:val="003647BF"/>
    <w:rsid w:val="003747E4"/>
    <w:rsid w:val="003C62CB"/>
    <w:rsid w:val="00437B22"/>
    <w:rsid w:val="004444CC"/>
    <w:rsid w:val="00477A25"/>
    <w:rsid w:val="00494303"/>
    <w:rsid w:val="004A7145"/>
    <w:rsid w:val="004B10AB"/>
    <w:rsid w:val="005243F8"/>
    <w:rsid w:val="005608A7"/>
    <w:rsid w:val="00594F38"/>
    <w:rsid w:val="005A76A2"/>
    <w:rsid w:val="005C770D"/>
    <w:rsid w:val="005D0F8D"/>
    <w:rsid w:val="006175B3"/>
    <w:rsid w:val="0062294F"/>
    <w:rsid w:val="00622C54"/>
    <w:rsid w:val="006502F7"/>
    <w:rsid w:val="00686EB6"/>
    <w:rsid w:val="006F3835"/>
    <w:rsid w:val="0072599F"/>
    <w:rsid w:val="007270B7"/>
    <w:rsid w:val="0075041B"/>
    <w:rsid w:val="0075531D"/>
    <w:rsid w:val="00777824"/>
    <w:rsid w:val="007C57AC"/>
    <w:rsid w:val="007D7908"/>
    <w:rsid w:val="00820650"/>
    <w:rsid w:val="00834349"/>
    <w:rsid w:val="00841966"/>
    <w:rsid w:val="0086597D"/>
    <w:rsid w:val="008848A4"/>
    <w:rsid w:val="0089647E"/>
    <w:rsid w:val="00911308"/>
    <w:rsid w:val="00932418"/>
    <w:rsid w:val="00940392"/>
    <w:rsid w:val="009677C7"/>
    <w:rsid w:val="00991849"/>
    <w:rsid w:val="009B751A"/>
    <w:rsid w:val="009C577B"/>
    <w:rsid w:val="009F0DC3"/>
    <w:rsid w:val="009F5701"/>
    <w:rsid w:val="00A07506"/>
    <w:rsid w:val="00A264CF"/>
    <w:rsid w:val="00A565DB"/>
    <w:rsid w:val="00A82138"/>
    <w:rsid w:val="00A87A43"/>
    <w:rsid w:val="00A92BEC"/>
    <w:rsid w:val="00AA7B24"/>
    <w:rsid w:val="00AB2CD3"/>
    <w:rsid w:val="00AE4A91"/>
    <w:rsid w:val="00B04C0F"/>
    <w:rsid w:val="00B1150C"/>
    <w:rsid w:val="00B200F7"/>
    <w:rsid w:val="00B24179"/>
    <w:rsid w:val="00B27CDD"/>
    <w:rsid w:val="00B35E5E"/>
    <w:rsid w:val="00B62FC1"/>
    <w:rsid w:val="00B65015"/>
    <w:rsid w:val="00B713B5"/>
    <w:rsid w:val="00B84755"/>
    <w:rsid w:val="00BA65EF"/>
    <w:rsid w:val="00BC2405"/>
    <w:rsid w:val="00BC3357"/>
    <w:rsid w:val="00BF181B"/>
    <w:rsid w:val="00C90E36"/>
    <w:rsid w:val="00CA1766"/>
    <w:rsid w:val="00CA7164"/>
    <w:rsid w:val="00D0573F"/>
    <w:rsid w:val="00D2147B"/>
    <w:rsid w:val="00D54C36"/>
    <w:rsid w:val="00D71728"/>
    <w:rsid w:val="00D8059B"/>
    <w:rsid w:val="00DC6168"/>
    <w:rsid w:val="00DD347B"/>
    <w:rsid w:val="00DD6EBE"/>
    <w:rsid w:val="00DE1506"/>
    <w:rsid w:val="00E172A3"/>
    <w:rsid w:val="00E177F9"/>
    <w:rsid w:val="00E22245"/>
    <w:rsid w:val="00E22DF3"/>
    <w:rsid w:val="00E61C50"/>
    <w:rsid w:val="00E7183A"/>
    <w:rsid w:val="00E73497"/>
    <w:rsid w:val="00EA4FCD"/>
    <w:rsid w:val="00EA63A3"/>
    <w:rsid w:val="00EB470E"/>
    <w:rsid w:val="00EF5BEF"/>
    <w:rsid w:val="00F02A17"/>
    <w:rsid w:val="00F24877"/>
    <w:rsid w:val="00F408B0"/>
    <w:rsid w:val="00F5680A"/>
    <w:rsid w:val="00F667E9"/>
    <w:rsid w:val="00F67E3C"/>
    <w:rsid w:val="00FA70C8"/>
    <w:rsid w:val="00FB68EF"/>
    <w:rsid w:val="00FC0B88"/>
    <w:rsid w:val="00FC329E"/>
    <w:rsid w:val="00FD1997"/>
    <w:rsid w:val="00FD67B5"/>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780BCA-B23F-48FE-9F5A-6ADD1DD9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F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2CD3"/>
    <w:pPr>
      <w:ind w:left="720"/>
      <w:contextualSpacing/>
    </w:pPr>
  </w:style>
  <w:style w:type="table" w:styleId="a4">
    <w:name w:val="Table Grid"/>
    <w:basedOn w:val="a1"/>
    <w:uiPriority w:val="99"/>
    <w:rsid w:val="00437B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rsid w:val="00EA63A3"/>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B84755"/>
    <w:rPr>
      <w:rFonts w:ascii="Tahoma" w:hAnsi="Tahoma" w:cs="Tahoma"/>
      <w:sz w:val="16"/>
      <w:szCs w:val="16"/>
    </w:rPr>
  </w:style>
  <w:style w:type="character" w:customStyle="1" w:styleId="a7">
    <w:name w:val="Текст выноски Знак"/>
    <w:basedOn w:val="a0"/>
    <w:link w:val="a6"/>
    <w:uiPriority w:val="99"/>
    <w:semiHidden/>
    <w:locked/>
    <w:rsid w:val="00B27CDD"/>
    <w:rPr>
      <w:rFonts w:ascii="Times New Roman" w:hAnsi="Times New Roman" w:cs="Times New Roman"/>
      <w:sz w:val="2"/>
    </w:rPr>
  </w:style>
  <w:style w:type="character" w:styleId="a8">
    <w:name w:val="Hyperlink"/>
    <w:basedOn w:val="a0"/>
    <w:uiPriority w:val="99"/>
    <w:rsid w:val="002427CD"/>
    <w:rPr>
      <w:rFonts w:cs="Times New Roman"/>
      <w:color w:val="auto"/>
      <w:u w:val="single"/>
    </w:rPr>
  </w:style>
  <w:style w:type="paragraph" w:customStyle="1" w:styleId="a9">
    <w:name w:val="Заголовок"/>
    <w:basedOn w:val="a"/>
    <w:next w:val="aa"/>
    <w:rsid w:val="007D7908"/>
    <w:pPr>
      <w:keepNext/>
      <w:suppressAutoHyphens/>
      <w:spacing w:before="240" w:after="120" w:line="100" w:lineRule="atLeast"/>
    </w:pPr>
    <w:rPr>
      <w:rFonts w:ascii="Arial" w:eastAsia="Arial Unicode MS" w:hAnsi="Arial" w:cs="Tahoma"/>
      <w:kern w:val="2"/>
      <w:sz w:val="28"/>
      <w:szCs w:val="28"/>
      <w:lang w:eastAsia="ar-SA"/>
    </w:rPr>
  </w:style>
  <w:style w:type="character" w:styleId="ab">
    <w:name w:val="Strong"/>
    <w:qFormat/>
    <w:locked/>
    <w:rsid w:val="007D7908"/>
    <w:rPr>
      <w:rFonts w:cs="Times New Roman"/>
      <w:b/>
      <w:bCs/>
    </w:rPr>
  </w:style>
  <w:style w:type="paragraph" w:styleId="aa">
    <w:name w:val="Body Text"/>
    <w:basedOn w:val="a"/>
    <w:link w:val="ac"/>
    <w:uiPriority w:val="99"/>
    <w:semiHidden/>
    <w:unhideWhenUsed/>
    <w:rsid w:val="007D7908"/>
    <w:pPr>
      <w:spacing w:after="120"/>
    </w:pPr>
  </w:style>
  <w:style w:type="character" w:customStyle="1" w:styleId="ac">
    <w:name w:val="Основной текст Знак"/>
    <w:basedOn w:val="a0"/>
    <w:link w:val="aa"/>
    <w:uiPriority w:val="99"/>
    <w:semiHidden/>
    <w:rsid w:val="007D7908"/>
  </w:style>
  <w:style w:type="paragraph" w:customStyle="1" w:styleId="1">
    <w:name w:val="Абзац списка1"/>
    <w:basedOn w:val="a"/>
    <w:rsid w:val="007D7908"/>
    <w:pPr>
      <w:ind w:left="720"/>
      <w:contextualSpacing/>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0948">
      <w:marLeft w:val="0"/>
      <w:marRight w:val="0"/>
      <w:marTop w:val="0"/>
      <w:marBottom w:val="0"/>
      <w:divBdr>
        <w:top w:val="none" w:sz="0" w:space="0" w:color="auto"/>
        <w:left w:val="none" w:sz="0" w:space="0" w:color="auto"/>
        <w:bottom w:val="none" w:sz="0" w:space="0" w:color="auto"/>
        <w:right w:val="none" w:sz="0" w:space="0" w:color="auto"/>
      </w:divBdr>
    </w:div>
    <w:div w:id="277640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CD09-9ABF-4279-81B8-A5FFE66B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6</cp:revision>
  <cp:lastPrinted>2020-11-25T05:59:00Z</cp:lastPrinted>
  <dcterms:created xsi:type="dcterms:W3CDTF">2020-11-20T12:38:00Z</dcterms:created>
  <dcterms:modified xsi:type="dcterms:W3CDTF">2020-11-26T11:02:00Z</dcterms:modified>
</cp:coreProperties>
</file>