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80" w:rsidRPr="00447CED" w:rsidRDefault="00D55780" w:rsidP="00D55780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47CED">
        <w:rPr>
          <w:b/>
          <w:bCs/>
          <w:sz w:val="27"/>
          <w:szCs w:val="27"/>
        </w:rPr>
        <w:t>Защита прав инвалидов – одна из основных правозащитных задач органов прокуратуры</w:t>
      </w:r>
    </w:p>
    <w:p w:rsidR="00D55780" w:rsidRPr="00447CED" w:rsidRDefault="00D55780" w:rsidP="00D55780">
      <w:pPr>
        <w:spacing w:before="100" w:beforeAutospacing="1" w:after="100" w:afterAutospacing="1"/>
        <w:rPr>
          <w:sz w:val="24"/>
          <w:szCs w:val="24"/>
        </w:rPr>
      </w:pPr>
      <w:r w:rsidRPr="00447CED">
        <w:rPr>
          <w:sz w:val="24"/>
          <w:szCs w:val="24"/>
        </w:rPr>
        <w:t>Статьей 39 Конституции Российской Федерации каждому гражданину гарантируется социальное обеспечение по возрасту, в случае болезни, инвалидности, потери кормильца, для воспитания детей и иных случаях, установленных законом. То есть, государство стремится обеспечить инвалидам и лицам пожилого возраста равные с другими гражданами возможности в реализации гражданских, экономических, политических и других прав и свобод.</w:t>
      </w:r>
    </w:p>
    <w:p w:rsidR="00D55780" w:rsidRPr="00447CED" w:rsidRDefault="00D55780" w:rsidP="00D55780">
      <w:pPr>
        <w:spacing w:before="100" w:beforeAutospacing="1" w:after="100" w:afterAutospacing="1"/>
        <w:rPr>
          <w:sz w:val="24"/>
          <w:szCs w:val="24"/>
        </w:rPr>
      </w:pPr>
      <w:r w:rsidRPr="00447CED">
        <w:rPr>
          <w:sz w:val="24"/>
          <w:szCs w:val="24"/>
        </w:rPr>
        <w:t>В этой связи Правительством Российской Федерации приняты постановления, регламентирующие вопросы практич</w:t>
      </w:r>
      <w:bookmarkStart w:id="0" w:name="_GoBack"/>
      <w:bookmarkEnd w:id="0"/>
      <w:r w:rsidRPr="00447CED">
        <w:rPr>
          <w:sz w:val="24"/>
          <w:szCs w:val="24"/>
        </w:rPr>
        <w:t>еской реализации прав инвалидов.</w:t>
      </w:r>
    </w:p>
    <w:p w:rsidR="00D55780" w:rsidRPr="00447CED" w:rsidRDefault="00D55780" w:rsidP="00D55780">
      <w:pPr>
        <w:spacing w:before="100" w:beforeAutospacing="1" w:after="100" w:afterAutospacing="1"/>
        <w:rPr>
          <w:sz w:val="24"/>
          <w:szCs w:val="24"/>
        </w:rPr>
      </w:pPr>
      <w:r w:rsidRPr="00447CED">
        <w:rPr>
          <w:sz w:val="24"/>
          <w:szCs w:val="24"/>
        </w:rPr>
        <w:t>Так, постановлением Правительства РФ от 7 апреля 2008 г. № 240 «О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 утвержден порядок обеспечения инвалидов колясками, протезами и прочими необходимыми им техническими средствами реабилитации.</w:t>
      </w:r>
    </w:p>
    <w:p w:rsidR="00D55780" w:rsidRPr="00447CED" w:rsidRDefault="00D55780" w:rsidP="00D55780">
      <w:pPr>
        <w:spacing w:before="100" w:beforeAutospacing="1" w:after="100" w:afterAutospacing="1"/>
        <w:rPr>
          <w:sz w:val="24"/>
          <w:szCs w:val="24"/>
        </w:rPr>
      </w:pPr>
      <w:r w:rsidRPr="00447CED">
        <w:rPr>
          <w:sz w:val="24"/>
          <w:szCs w:val="24"/>
        </w:rPr>
        <w:t xml:space="preserve">Постановление Правительства РФ от 7 апреля 2008 г. № 247 «О внесении изменений в Правила признания лица инвалидом» предусмотрена возможность установления группы инвалидности без указания срока переосвидетельствования при отсутствии положительных результатов реабилитационных мероприятий, проведенных гражданину до его направления на </w:t>
      </w:r>
      <w:proofErr w:type="gramStart"/>
      <w:r w:rsidRPr="00447CED">
        <w:rPr>
          <w:sz w:val="24"/>
          <w:szCs w:val="24"/>
        </w:rPr>
        <w:t>медико-социальную</w:t>
      </w:r>
      <w:proofErr w:type="gramEnd"/>
      <w:r w:rsidRPr="00447CED">
        <w:rPr>
          <w:sz w:val="24"/>
          <w:szCs w:val="24"/>
        </w:rPr>
        <w:t xml:space="preserve"> экспертизу.</w:t>
      </w:r>
    </w:p>
    <w:p w:rsidR="00D55780" w:rsidRPr="00447CED" w:rsidRDefault="00D55780" w:rsidP="00D55780">
      <w:pPr>
        <w:spacing w:before="100" w:beforeAutospacing="1" w:after="100" w:afterAutospacing="1"/>
        <w:rPr>
          <w:sz w:val="24"/>
          <w:szCs w:val="24"/>
        </w:rPr>
      </w:pPr>
      <w:r w:rsidRPr="00447CED">
        <w:rPr>
          <w:sz w:val="24"/>
          <w:szCs w:val="24"/>
        </w:rPr>
        <w:t>Понятие «инвалид», т.е.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защиты, содержится в ст. 1 Федерального закона «О социальной защите инвалидов в Российской Федерации».</w:t>
      </w:r>
    </w:p>
    <w:p w:rsidR="00D55780" w:rsidRPr="00447CED" w:rsidRDefault="00D55780" w:rsidP="00D55780">
      <w:pPr>
        <w:spacing w:before="100" w:beforeAutospacing="1" w:after="100" w:afterAutospacing="1"/>
        <w:rPr>
          <w:sz w:val="24"/>
          <w:szCs w:val="24"/>
        </w:rPr>
      </w:pPr>
      <w:r w:rsidRPr="00447CED">
        <w:rPr>
          <w:sz w:val="24"/>
          <w:szCs w:val="24"/>
        </w:rPr>
        <w:t xml:space="preserve">Признание лица инвалидом осуществляется федеральными государственными учреждениями </w:t>
      </w:r>
      <w:proofErr w:type="gramStart"/>
      <w:r w:rsidRPr="00447CED">
        <w:rPr>
          <w:sz w:val="24"/>
          <w:szCs w:val="24"/>
        </w:rPr>
        <w:t>медико-социальной</w:t>
      </w:r>
      <w:proofErr w:type="gramEnd"/>
      <w:r w:rsidRPr="00447CED">
        <w:rPr>
          <w:sz w:val="24"/>
          <w:szCs w:val="24"/>
        </w:rPr>
        <w:t xml:space="preserve"> экспертизы: Федеральным бюро медико-социальной экспертизы, главным бюро медик</w:t>
      </w:r>
      <w:proofErr w:type="gramStart"/>
      <w:r w:rsidRPr="00447CED">
        <w:rPr>
          <w:sz w:val="24"/>
          <w:szCs w:val="24"/>
        </w:rPr>
        <w:t>о-</w:t>
      </w:r>
      <w:proofErr w:type="gramEnd"/>
      <w:r w:rsidRPr="00447CED">
        <w:rPr>
          <w:sz w:val="24"/>
          <w:szCs w:val="24"/>
        </w:rPr>
        <w:t xml:space="preserve"> социальной экспертизы, бюро медико-социальной экспертизы в городах и районах, являющимися филиалами главных бюро в порядке, предусмотренном ст. 8 указанного Закона и Правилами признания лица инвалидом, утвержденными постановлением Правительства РФ от 20 февраля 2006 г. № 95. Решения указанных органов могут быть самостоятельно обжалованы гражданином в суд либо в порядке подчиненности в вышестоящее бюро, входящее в систему органов </w:t>
      </w:r>
      <w:proofErr w:type="gramStart"/>
      <w:r w:rsidRPr="00447CED">
        <w:rPr>
          <w:sz w:val="24"/>
          <w:szCs w:val="24"/>
        </w:rPr>
        <w:t>медико-социальной</w:t>
      </w:r>
      <w:proofErr w:type="gramEnd"/>
      <w:r w:rsidRPr="00447CED">
        <w:rPr>
          <w:sz w:val="24"/>
          <w:szCs w:val="24"/>
        </w:rPr>
        <w:t xml:space="preserve"> экспертизы.</w:t>
      </w:r>
    </w:p>
    <w:p w:rsidR="00D55780" w:rsidRPr="00447CED" w:rsidRDefault="00D55780" w:rsidP="00D55780">
      <w:pPr>
        <w:spacing w:before="100" w:beforeAutospacing="1" w:after="100" w:afterAutospacing="1"/>
        <w:rPr>
          <w:sz w:val="24"/>
          <w:szCs w:val="24"/>
        </w:rPr>
      </w:pPr>
      <w:r w:rsidRPr="00447CED">
        <w:rPr>
          <w:sz w:val="24"/>
          <w:szCs w:val="24"/>
        </w:rPr>
        <w:t>Вторым этапом реализации прав граждан данной категории является реабилитация инвалидов, то есть система и процесс полного или частичного восстановления способностей инвалида к бытовой, общественной и профессиональной деятельности.</w:t>
      </w:r>
    </w:p>
    <w:p w:rsidR="00D55780" w:rsidRPr="00447CED" w:rsidRDefault="00D55780" w:rsidP="00D55780">
      <w:pPr>
        <w:spacing w:before="100" w:beforeAutospacing="1" w:after="100" w:afterAutospacing="1"/>
        <w:rPr>
          <w:sz w:val="24"/>
          <w:szCs w:val="24"/>
        </w:rPr>
      </w:pPr>
      <w:r w:rsidRPr="00447CED">
        <w:rPr>
          <w:sz w:val="24"/>
          <w:szCs w:val="24"/>
        </w:rPr>
        <w:t>В этой связи на основании ст. 11 Федерального закона «О социальной защите инвалидов в Российской Федерации» соответствующим федеральным государственным учреждением медик</w:t>
      </w:r>
      <w:proofErr w:type="gramStart"/>
      <w:r w:rsidRPr="00447CED">
        <w:rPr>
          <w:sz w:val="24"/>
          <w:szCs w:val="24"/>
        </w:rPr>
        <w:t>о-</w:t>
      </w:r>
      <w:proofErr w:type="gramEnd"/>
      <w:r w:rsidRPr="00447CED">
        <w:rPr>
          <w:sz w:val="24"/>
          <w:szCs w:val="24"/>
        </w:rPr>
        <w:t xml:space="preserve"> социальной экспертизы разрабатывается индивидуальная программа реабилитации инвалида включающая в себя виды, формы, объемы, сроки и порядок реализации медицинских, профессиональных и иных реабилитационных мер, направленных на восстановление, компенсацию нарушенных или утраченных функций организма, способностей к выполнению определенных видов деятельности. </w:t>
      </w:r>
    </w:p>
    <w:p w:rsidR="00D55780" w:rsidRPr="00447CED" w:rsidRDefault="00D55780" w:rsidP="00D55780">
      <w:pPr>
        <w:spacing w:before="100" w:beforeAutospacing="1" w:after="100" w:afterAutospacing="1"/>
        <w:rPr>
          <w:sz w:val="24"/>
          <w:szCs w:val="24"/>
        </w:rPr>
      </w:pPr>
      <w:r w:rsidRPr="00447CED">
        <w:rPr>
          <w:sz w:val="24"/>
          <w:szCs w:val="24"/>
        </w:rPr>
        <w:lastRenderedPageBreak/>
        <w:t xml:space="preserve">Форма индивидуальной программы реабилитации инвалида, выдаваемая федеральными учреждениями </w:t>
      </w:r>
      <w:proofErr w:type="gramStart"/>
      <w:r w:rsidRPr="00447CED">
        <w:rPr>
          <w:sz w:val="24"/>
          <w:szCs w:val="24"/>
        </w:rPr>
        <w:t>медико-социальной</w:t>
      </w:r>
      <w:proofErr w:type="gramEnd"/>
      <w:r w:rsidRPr="00447CED">
        <w:rPr>
          <w:sz w:val="24"/>
          <w:szCs w:val="24"/>
        </w:rPr>
        <w:t xml:space="preserve"> экспертизы, а также порядок разработки и реализации индивидуальной программы реабилитации инвалида утверждены приказом </w:t>
      </w:r>
      <w:proofErr w:type="spellStart"/>
      <w:r w:rsidRPr="00447CED">
        <w:rPr>
          <w:sz w:val="24"/>
          <w:szCs w:val="24"/>
        </w:rPr>
        <w:t>Минздравсоцразвития</w:t>
      </w:r>
      <w:proofErr w:type="spellEnd"/>
      <w:r w:rsidRPr="00447CED">
        <w:rPr>
          <w:sz w:val="24"/>
          <w:szCs w:val="24"/>
        </w:rPr>
        <w:t xml:space="preserve"> от 4 августа 2008 г. № 379н.</w:t>
      </w:r>
    </w:p>
    <w:p w:rsidR="00D55780" w:rsidRPr="00447CED" w:rsidRDefault="00D55780" w:rsidP="00D55780">
      <w:pPr>
        <w:spacing w:before="100" w:beforeAutospacing="1" w:after="100" w:afterAutospacing="1"/>
        <w:rPr>
          <w:sz w:val="24"/>
          <w:szCs w:val="24"/>
        </w:rPr>
      </w:pPr>
      <w:r w:rsidRPr="00447CED">
        <w:rPr>
          <w:sz w:val="24"/>
          <w:szCs w:val="24"/>
        </w:rPr>
        <w:t>В целях практической реализации основных направлений реабилитации инвалидов, предусмотренных ст. ст. 9, 10, 11, 11.1 указанного Закона распоряжением Правительства РФ от 30 декабря 2005 г. № 2347-р (в редакции постановления Правительства Российской Федерации от 16 марта 2013 г. № 216) утвержден федеральный перечень реабилитационных мероприятий, технических средств реабилитации и услуг, предоставляемых инвалиду.</w:t>
      </w:r>
    </w:p>
    <w:p w:rsidR="00D55780" w:rsidRPr="00447CED" w:rsidRDefault="00D55780" w:rsidP="00D55780">
      <w:pPr>
        <w:spacing w:before="100" w:beforeAutospacing="1" w:after="100" w:afterAutospacing="1"/>
        <w:rPr>
          <w:sz w:val="24"/>
          <w:szCs w:val="24"/>
        </w:rPr>
      </w:pPr>
      <w:r w:rsidRPr="00447CED">
        <w:rPr>
          <w:sz w:val="24"/>
          <w:szCs w:val="24"/>
        </w:rPr>
        <w:t xml:space="preserve">Следующим этапом реализации прав инвалидов является создание условий, при которых указанные лица обеспечиваются беспрепятственным доступом к объектам инженерной, транспортной и социальной инфраструктур. Так, Правительством Российской Федерации издано распоряжение от 26 ноября 2012 г. № 2181-р, утвердившее государственную программу Российской Федерации «Доступная среда» на 2011 -2015 годы. </w:t>
      </w:r>
    </w:p>
    <w:p w:rsidR="00D55780" w:rsidRPr="00447CED" w:rsidRDefault="00D55780" w:rsidP="00D55780">
      <w:pPr>
        <w:spacing w:before="100" w:beforeAutospacing="1" w:after="100" w:afterAutospacing="1"/>
        <w:rPr>
          <w:sz w:val="24"/>
          <w:szCs w:val="24"/>
        </w:rPr>
      </w:pPr>
      <w:r w:rsidRPr="00447CED">
        <w:rPr>
          <w:sz w:val="24"/>
          <w:szCs w:val="24"/>
        </w:rPr>
        <w:t>Юридические и должностные лица, уклоняющиеся от исполнения требований закона об обеспечении беспрепятственного доступа к объектам инженерной, транспортной и социальной инфраструктур, пользования всеми видами транспорта, средствами связи и информации несут административную ответственность в соответствии с действующим законодательством.</w:t>
      </w:r>
    </w:p>
    <w:p w:rsidR="00D55780" w:rsidRDefault="00D55780" w:rsidP="00D55780">
      <w:pPr>
        <w:rPr>
          <w:sz w:val="24"/>
          <w:szCs w:val="24"/>
        </w:rPr>
      </w:pPr>
      <w:r>
        <w:rPr>
          <w:sz w:val="24"/>
          <w:szCs w:val="24"/>
        </w:rPr>
        <w:t xml:space="preserve">Помощник прокурора </w:t>
      </w:r>
    </w:p>
    <w:p w:rsidR="00D55780" w:rsidRPr="00146AAA" w:rsidRDefault="00D55780" w:rsidP="00D55780">
      <w:pPr>
        <w:rPr>
          <w:sz w:val="24"/>
          <w:szCs w:val="24"/>
        </w:rPr>
      </w:pPr>
      <w:r>
        <w:rPr>
          <w:sz w:val="24"/>
          <w:szCs w:val="24"/>
        </w:rPr>
        <w:t>Симферопольского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Панько В.В.</w:t>
      </w:r>
    </w:p>
    <w:p w:rsidR="00C14EEA" w:rsidRDefault="00C14EEA"/>
    <w:sectPr w:rsidR="00C14EEA" w:rsidSect="003C20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4C"/>
    <w:rsid w:val="00C14EEA"/>
    <w:rsid w:val="00CC274C"/>
    <w:rsid w:val="00D5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2017-05-04T07:37:00Z</dcterms:created>
  <dcterms:modified xsi:type="dcterms:W3CDTF">2017-05-04T07:37:00Z</dcterms:modified>
</cp:coreProperties>
</file>