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6094" w:type="dxa"/>
        <w:tblInd w:w="-993" w:type="dxa"/>
        <w:tblCellMar>
          <w:left w:w="105" w:type="dxa"/>
          <w:bottom w:w="162" w:type="dxa"/>
          <w:right w:w="110" w:type="dxa"/>
        </w:tblCellMar>
        <w:tblLook w:val="04A0" w:firstRow="1" w:lastRow="0" w:firstColumn="1" w:lastColumn="0" w:noHBand="0" w:noVBand="1"/>
      </w:tblPr>
      <w:tblGrid>
        <w:gridCol w:w="4269"/>
        <w:gridCol w:w="3558"/>
        <w:gridCol w:w="4081"/>
        <w:gridCol w:w="115"/>
        <w:gridCol w:w="3959"/>
        <w:gridCol w:w="112"/>
      </w:tblGrid>
      <w:tr w:rsidR="00C5229F" w:rsidTr="003D20EF">
        <w:trPr>
          <w:gridAfter w:val="1"/>
          <w:wAfter w:w="112" w:type="dxa"/>
          <w:trHeight w:val="4678"/>
        </w:trPr>
        <w:tc>
          <w:tcPr>
            <w:tcW w:w="4269" w:type="dxa"/>
            <w:tcBorders>
              <w:top w:val="nil"/>
              <w:left w:val="nil"/>
              <w:bottom w:val="dashed" w:sz="4" w:space="0" w:color="2E74B5"/>
              <w:right w:val="dashed" w:sz="4" w:space="0" w:color="2E74B5"/>
            </w:tcBorders>
          </w:tcPr>
          <w:p w:rsidR="00C5229F" w:rsidRDefault="00C5229F" w:rsidP="00C5229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bookmarkStart w:id="0" w:name="_GoBack"/>
            <w:bookmarkEnd w:id="0"/>
            <w:r w:rsidRPr="001B0C5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3056" behindDoc="0" locked="0" layoutInCell="1" allowOverlap="1" wp14:anchorId="4338917E" wp14:editId="6C325DD2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228600</wp:posOffset>
                  </wp:positionV>
                  <wp:extent cx="1258573" cy="1562735"/>
                  <wp:effectExtent l="0" t="0" r="0" b="0"/>
                  <wp:wrapThrough wrapText="bothSides">
                    <wp:wrapPolygon edited="0">
                      <wp:start x="0" y="0"/>
                      <wp:lineTo x="0" y="21328"/>
                      <wp:lineTo x="21251" y="21328"/>
                      <wp:lineTo x="21251" y="0"/>
                      <wp:lineTo x="0" y="0"/>
                    </wp:wrapPolygon>
                  </wp:wrapThrough>
                  <wp:docPr id="22" name="Рисунок 1" descr="C:\Users\Анна\Desktop\учетные карточки депутатов\Депутаты Симферопольского районного совета\фото депутаты\фото\Новоандреевка ВАЙСБЕЙН Вячеслав Юрье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на\Desktop\учетные карточки депутатов\Депутаты Симферопольского районного совета\фото депутаты\фото\Новоандреевка ВАЙСБЕЙН Вячеслав Юрьевич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48" b="6003"/>
                          <a:stretch/>
                        </pic:blipFill>
                        <pic:spPr bwMode="auto">
                          <a:xfrm>
                            <a:off x="0" y="0"/>
                            <a:ext cx="1258573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229F" w:rsidRDefault="00C5229F" w:rsidP="00C5229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Вайсбейн</w:t>
            </w:r>
          </w:p>
          <w:p w:rsidR="00C5229F" w:rsidRDefault="00C5229F" w:rsidP="00C5229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Вячеслав Юрьевич</w:t>
            </w:r>
          </w:p>
          <w:p w:rsidR="00C5229F" w:rsidRDefault="00C5229F" w:rsidP="00C522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администрации </w:t>
            </w:r>
          </w:p>
          <w:p w:rsidR="00C5229F" w:rsidRDefault="00C5229F" w:rsidP="00C522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Симферопольского района</w:t>
            </w:r>
          </w:p>
          <w:p w:rsidR="00C5229F" w:rsidRPr="00A3447E" w:rsidRDefault="00C5229F" w:rsidP="00C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3558" w:type="dxa"/>
            <w:tcBorders>
              <w:top w:val="nil"/>
              <w:left w:val="dashed" w:sz="4" w:space="0" w:color="2E74B5"/>
              <w:bottom w:val="dashed" w:sz="4" w:space="0" w:color="2E74B5"/>
              <w:right w:val="dashed" w:sz="4" w:space="0" w:color="2E74B5"/>
            </w:tcBorders>
          </w:tcPr>
          <w:p w:rsidR="00C5229F" w:rsidRPr="00C5229F" w:rsidRDefault="00C5229F" w:rsidP="00C522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229F" w:rsidRDefault="00C5229F" w:rsidP="00C522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D62CFF" wp14:editId="5588DE18">
                  <wp:extent cx="1170940" cy="1638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691" cy="1678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29F" w:rsidRDefault="00C5229F" w:rsidP="00C522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Мысина </w:t>
            </w:r>
          </w:p>
          <w:p w:rsidR="00C5229F" w:rsidRPr="00A3447E" w:rsidRDefault="00C5229F" w:rsidP="00C522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Марина Анатольевна</w:t>
            </w:r>
          </w:p>
          <w:p w:rsidR="00C5229F" w:rsidRDefault="00C5229F" w:rsidP="00C5229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E1B9B">
              <w:rPr>
                <w:rFonts w:ascii="Times New Roman" w:hAnsi="Times New Roman" w:cs="Times New Roman"/>
                <w:szCs w:val="28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Cs w:val="28"/>
              </w:rPr>
              <w:t>Симферопольского района</w:t>
            </w:r>
          </w:p>
          <w:p w:rsidR="00C5229F" w:rsidRDefault="00C5229F" w:rsidP="00C5229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E1B9B">
              <w:rPr>
                <w:rFonts w:ascii="Times New Roman" w:hAnsi="Times New Roman" w:cs="Times New Roman"/>
                <w:szCs w:val="28"/>
              </w:rPr>
              <w:t>Республики Крым</w:t>
            </w:r>
          </w:p>
          <w:p w:rsidR="00C5229F" w:rsidRPr="00A3447E" w:rsidRDefault="00C5229F" w:rsidP="00C52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1" w:type="dxa"/>
            <w:tcBorders>
              <w:top w:val="nil"/>
              <w:left w:val="dashed" w:sz="4" w:space="0" w:color="2E74B5"/>
              <w:bottom w:val="dashed" w:sz="4" w:space="0" w:color="2E74B5"/>
              <w:right w:val="dashed" w:sz="4" w:space="0" w:color="2E74B5"/>
            </w:tcBorders>
            <w:vAlign w:val="center"/>
          </w:tcPr>
          <w:p w:rsidR="00C5229F" w:rsidRDefault="00C5229F" w:rsidP="00C5229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0F639136" wp14:editId="79C69084">
                  <wp:simplePos x="0" y="0"/>
                  <wp:positionH relativeFrom="column">
                    <wp:posOffset>688340</wp:posOffset>
                  </wp:positionH>
                  <wp:positionV relativeFrom="paragraph">
                    <wp:posOffset>-168910</wp:posOffset>
                  </wp:positionV>
                  <wp:extent cx="1228725" cy="1614170"/>
                  <wp:effectExtent l="0" t="0" r="9525" b="5080"/>
                  <wp:wrapNone/>
                  <wp:docPr id="162" name="Picture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49"/>
                          <a:stretch/>
                        </pic:blipFill>
                        <pic:spPr bwMode="auto">
                          <a:xfrm>
                            <a:off x="0" y="0"/>
                            <a:ext cx="1228725" cy="1614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5229F" w:rsidRDefault="00C5229F" w:rsidP="00C522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C5229F" w:rsidRDefault="00C5229F" w:rsidP="00C522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C5229F" w:rsidRDefault="00C5229F" w:rsidP="00C522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C5229F" w:rsidRDefault="00C5229F" w:rsidP="00C522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C5229F" w:rsidRDefault="00C5229F" w:rsidP="00C522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C5229F" w:rsidRDefault="00C5229F" w:rsidP="00C522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C5229F" w:rsidRPr="00316B8D" w:rsidRDefault="00C5229F" w:rsidP="00C5229F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6"/>
              </w:rPr>
            </w:pPr>
          </w:p>
          <w:p w:rsidR="00C5229F" w:rsidRPr="00316B8D" w:rsidRDefault="00C5229F" w:rsidP="00C5229F">
            <w:pPr>
              <w:jc w:val="center"/>
              <w:rPr>
                <w:rFonts w:ascii="Times New Roman" w:eastAsia="Times New Roman" w:hAnsi="Times New Roman" w:cs="Times New Roman"/>
                <w:b/>
                <w:sz w:val="2"/>
                <w:szCs w:val="16"/>
              </w:rPr>
            </w:pPr>
          </w:p>
          <w:p w:rsidR="00C5229F" w:rsidRDefault="00C5229F" w:rsidP="00C522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Походенко</w:t>
            </w:r>
          </w:p>
          <w:p w:rsidR="00C5229F" w:rsidRDefault="00C5229F" w:rsidP="00C5229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Александр Витальевич</w:t>
            </w:r>
          </w:p>
          <w:p w:rsidR="00C5229F" w:rsidRDefault="00C5229F" w:rsidP="00C5229F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Депутат Государственного Совета Республики Крым</w:t>
            </w:r>
          </w:p>
        </w:tc>
        <w:tc>
          <w:tcPr>
            <w:tcW w:w="4074" w:type="dxa"/>
            <w:gridSpan w:val="2"/>
            <w:tcBorders>
              <w:top w:val="nil"/>
              <w:left w:val="dashed" w:sz="4" w:space="0" w:color="2E74B5"/>
              <w:bottom w:val="dashed" w:sz="4" w:space="0" w:color="2E74B5"/>
              <w:right w:val="nil"/>
            </w:tcBorders>
          </w:tcPr>
          <w:p w:rsidR="00C5229F" w:rsidRPr="004629C5" w:rsidRDefault="00C5229F" w:rsidP="00C5229F">
            <w:pPr>
              <w:spacing w:after="13"/>
              <w:rPr>
                <w:rFonts w:ascii="Times New Roman" w:eastAsia="Times New Roman" w:hAnsi="Times New Roman" w:cs="Times New Roman"/>
                <w:b/>
              </w:rPr>
            </w:pPr>
            <w:r w:rsidRPr="004629C5"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51A3183B" wp14:editId="78E56812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229235</wp:posOffset>
                  </wp:positionV>
                  <wp:extent cx="1080770" cy="1509395"/>
                  <wp:effectExtent l="0" t="0" r="5080" b="0"/>
                  <wp:wrapTight wrapText="bothSides">
                    <wp:wrapPolygon edited="0">
                      <wp:start x="0" y="0"/>
                      <wp:lineTo x="0" y="21264"/>
                      <wp:lineTo x="21321" y="21264"/>
                      <wp:lineTo x="21321" y="0"/>
                      <wp:lineTo x="0" y="0"/>
                    </wp:wrapPolygon>
                  </wp:wrapTight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50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229F" w:rsidRDefault="00C5229F" w:rsidP="00C5229F">
            <w:pPr>
              <w:spacing w:after="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Нистиренко</w:t>
            </w:r>
            <w:proofErr w:type="spellEnd"/>
          </w:p>
          <w:p w:rsidR="00C5229F" w:rsidRDefault="00C5229F" w:rsidP="00C5229F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Алла Андреевна</w:t>
            </w:r>
          </w:p>
          <w:p w:rsidR="00C5229F" w:rsidRPr="001666A8" w:rsidRDefault="00C5229F" w:rsidP="00C5229F">
            <w:pPr>
              <w:jc w:val="center"/>
              <w:rPr>
                <w:rFonts w:ascii="Times New Roman" w:hAnsi="Times New Roman" w:cs="Times New Roman"/>
              </w:rPr>
            </w:pPr>
            <w:r w:rsidRPr="001666A8">
              <w:rPr>
                <w:rFonts w:ascii="Times New Roman" w:hAnsi="Times New Roman" w:cs="Times New Roman"/>
              </w:rPr>
              <w:t>Депутат Симферопольского районного совета Республики Крым,</w:t>
            </w:r>
          </w:p>
          <w:p w:rsidR="00C5229F" w:rsidRDefault="00C5229F" w:rsidP="00C5229F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Председатель Скворцовского сельского совета – глава администрации Скворцовского сельского поселения</w:t>
            </w:r>
          </w:p>
        </w:tc>
      </w:tr>
      <w:tr w:rsidR="00C5229F" w:rsidTr="008A13CC">
        <w:trPr>
          <w:gridAfter w:val="1"/>
          <w:wAfter w:w="112" w:type="dxa"/>
          <w:trHeight w:val="206"/>
        </w:trPr>
        <w:tc>
          <w:tcPr>
            <w:tcW w:w="4269" w:type="dxa"/>
            <w:tcBorders>
              <w:top w:val="dashed" w:sz="4" w:space="0" w:color="2E74B5"/>
              <w:left w:val="nil"/>
              <w:bottom w:val="dashed" w:sz="4" w:space="0" w:color="2E74B5"/>
              <w:right w:val="dashed" w:sz="4" w:space="0" w:color="2E74B5"/>
            </w:tcBorders>
          </w:tcPr>
          <w:p w:rsidR="00C5229F" w:rsidRPr="00BE1B9B" w:rsidRDefault="00C5229F" w:rsidP="00C5229F">
            <w:pPr>
              <w:ind w:firstLine="4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ТЕЛЕФОН: +79786577967</w:t>
            </w:r>
          </w:p>
        </w:tc>
        <w:tc>
          <w:tcPr>
            <w:tcW w:w="3558" w:type="dxa"/>
            <w:tcBorders>
              <w:top w:val="dashed" w:sz="4" w:space="0" w:color="2E74B5"/>
              <w:left w:val="dashed" w:sz="4" w:space="0" w:color="2E74B5"/>
              <w:bottom w:val="dashed" w:sz="4" w:space="0" w:color="2E74B5"/>
              <w:right w:val="dashed" w:sz="4" w:space="0" w:color="2E74B5"/>
            </w:tcBorders>
          </w:tcPr>
          <w:p w:rsidR="00C5229F" w:rsidRDefault="00C5229F" w:rsidP="00C52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9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+79781116308</w:t>
            </w:r>
          </w:p>
          <w:p w:rsidR="00C5229F" w:rsidRPr="00163EF6" w:rsidRDefault="00C5229F" w:rsidP="00C52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>Ответственный за Ваш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>населенный пункт</w:t>
            </w:r>
          </w:p>
        </w:tc>
        <w:tc>
          <w:tcPr>
            <w:tcW w:w="4081" w:type="dxa"/>
            <w:tcBorders>
              <w:top w:val="dashed" w:sz="4" w:space="0" w:color="2E74B5"/>
              <w:left w:val="dashed" w:sz="4" w:space="0" w:color="2E74B5"/>
              <w:bottom w:val="dashed" w:sz="4" w:space="0" w:color="2E74B5"/>
              <w:right w:val="dashed" w:sz="4" w:space="0" w:color="2E74B5"/>
            </w:tcBorders>
          </w:tcPr>
          <w:p w:rsidR="00C5229F" w:rsidRDefault="00C5229F" w:rsidP="00C5229F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ТЕЛЕФОН: +79789518658</w:t>
            </w:r>
          </w:p>
          <w:p w:rsidR="00C5229F" w:rsidRDefault="00C5229F" w:rsidP="00C52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 xml:space="preserve">Ваш депутат Государственного Совета </w:t>
            </w:r>
          </w:p>
          <w:p w:rsidR="00C5229F" w:rsidRPr="004E507C" w:rsidRDefault="00C5229F" w:rsidP="00C5229F">
            <w:pPr>
              <w:ind w:left="5"/>
              <w:jc w:val="center"/>
            </w:pP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Республики Крым округ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074" w:type="dxa"/>
            <w:gridSpan w:val="2"/>
            <w:tcBorders>
              <w:top w:val="dashed" w:sz="4" w:space="0" w:color="2E74B5"/>
              <w:left w:val="dashed" w:sz="4" w:space="0" w:color="2E74B5"/>
              <w:bottom w:val="dashed" w:sz="4" w:space="0" w:color="2E74B5"/>
              <w:right w:val="nil"/>
            </w:tcBorders>
          </w:tcPr>
          <w:p w:rsidR="00C5229F" w:rsidRDefault="00C5229F" w:rsidP="00C5229F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ТЕЛЕФОН: +79787624282</w:t>
            </w:r>
          </w:p>
          <w:p w:rsidR="00C5229F" w:rsidRDefault="00C5229F" w:rsidP="00C5229F">
            <w:pPr>
              <w:ind w:left="4"/>
              <w:jc w:val="center"/>
            </w:pP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 xml:space="preserve">Ваш депутат 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Скворцовскому</w:t>
            </w:r>
            <w:proofErr w:type="spellEnd"/>
            <w:r w:rsidRPr="000865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десятим</w:t>
            </w:r>
            <w:r w:rsidRPr="000865B1">
              <w:rPr>
                <w:rFonts w:ascii="Times New Roman" w:hAnsi="Times New Roman" w:cs="Times New Roman"/>
                <w:sz w:val="16"/>
                <w:szCs w:val="16"/>
              </w:rPr>
              <w:t>андатному</w:t>
            </w:r>
            <w:proofErr w:type="spellEnd"/>
            <w:r w:rsidRPr="000865B1">
              <w:rPr>
                <w:rFonts w:ascii="Times New Roman" w:hAnsi="Times New Roman" w:cs="Times New Roman"/>
                <w:sz w:val="16"/>
                <w:szCs w:val="16"/>
              </w:rPr>
              <w:t xml:space="preserve"> избирательному округу № 1</w:t>
            </w:r>
          </w:p>
        </w:tc>
      </w:tr>
      <w:tr w:rsidR="008B7950" w:rsidTr="008A13CC">
        <w:trPr>
          <w:trHeight w:val="416"/>
        </w:trPr>
        <w:tc>
          <w:tcPr>
            <w:tcW w:w="4269" w:type="dxa"/>
            <w:tcBorders>
              <w:top w:val="dashed" w:sz="4" w:space="0" w:color="2E74B5"/>
              <w:left w:val="nil"/>
              <w:bottom w:val="dashed" w:sz="4" w:space="0" w:color="2E74B5"/>
              <w:right w:val="dashed" w:sz="4" w:space="0" w:color="2E74B5"/>
            </w:tcBorders>
          </w:tcPr>
          <w:p w:rsidR="008B7950" w:rsidRPr="00F01F94" w:rsidRDefault="008B7950" w:rsidP="00F73333">
            <w:pPr>
              <w:pStyle w:val="a3"/>
              <w:ind w:left="29"/>
              <w:rPr>
                <w:rFonts w:ascii="Times New Roman" w:hAnsi="Times New Roman" w:cs="Times New Roman"/>
                <w:b/>
                <w:bCs/>
                <w:sz w:val="6"/>
              </w:rPr>
            </w:pPr>
            <w:r w:rsidRPr="00F01F94">
              <w:rPr>
                <w:rFonts w:ascii="Times New Roman" w:hAnsi="Times New Roman" w:cs="Times New Roman"/>
                <w:b/>
                <w:bCs/>
              </w:rPr>
              <w:t>По каким вопросам обращаться?</w:t>
            </w:r>
          </w:p>
          <w:p w:rsidR="00F73333" w:rsidRPr="00F01F94" w:rsidRDefault="00F73333" w:rsidP="00F73333">
            <w:pPr>
              <w:ind w:left="312" w:hanging="283"/>
              <w:rPr>
                <w:rFonts w:ascii="Times New Roman" w:hAnsi="Times New Roman" w:cs="Times New Roman"/>
                <w:b/>
                <w:bCs/>
                <w:sz w:val="6"/>
              </w:rPr>
            </w:pPr>
          </w:p>
          <w:p w:rsidR="00F73333" w:rsidRPr="00BE1B9B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Аварийные и чрезвычайные ситуации</w:t>
            </w:r>
          </w:p>
          <w:p w:rsidR="00F73333" w:rsidRPr="00BE1B9B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Организация электро-, тепло-, газо- и водоснабжения населения.</w:t>
            </w:r>
          </w:p>
          <w:p w:rsidR="00F73333" w:rsidRPr="00BE1B9B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Благоустройство придомовых и дворовых территорий.</w:t>
            </w:r>
          </w:p>
          <w:p w:rsidR="00F73333" w:rsidRPr="00BE1B9B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Работа городского пассажирского транспорта.</w:t>
            </w:r>
          </w:p>
          <w:p w:rsidR="00F73333" w:rsidRPr="00BE1B9B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Ремонт и благоустройство городских/районных дорог.</w:t>
            </w:r>
          </w:p>
          <w:p w:rsidR="00F73333" w:rsidRPr="00BE1B9B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Вопросы организации дошкольного/школьного образования.</w:t>
            </w:r>
          </w:p>
          <w:p w:rsidR="00F73333" w:rsidRPr="00BE1B9B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Реализация мер социальной поддержки, принятых на местном уровне.</w:t>
            </w:r>
          </w:p>
          <w:p w:rsidR="00F73333" w:rsidRPr="00BE1B9B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Вопросы земельных отношений в границах МО.</w:t>
            </w:r>
          </w:p>
          <w:p w:rsidR="00F73333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Создание условий для развития малого и среднего предпринимательства, содействие в развитии сельскохозяйственного производства.</w:t>
            </w:r>
          </w:p>
          <w:p w:rsidR="008B7950" w:rsidRPr="00BF39ED" w:rsidRDefault="00F73333" w:rsidP="00F73333">
            <w:pPr>
              <w:pStyle w:val="a3"/>
              <w:numPr>
                <w:ilvl w:val="0"/>
                <w:numId w:val="5"/>
              </w:numPr>
              <w:spacing w:after="160"/>
              <w:ind w:left="312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01F94">
              <w:rPr>
                <w:rFonts w:ascii="Times New Roman" w:hAnsi="Times New Roman" w:cs="Times New Roman"/>
                <w:sz w:val="21"/>
                <w:szCs w:val="21"/>
              </w:rPr>
              <w:t>Создание условий для организации досуга, развития физической культуры, массового отдыха.</w:t>
            </w:r>
          </w:p>
        </w:tc>
        <w:tc>
          <w:tcPr>
            <w:tcW w:w="3558" w:type="dxa"/>
            <w:tcBorders>
              <w:top w:val="dashed" w:sz="4" w:space="0" w:color="2E74B5"/>
              <w:left w:val="dashed" w:sz="4" w:space="0" w:color="2E74B5"/>
              <w:bottom w:val="dashed" w:sz="4" w:space="0" w:color="2E74B5"/>
              <w:right w:val="dashed" w:sz="4" w:space="0" w:color="2E74B5"/>
            </w:tcBorders>
          </w:tcPr>
          <w:p w:rsidR="008B7950" w:rsidRDefault="008B7950" w:rsidP="008B7950">
            <w:pPr>
              <w:spacing w:after="41"/>
              <w:ind w:left="33"/>
            </w:pPr>
            <w:r>
              <w:rPr>
                <w:rFonts w:ascii="Times New Roman" w:eastAsia="Times New Roman" w:hAnsi="Times New Roman" w:cs="Times New Roman"/>
                <w:b/>
              </w:rPr>
              <w:t>По каким вопросам обращаться?</w:t>
            </w:r>
          </w:p>
          <w:p w:rsidR="008B7950" w:rsidRDefault="008B7950" w:rsidP="006C7955">
            <w:pPr>
              <w:numPr>
                <w:ilvl w:val="0"/>
                <w:numId w:val="2"/>
              </w:numPr>
              <w:ind w:right="-76" w:hanging="322"/>
            </w:pPr>
            <w:r>
              <w:rPr>
                <w:rFonts w:ascii="Times New Roman" w:eastAsia="Times New Roman" w:hAnsi="Times New Roman" w:cs="Times New Roman"/>
                <w:sz w:val="21"/>
              </w:rPr>
              <w:t>Аварийные и чрезвычайные ситуации</w:t>
            </w:r>
          </w:p>
          <w:p w:rsidR="008B7950" w:rsidRDefault="008B7950" w:rsidP="006C7955">
            <w:pPr>
              <w:numPr>
                <w:ilvl w:val="0"/>
                <w:numId w:val="2"/>
              </w:numPr>
              <w:spacing w:line="241" w:lineRule="auto"/>
              <w:ind w:right="-76" w:hanging="322"/>
            </w:pPr>
            <w:r>
              <w:rPr>
                <w:rFonts w:ascii="Times New Roman" w:eastAsia="Times New Roman" w:hAnsi="Times New Roman" w:cs="Times New Roman"/>
                <w:sz w:val="21"/>
              </w:rPr>
              <w:t>Проблемы электро-, водо-, газо- и теплоснабжения в вашем МКД/жилом массиве.</w:t>
            </w:r>
          </w:p>
          <w:p w:rsidR="008B7950" w:rsidRDefault="008B7950" w:rsidP="006C7955">
            <w:pPr>
              <w:numPr>
                <w:ilvl w:val="0"/>
                <w:numId w:val="2"/>
              </w:numPr>
              <w:spacing w:line="244" w:lineRule="auto"/>
              <w:ind w:right="-76" w:hanging="32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Благоустройство вашей придомовой и дворовой территории/проездов в </w:t>
            </w:r>
          </w:p>
          <w:p w:rsidR="008B7950" w:rsidRDefault="008B7950" w:rsidP="006C7955">
            <w:pPr>
              <w:ind w:left="326" w:right="-76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жилых массивах</w:t>
            </w:r>
          </w:p>
          <w:p w:rsidR="008B7950" w:rsidRDefault="008B7950" w:rsidP="006C7955">
            <w:pPr>
              <w:spacing w:after="2" w:line="239" w:lineRule="auto"/>
              <w:ind w:left="326" w:right="-76"/>
            </w:pPr>
            <w:r>
              <w:rPr>
                <w:rFonts w:ascii="Times New Roman" w:eastAsia="Times New Roman" w:hAnsi="Times New Roman" w:cs="Times New Roman"/>
                <w:sz w:val="21"/>
              </w:rPr>
              <w:t>Помощь во взаимодействии с управляющими компаниями, обслуживающими ваш МКД.</w:t>
            </w:r>
          </w:p>
          <w:p w:rsidR="008B7950" w:rsidRDefault="008B7950" w:rsidP="006C7955">
            <w:pPr>
              <w:numPr>
                <w:ilvl w:val="0"/>
                <w:numId w:val="2"/>
              </w:numPr>
              <w:ind w:right="-76" w:hanging="322"/>
            </w:pPr>
            <w:r>
              <w:rPr>
                <w:rFonts w:ascii="Times New Roman" w:eastAsia="Times New Roman" w:hAnsi="Times New Roman" w:cs="Times New Roman"/>
                <w:sz w:val="21"/>
              </w:rPr>
              <w:t>Эксплуатация и ремонт жилья граждан в МКД.</w:t>
            </w:r>
          </w:p>
        </w:tc>
        <w:tc>
          <w:tcPr>
            <w:tcW w:w="4196" w:type="dxa"/>
            <w:gridSpan w:val="2"/>
            <w:tcBorders>
              <w:top w:val="dashed" w:sz="4" w:space="0" w:color="2E74B5"/>
              <w:left w:val="dashed" w:sz="4" w:space="0" w:color="2E74B5"/>
              <w:bottom w:val="dashed" w:sz="4" w:space="0" w:color="2E74B5"/>
              <w:right w:val="dashed" w:sz="4" w:space="0" w:color="2E74B5"/>
            </w:tcBorders>
          </w:tcPr>
          <w:p w:rsidR="008B7950" w:rsidRDefault="008B7950" w:rsidP="008B7950">
            <w:pPr>
              <w:spacing w:after="63"/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>По каким вопросам обращаться?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Аварийные и чрезвычайные ситуации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spacing w:after="1"/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Вопросы в сфере жилищно-коммунального хозяйства, тарифов и оплаты жилищно-коммунальных услуг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spacing w:line="244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Работа управляющих компаний и ресурсоснабжающих организаций.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spacing w:line="241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Вопросы социального обеспечения населения, меры социальной поддержки.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spacing w:line="244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Начисление социальных выплат, пенсий, пособий.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Строительство и ремонт автодорог.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Работа пассажирского транспорта.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spacing w:line="244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Помощь в обеспечении медицинской помощью и лекарствами.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Работа учреждений здравоохранения.</w:t>
            </w:r>
          </w:p>
          <w:p w:rsidR="008B7950" w:rsidRPr="006C7955" w:rsidRDefault="008B7950" w:rsidP="008B7950">
            <w:pPr>
              <w:numPr>
                <w:ilvl w:val="0"/>
                <w:numId w:val="3"/>
              </w:numPr>
              <w:spacing w:line="234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Вопросы земельных отношений. </w:t>
            </w:r>
            <w:r>
              <w:rPr>
                <w:sz w:val="21"/>
              </w:rPr>
              <w:t xml:space="preserve"> </w:t>
            </w:r>
            <w:r>
              <w:rPr>
                <w:rFonts w:ascii="Times New Roman" w:eastAsia="Times New Roman" w:hAnsi="Times New Roman" w:cs="Times New Roman"/>
                <w:sz w:val="21"/>
              </w:rPr>
              <w:t>Вопросы в сфере экологии.</w:t>
            </w:r>
          </w:p>
          <w:p w:rsidR="008B7950" w:rsidRDefault="008B7950" w:rsidP="008B7950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1"/>
              </w:rPr>
              <w:t>Вопросы получения услуг в образовательной, культурной, спортивной сферах.</w:t>
            </w:r>
          </w:p>
        </w:tc>
        <w:tc>
          <w:tcPr>
            <w:tcW w:w="4071" w:type="dxa"/>
            <w:gridSpan w:val="2"/>
            <w:tcBorders>
              <w:top w:val="dashed" w:sz="4" w:space="0" w:color="2E74B5"/>
              <w:left w:val="dashed" w:sz="4" w:space="0" w:color="2E74B5"/>
              <w:bottom w:val="dashed" w:sz="4" w:space="0" w:color="2E74B5"/>
              <w:right w:val="nil"/>
            </w:tcBorders>
          </w:tcPr>
          <w:p w:rsidR="008B7950" w:rsidRDefault="008B7950" w:rsidP="006C7955">
            <w:pPr>
              <w:spacing w:after="63"/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b/>
              </w:rPr>
              <w:t>По каким вопросам обращаться?</w:t>
            </w:r>
          </w:p>
          <w:p w:rsidR="008B7950" w:rsidRDefault="008B7950" w:rsidP="006C7955">
            <w:pPr>
              <w:numPr>
                <w:ilvl w:val="0"/>
                <w:numId w:val="4"/>
              </w:numPr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sz w:val="21"/>
              </w:rPr>
              <w:t>Аварийные и чрезвычайные ситуации</w:t>
            </w:r>
          </w:p>
          <w:p w:rsidR="008B7950" w:rsidRDefault="008B7950" w:rsidP="006C7955">
            <w:pPr>
              <w:numPr>
                <w:ilvl w:val="0"/>
                <w:numId w:val="4"/>
              </w:numPr>
              <w:spacing w:after="1" w:line="241" w:lineRule="auto"/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sz w:val="21"/>
              </w:rPr>
              <w:t>Вопросы в сфере жилищно-коммунального хозяйства, тарифов и оплаты жилищно-коммунальных услуг.</w:t>
            </w:r>
          </w:p>
          <w:p w:rsidR="008B7950" w:rsidRDefault="008B7950" w:rsidP="006C7955">
            <w:pPr>
              <w:numPr>
                <w:ilvl w:val="0"/>
                <w:numId w:val="4"/>
              </w:numPr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sz w:val="21"/>
              </w:rPr>
              <w:t>Вопросы благоустройства.</w:t>
            </w:r>
          </w:p>
          <w:p w:rsidR="008B7950" w:rsidRDefault="008B7950" w:rsidP="006C7955">
            <w:pPr>
              <w:numPr>
                <w:ilvl w:val="0"/>
                <w:numId w:val="4"/>
              </w:numPr>
              <w:spacing w:line="244" w:lineRule="auto"/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sz w:val="21"/>
              </w:rPr>
              <w:t>Работа управляющих компаний и ресурсоснабжающих организаций.</w:t>
            </w:r>
          </w:p>
          <w:p w:rsidR="008B7950" w:rsidRDefault="008B7950" w:rsidP="006C7955">
            <w:pPr>
              <w:numPr>
                <w:ilvl w:val="0"/>
                <w:numId w:val="4"/>
              </w:numPr>
              <w:spacing w:line="244" w:lineRule="auto"/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sz w:val="21"/>
              </w:rPr>
              <w:t>Работа городского пассажирского транспорта.</w:t>
            </w:r>
          </w:p>
          <w:p w:rsidR="008B7950" w:rsidRDefault="008B7950" w:rsidP="006C7955">
            <w:pPr>
              <w:numPr>
                <w:ilvl w:val="0"/>
                <w:numId w:val="4"/>
              </w:numPr>
              <w:spacing w:line="244" w:lineRule="auto"/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sz w:val="21"/>
              </w:rPr>
              <w:t>Ремонт городских/районных автодорог.</w:t>
            </w:r>
          </w:p>
          <w:p w:rsidR="008B7950" w:rsidRDefault="008B7950" w:rsidP="006C7955">
            <w:pPr>
              <w:numPr>
                <w:ilvl w:val="0"/>
                <w:numId w:val="4"/>
              </w:numPr>
              <w:spacing w:line="241" w:lineRule="auto"/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sz w:val="21"/>
              </w:rPr>
              <w:t>Вопросы социального обеспечения населения, меры социальной поддержки, утвержденные на местном уровне.</w:t>
            </w:r>
          </w:p>
          <w:p w:rsidR="008B7950" w:rsidRDefault="008B7950" w:rsidP="006C7955">
            <w:pPr>
              <w:numPr>
                <w:ilvl w:val="0"/>
                <w:numId w:val="4"/>
              </w:numPr>
              <w:spacing w:line="244" w:lineRule="auto"/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sz w:val="21"/>
              </w:rPr>
              <w:t>Вопросы земельных отношений в границах МО.</w:t>
            </w:r>
          </w:p>
          <w:p w:rsidR="008B7950" w:rsidRDefault="008B7950" w:rsidP="006C7955">
            <w:pPr>
              <w:numPr>
                <w:ilvl w:val="0"/>
                <w:numId w:val="4"/>
              </w:numPr>
              <w:ind w:left="289" w:right="-238" w:hanging="256"/>
            </w:pPr>
            <w:r>
              <w:rPr>
                <w:rFonts w:ascii="Times New Roman" w:eastAsia="Times New Roman" w:hAnsi="Times New Roman" w:cs="Times New Roman"/>
                <w:sz w:val="21"/>
              </w:rPr>
              <w:t>Вопросы получения услуг в образовательной, культурной, спортивной сферах в МО.</w:t>
            </w:r>
          </w:p>
        </w:tc>
      </w:tr>
    </w:tbl>
    <w:p w:rsidR="0042137C" w:rsidRPr="004E507C" w:rsidRDefault="0042137C" w:rsidP="008A13CC">
      <w:pPr>
        <w:spacing w:after="0"/>
        <w:rPr>
          <w:sz w:val="2"/>
          <w:szCs w:val="2"/>
        </w:rPr>
      </w:pPr>
    </w:p>
    <w:sectPr w:rsidR="0042137C" w:rsidRPr="004E507C" w:rsidSect="008A13CC">
      <w:pgSz w:w="16838" w:h="11906" w:orient="landscape"/>
      <w:pgMar w:top="0" w:right="678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36803"/>
    <w:multiLevelType w:val="hybridMultilevel"/>
    <w:tmpl w:val="7C6A5142"/>
    <w:lvl w:ilvl="0" w:tplc="0419000D">
      <w:start w:val="1"/>
      <w:numFmt w:val="bullet"/>
      <w:lvlText w:val=""/>
      <w:lvlJc w:val="left"/>
      <w:pPr>
        <w:ind w:left="326"/>
      </w:pPr>
      <w:rPr>
        <w:rFonts w:ascii="Wingdings" w:hAnsi="Wingdings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4686CC">
      <w:start w:val="1"/>
      <w:numFmt w:val="bullet"/>
      <w:lvlText w:val="o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266E990">
      <w:start w:val="1"/>
      <w:numFmt w:val="bullet"/>
      <w:lvlText w:val="▪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6C3858">
      <w:start w:val="1"/>
      <w:numFmt w:val="bullet"/>
      <w:lvlText w:val="•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6AC071E">
      <w:start w:val="1"/>
      <w:numFmt w:val="bullet"/>
      <w:lvlText w:val="o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826D638">
      <w:start w:val="1"/>
      <w:numFmt w:val="bullet"/>
      <w:lvlText w:val="▪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720BC18">
      <w:start w:val="1"/>
      <w:numFmt w:val="bullet"/>
      <w:lvlText w:val="•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8292F2">
      <w:start w:val="1"/>
      <w:numFmt w:val="bullet"/>
      <w:lvlText w:val="o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412E94E">
      <w:start w:val="1"/>
      <w:numFmt w:val="bullet"/>
      <w:lvlText w:val="▪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050830"/>
    <w:multiLevelType w:val="hybridMultilevel"/>
    <w:tmpl w:val="1B167A98"/>
    <w:lvl w:ilvl="0" w:tplc="0419000D">
      <w:start w:val="1"/>
      <w:numFmt w:val="bullet"/>
      <w:lvlText w:val=""/>
      <w:lvlJc w:val="left"/>
      <w:pPr>
        <w:ind w:left="321"/>
      </w:pPr>
      <w:rPr>
        <w:rFonts w:ascii="Wingdings" w:hAnsi="Wingdings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3F2E916">
      <w:start w:val="1"/>
      <w:numFmt w:val="bullet"/>
      <w:lvlText w:val="o"/>
      <w:lvlJc w:val="left"/>
      <w:pPr>
        <w:ind w:left="1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A8FCCC">
      <w:start w:val="1"/>
      <w:numFmt w:val="bullet"/>
      <w:lvlText w:val="▪"/>
      <w:lvlJc w:val="left"/>
      <w:pPr>
        <w:ind w:left="1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152946C">
      <w:start w:val="1"/>
      <w:numFmt w:val="bullet"/>
      <w:lvlText w:val="•"/>
      <w:lvlJc w:val="left"/>
      <w:pPr>
        <w:ind w:left="2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0488978">
      <w:start w:val="1"/>
      <w:numFmt w:val="bullet"/>
      <w:lvlText w:val="o"/>
      <w:lvlJc w:val="left"/>
      <w:pPr>
        <w:ind w:left="3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AA2A1D0">
      <w:start w:val="1"/>
      <w:numFmt w:val="bullet"/>
      <w:lvlText w:val="▪"/>
      <w:lvlJc w:val="left"/>
      <w:pPr>
        <w:ind w:left="4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3167CB8">
      <w:start w:val="1"/>
      <w:numFmt w:val="bullet"/>
      <w:lvlText w:val="•"/>
      <w:lvlJc w:val="left"/>
      <w:pPr>
        <w:ind w:left="4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44828C2">
      <w:start w:val="1"/>
      <w:numFmt w:val="bullet"/>
      <w:lvlText w:val="o"/>
      <w:lvlJc w:val="left"/>
      <w:pPr>
        <w:ind w:left="5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D6033E0">
      <w:start w:val="1"/>
      <w:numFmt w:val="bullet"/>
      <w:lvlText w:val="▪"/>
      <w:lvlJc w:val="left"/>
      <w:pPr>
        <w:ind w:left="6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6E1CA6"/>
    <w:multiLevelType w:val="hybridMultilevel"/>
    <w:tmpl w:val="9DE6FA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D15AF"/>
    <w:multiLevelType w:val="hybridMultilevel"/>
    <w:tmpl w:val="C28C230A"/>
    <w:lvl w:ilvl="0" w:tplc="0419000D">
      <w:start w:val="1"/>
      <w:numFmt w:val="bullet"/>
      <w:lvlText w:val=""/>
      <w:lvlJc w:val="left"/>
      <w:pPr>
        <w:ind w:left="329"/>
      </w:pPr>
      <w:rPr>
        <w:rFonts w:ascii="Wingdings" w:hAnsi="Wingdings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AFCD98E">
      <w:start w:val="1"/>
      <w:numFmt w:val="bullet"/>
      <w:lvlText w:val="o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57806FE">
      <w:start w:val="1"/>
      <w:numFmt w:val="bullet"/>
      <w:lvlText w:val="▪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170E9C4">
      <w:start w:val="1"/>
      <w:numFmt w:val="bullet"/>
      <w:lvlText w:val="•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830C2BA">
      <w:start w:val="1"/>
      <w:numFmt w:val="bullet"/>
      <w:lvlText w:val="o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6EE576">
      <w:start w:val="1"/>
      <w:numFmt w:val="bullet"/>
      <w:lvlText w:val="▪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28207A6">
      <w:start w:val="1"/>
      <w:numFmt w:val="bullet"/>
      <w:lvlText w:val="•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576EADE">
      <w:start w:val="1"/>
      <w:numFmt w:val="bullet"/>
      <w:lvlText w:val="o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4423A7C">
      <w:start w:val="1"/>
      <w:numFmt w:val="bullet"/>
      <w:lvlText w:val="▪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991AF8"/>
    <w:multiLevelType w:val="hybridMultilevel"/>
    <w:tmpl w:val="9D1CB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84622"/>
    <w:multiLevelType w:val="hybridMultilevel"/>
    <w:tmpl w:val="5894C152"/>
    <w:lvl w:ilvl="0" w:tplc="0419000D">
      <w:start w:val="1"/>
      <w:numFmt w:val="bullet"/>
      <w:lvlText w:val=""/>
      <w:lvlJc w:val="left"/>
      <w:pPr>
        <w:ind w:left="312"/>
      </w:pPr>
      <w:rPr>
        <w:rFonts w:ascii="Wingdings" w:hAnsi="Wingdings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7D6F18E">
      <w:start w:val="1"/>
      <w:numFmt w:val="bullet"/>
      <w:lvlText w:val="o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904E1E8">
      <w:start w:val="1"/>
      <w:numFmt w:val="bullet"/>
      <w:lvlText w:val="▪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FD687F2">
      <w:start w:val="1"/>
      <w:numFmt w:val="bullet"/>
      <w:lvlText w:val="•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7968E7A">
      <w:start w:val="1"/>
      <w:numFmt w:val="bullet"/>
      <w:lvlText w:val="o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50B908">
      <w:start w:val="1"/>
      <w:numFmt w:val="bullet"/>
      <w:lvlText w:val="▪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7C80276">
      <w:start w:val="1"/>
      <w:numFmt w:val="bullet"/>
      <w:lvlText w:val="•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9F22D1A">
      <w:start w:val="1"/>
      <w:numFmt w:val="bullet"/>
      <w:lvlText w:val="o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AC4F628">
      <w:start w:val="1"/>
      <w:numFmt w:val="bullet"/>
      <w:lvlText w:val="▪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37C"/>
    <w:rsid w:val="00095415"/>
    <w:rsid w:val="000A3723"/>
    <w:rsid w:val="000B3EBC"/>
    <w:rsid w:val="000C7F75"/>
    <w:rsid w:val="000F5B69"/>
    <w:rsid w:val="00187154"/>
    <w:rsid w:val="001D0E86"/>
    <w:rsid w:val="001E2911"/>
    <w:rsid w:val="002227C6"/>
    <w:rsid w:val="002B32F5"/>
    <w:rsid w:val="00316B8D"/>
    <w:rsid w:val="003617CA"/>
    <w:rsid w:val="0042137C"/>
    <w:rsid w:val="004629C5"/>
    <w:rsid w:val="004E507C"/>
    <w:rsid w:val="004F4A92"/>
    <w:rsid w:val="0057326A"/>
    <w:rsid w:val="006C7955"/>
    <w:rsid w:val="006D4EAA"/>
    <w:rsid w:val="007048B9"/>
    <w:rsid w:val="00781AAC"/>
    <w:rsid w:val="00890C1B"/>
    <w:rsid w:val="008A13CC"/>
    <w:rsid w:val="008B7950"/>
    <w:rsid w:val="008C24D8"/>
    <w:rsid w:val="00941A27"/>
    <w:rsid w:val="0098615C"/>
    <w:rsid w:val="00990791"/>
    <w:rsid w:val="00AC3962"/>
    <w:rsid w:val="00B10F8F"/>
    <w:rsid w:val="00BB0A94"/>
    <w:rsid w:val="00C428C7"/>
    <w:rsid w:val="00C5229F"/>
    <w:rsid w:val="00CD3EC3"/>
    <w:rsid w:val="00D7189A"/>
    <w:rsid w:val="00DB394A"/>
    <w:rsid w:val="00E3135D"/>
    <w:rsid w:val="00F7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8D9AA-9CB1-4C3F-85B7-D26103FB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B7950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86BF-0818-4D1E-A151-B8C796A27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листовка.docx</vt:lpstr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листовка.docx</dc:title>
  <dc:subject/>
  <dc:creator>Мария</dc:creator>
  <cp:keywords/>
  <cp:lastModifiedBy>Мария</cp:lastModifiedBy>
  <cp:revision>2</cp:revision>
  <dcterms:created xsi:type="dcterms:W3CDTF">2026-06-02T05:01:00Z</dcterms:created>
  <dcterms:modified xsi:type="dcterms:W3CDTF">2026-06-02T05:01:00Z</dcterms:modified>
</cp:coreProperties>
</file>